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sdt>
      <w:sdtPr>
        <w:rPr>
          <w:rFonts w:asciiTheme="minorHAnsi" w:eastAsiaTheme="minorHAnsi" w:hAnsiTheme="minorHAnsi" w:cstheme="minorBidi"/>
          <w:sz w:val="2"/>
          <w:lang w:val="en-US"/>
        </w:rPr>
        <w:id w:val="-2016838402"/>
        <w:docPartObj>
          <w:docPartGallery w:val="Cover Pages"/>
          <w:docPartUnique/>
        </w:docPartObj>
      </w:sdtPr>
      <w:sdtEndPr>
        <w:rPr>
          <w:rFonts w:ascii="Trebuchet MS" w:eastAsia="Times New Roman" w:hAnsi="Trebuchet MS"/>
          <w:noProof/>
          <w:color w:val="000000"/>
          <w:sz w:val="20"/>
          <w:szCs w:val="18"/>
          <w:lang w:val="en-GB" w:eastAsia="de-AT"/>
        </w:rPr>
      </w:sdtEndPr>
      <w:sdtContent>
        <w:p w14:paraId="5606731F" w14:textId="3D8BB11C" w:rsidR="002F7869" w:rsidRDefault="002F7869">
          <w:pPr>
            <w:pStyle w:val="NoSpacing"/>
            <w:rPr>
              <w:sz w:val="2"/>
            </w:rPr>
          </w:pPr>
        </w:p>
        <w:p w14:paraId="507B523D" w14:textId="5D45CFA3" w:rsidR="002F7869" w:rsidRDefault="002F7869">
          <w:r>
            <w:rPr>
              <w:noProof/>
              <w:lang w:val="en-GB" w:eastAsia="en-GB"/>
            </w:rPr>
            <mc:AlternateContent>
              <mc:Choice Requires="wps">
                <w:drawing>
                  <wp:anchor distT="0" distB="0" distL="114300" distR="114300" simplePos="0" relativeHeight="251663360" behindDoc="0" locked="0" layoutInCell="1" allowOverlap="1" wp14:anchorId="329311CE" wp14:editId="4F1ECD19">
                    <wp:simplePos x="0" y="0"/>
                    <wp:positionH relativeFrom="page">
                      <wp:align>center</wp:align>
                    </wp:positionH>
                    <wp:positionV relativeFrom="margin">
                      <wp:align>top</wp:align>
                    </wp:positionV>
                    <wp:extent cx="5943600" cy="914400"/>
                    <wp:effectExtent l="0" t="0" r="0" b="3810"/>
                    <wp:wrapNone/>
                    <wp:docPr id="1" name="Text Box 1"/>
                    <wp:cNvGraphicFramePr/>
                    <a:graphic xmlns:a="http://schemas.openxmlformats.org/drawingml/2006/main">
                      <a:graphicData uri="http://schemas.microsoft.com/office/word/2010/wordprocessingShape">
                        <wps:wsp>
                          <wps:cNvSpPr txBox="1"/>
                          <wps:spPr>
                            <a:xfrm>
                              <a:off x="0" y="0"/>
                              <a:ext cx="5943600" cy="9144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sdt>
                                <w:sdtPr>
                                  <w:rPr>
                                    <w:rFonts w:asciiTheme="majorHAnsi" w:eastAsiaTheme="majorEastAsia" w:hAnsiTheme="majorHAnsi" w:cstheme="majorBidi"/>
                                    <w:b/>
                                    <w:caps/>
                                    <w:color w:val="385623" w:themeColor="accent6" w:themeShade="80"/>
                                    <w:sz w:val="160"/>
                                    <w:szCs w:val="64"/>
                                  </w:rPr>
                                  <w:alias w:val="Title"/>
                                  <w:tag w:val=""/>
                                  <w:id w:val="797192764"/>
                                  <w:dataBinding w:prefixMappings="xmlns:ns0='http://purl.org/dc/elements/1.1/' xmlns:ns1='http://schemas.openxmlformats.org/package/2006/metadata/core-properties' " w:xpath="/ns1:coreProperties[1]/ns0:title[1]" w:storeItemID="{6C3C8BC8-F283-45AE-878A-BAB7291924A1}"/>
                                  <w:text/>
                                </w:sdtPr>
                                <w:sdtEndPr>
                                  <w:rPr>
                                    <w:szCs w:val="68"/>
                                  </w:rPr>
                                </w:sdtEndPr>
                                <w:sdtContent>
                                  <w:p w14:paraId="58EF4AD5" w14:textId="77777777" w:rsidR="007307F4" w:rsidRPr="0074492C" w:rsidRDefault="007307F4">
                                    <w:pPr>
                                      <w:pStyle w:val="NoSpacing"/>
                                      <w:rPr>
                                        <w:rFonts w:asciiTheme="majorHAnsi" w:eastAsiaTheme="majorEastAsia" w:hAnsiTheme="majorHAnsi" w:cstheme="majorBidi"/>
                                        <w:b/>
                                        <w:caps/>
                                        <w:color w:val="385623" w:themeColor="accent6" w:themeShade="80"/>
                                        <w:sz w:val="160"/>
                                        <w:szCs w:val="68"/>
                                      </w:rPr>
                                    </w:pPr>
                                    <w:r w:rsidRPr="0074492C">
                                      <w:rPr>
                                        <w:rFonts w:asciiTheme="majorHAnsi" w:eastAsiaTheme="majorEastAsia" w:hAnsiTheme="majorHAnsi" w:cstheme="majorBidi"/>
                                        <w:b/>
                                        <w:caps/>
                                        <w:color w:val="385623" w:themeColor="accent6" w:themeShade="80"/>
                                        <w:sz w:val="160"/>
                                        <w:szCs w:val="64"/>
                                      </w:rPr>
                                      <w:t>JEMS</w:t>
                                    </w:r>
                                  </w:p>
                                </w:sdtContent>
                              </w:sdt>
                              <w:p w14:paraId="6F169FDF" w14:textId="77777777" w:rsidR="007307F4" w:rsidRPr="002F7869" w:rsidRDefault="00DC1455">
                                <w:pPr>
                                  <w:pStyle w:val="NoSpacing"/>
                                  <w:spacing w:before="120"/>
                                  <w:rPr>
                                    <w:color w:val="5B9BD5" w:themeColor="accent1"/>
                                    <w:sz w:val="52"/>
                                    <w:szCs w:val="36"/>
                                  </w:rPr>
                                </w:pPr>
                                <w:sdt>
                                  <w:sdtPr>
                                    <w:rPr>
                                      <w:b/>
                                      <w:color w:val="385623" w:themeColor="accent6" w:themeShade="80"/>
                                      <w:sz w:val="52"/>
                                      <w:szCs w:val="36"/>
                                      <w:shd w:val="clear" w:color="auto" w:fill="C5E0B3" w:themeFill="accent6" w:themeFillTint="66"/>
                                    </w:rPr>
                                    <w:alias w:val="Subtitle"/>
                                    <w:tag w:val=""/>
                                    <w:id w:val="2021743002"/>
                                    <w:dataBinding w:prefixMappings="xmlns:ns0='http://purl.org/dc/elements/1.1/' xmlns:ns1='http://schemas.openxmlformats.org/package/2006/metadata/core-properties' " w:xpath="/ns1:coreProperties[1]/ns0:subject[1]" w:storeItemID="{6C3C8BC8-F283-45AE-878A-BAB7291924A1}"/>
                                    <w:text/>
                                  </w:sdtPr>
                                  <w:sdtEndPr/>
                                  <w:sdtContent>
                                    <w:r w:rsidR="007307F4" w:rsidRPr="0074492C">
                                      <w:rPr>
                                        <w:b/>
                                        <w:color w:val="385623" w:themeColor="accent6" w:themeShade="80"/>
                                        <w:sz w:val="52"/>
                                        <w:szCs w:val="36"/>
                                        <w:shd w:val="clear" w:color="auto" w:fill="C5E0B3" w:themeFill="accent6" w:themeFillTint="66"/>
                                      </w:rPr>
                                      <w:t>OFFLINE APPLICATION FORM TEMPLATE</w:t>
                                    </w:r>
                                  </w:sdtContent>
                                </w:sdt>
                                <w:r w:rsidR="007307F4" w:rsidRPr="002F7869">
                                  <w:rPr>
                                    <w:noProof/>
                                    <w:sz w:val="36"/>
                                  </w:rPr>
                                  <w:t xml:space="preserve"> </w:t>
                                </w:r>
                              </w:p>
                              <w:p w14:paraId="52002DB0" w14:textId="77777777" w:rsidR="007307F4" w:rsidRPr="002F7869" w:rsidRDefault="007307F4">
                                <w:pPr>
                                  <w:rPr>
                                    <w:sz w:val="3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page">
                      <wp14:pctWidth>76500</wp14:pctWidth>
                    </wp14:sizeRelH>
                  </wp:anchor>
                </w:drawing>
              </mc:Choice>
              <mc:Fallback>
                <w:pict>
                  <v:shapetype w14:anchorId="329311CE" id="_x0000_t202" coordsize="21600,21600" o:spt="202" path="m,l,21600r21600,l21600,xe">
                    <v:stroke joinstyle="miter"/>
                    <v:path gradientshapeok="t" o:connecttype="rect"/>
                  </v:shapetype>
                  <v:shape id="Text Box 1" o:spid="_x0000_s1026" type="#_x0000_t202" style="position:absolute;margin-left:0;margin-top:0;width:468pt;height:1in;z-index:251663360;visibility:visible;mso-wrap-style:square;mso-width-percent:765;mso-wrap-distance-left:9pt;mso-wrap-distance-top:0;mso-wrap-distance-right:9pt;mso-wrap-distance-bottom:0;mso-position-horizontal:center;mso-position-horizontal-relative:page;mso-position-vertical:top;mso-position-vertical-relative:margin;mso-width-percent:765;mso-width-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" filled="f" stroked="f" strokeweight=".5pt">
                    <v:textbox style="mso-fit-shape-to-text:t">
                      <w:txbxContent>
                        <w:sdt>
                          <w:sdtPr>
                            <w:rPr>
                              <w:rFonts w:asciiTheme="majorHAnsi" w:eastAsiaTheme="majorEastAsia" w:hAnsiTheme="majorHAnsi" w:cstheme="majorBidi"/>
                              <w:b/>
                              <w:caps/>
                              <w:color w:val="385623" w:themeColor="accent6" w:themeShade="80"/>
                              <w:sz w:val="160"/>
                              <w:szCs w:val="64"/>
                            </w:rPr>
                            <w:alias w:val="Title"/>
                            <w:tag w:val=""/>
                            <w:id w:val="797192764"/>
                            <w:dataBinding w:prefixMappings="xmlns:ns0='http://purl.org/dc/elements/1.1/' xmlns:ns1='http://schemas.openxmlformats.org/package/2006/metadata/core-properties' " w:xpath="/ns1:coreProperties[1]/ns0:title[1]" w:storeItemID="{6C3C8BC8-F283-45AE-878A-BAB7291924A1}"/>
                            <w:text/>
                          </w:sdtPr>
                          <w:sdtEndPr>
                            <w:rPr>
                              <w:color w:val="385623" w:themeColor="accent6" w:themeShade="80"/>
                              <w:szCs w:val="68"/>
                            </w:rPr>
                          </w:sdtEndPr>
                          <w:sdtContent>
                            <w:p w14:paraId="58EF4AD5" w14:textId="77777777" w:rsidR="007307F4" w:rsidRPr="0074492C" w:rsidRDefault="007307F4">
                              <w:pPr>
                                <w:pStyle w:val="NoSpacing"/>
                                <w:rPr>
                                  <w:rFonts w:asciiTheme="majorHAnsi" w:eastAsiaTheme="majorEastAsia" w:hAnsiTheme="majorHAnsi" w:cstheme="majorBidi"/>
                                  <w:b/>
                                  <w:caps/>
                                  <w:color w:val="385623" w:themeColor="accent6" w:themeShade="80"/>
                                  <w:sz w:val="160"/>
                                  <w:szCs w:val="68"/>
                                </w:rPr>
                              </w:pPr>
                              <w:r w:rsidRPr="0074492C">
                                <w:rPr>
                                  <w:rFonts w:asciiTheme="majorHAnsi" w:eastAsiaTheme="majorEastAsia" w:hAnsiTheme="majorHAnsi" w:cstheme="majorBidi"/>
                                  <w:b/>
                                  <w:caps/>
                                  <w:color w:val="385623" w:themeColor="accent6" w:themeShade="80"/>
                                  <w:sz w:val="160"/>
                                  <w:szCs w:val="64"/>
                                </w:rPr>
                                <w:t>JEMS</w:t>
                              </w:r>
                            </w:p>
                          </w:sdtContent>
                        </w:sdt>
                        <w:p w14:paraId="6F169FDF" w14:textId="77777777" w:rsidR="007307F4" w:rsidRPr="002F7869" w:rsidRDefault="0074492C">
                          <w:pPr>
                            <w:pStyle w:val="NoSpacing"/>
                            <w:spacing w:before="120"/>
                            <w:rPr>
                              <w:color w:val="5B9BD5" w:themeColor="accent1"/>
                              <w:sz w:val="52"/>
                              <w:szCs w:val="36"/>
                            </w:rPr>
                          </w:pPr>
                          <w:sdt>
                            <w:sdtPr>
                              <w:rPr>
                                <w:b/>
                                <w:color w:val="385623" w:themeColor="accent6" w:themeShade="80"/>
                                <w:sz w:val="52"/>
                                <w:szCs w:val="36"/>
                                <w:shd w:val="clear" w:color="auto" w:fill="C5E0B3" w:themeFill="accent6" w:themeFillTint="66"/>
                              </w:rPr>
                              <w:alias w:val="Subtitle"/>
                              <w:tag w:val=""/>
                              <w:id w:val="2021743002"/>
                              <w:dataBinding w:prefixMappings="xmlns:ns0='http://purl.org/dc/elements/1.1/' xmlns:ns1='http://schemas.openxmlformats.org/package/2006/metadata/core-properties' " w:xpath="/ns1:coreProperties[1]/ns0:subject[1]" w:storeItemID="{6C3C8BC8-F283-45AE-878A-BAB7291924A1}"/>
                              <w:text/>
                            </w:sdtPr>
                            <w:sdtEndPr>
                              <w:rPr>
                                <w:color w:val="385623" w:themeColor="accent6" w:themeShade="80"/>
                              </w:rPr>
                            </w:sdtEndPr>
                            <w:sdtContent>
                              <w:r w:rsidR="007307F4" w:rsidRPr="0074492C">
                                <w:rPr>
                                  <w:b/>
                                  <w:color w:val="385623" w:themeColor="accent6" w:themeShade="80"/>
                                  <w:sz w:val="52"/>
                                  <w:szCs w:val="36"/>
                                  <w:shd w:val="clear" w:color="auto" w:fill="C5E0B3" w:themeFill="accent6" w:themeFillTint="66"/>
                                </w:rPr>
                                <w:t>OFFLINE APPLICATION FORM TEMPLATE</w:t>
                              </w:r>
                            </w:sdtContent>
                          </w:sdt>
                          <w:r w:rsidR="007307F4" w:rsidRPr="002F7869">
                            <w:rPr>
                              <w:noProof/>
                              <w:sz w:val="36"/>
                            </w:rPr>
                            <w:t xml:space="preserve"> </w:t>
                          </w:r>
                        </w:p>
                        <w:p w14:paraId="52002DB0" w14:textId="77777777" w:rsidR="007307F4" w:rsidRPr="002F7869" w:rsidRDefault="007307F4">
                          <w:pPr>
                            <w:rPr>
                              <w:sz w:val="36"/>
                            </w:rPr>
                          </w:pPr>
                        </w:p>
                      </w:txbxContent>
                    </v:textbox>
                    <w10:wrap anchorx="page" anchory="margin"/>
                  </v:shape>
                </w:pict>
              </mc:Fallback>
            </mc:AlternateContent>
          </w:r>
        </w:p>
        <w:p w14:paraId="45FB159A" w14:textId="02D82B0D" w:rsidR="009E1181" w:rsidRDefault="008302C3" w:rsidP="009E1181">
          <w:pPr>
            <w:rPr>
              <w:rFonts w:ascii="Trebuchet MS" w:eastAsia="Times New Roman" w:hAnsi="Trebuchet MS"/>
              <w:noProof/>
              <w:color w:val="000000"/>
              <w:sz w:val="20"/>
              <w:szCs w:val="18"/>
              <w:lang w:val="en-GB" w:eastAsia="de-AT"/>
            </w:rPr>
          </w:pPr>
          <w:r>
            <w:rPr>
              <w:noProof/>
              <w:color w:val="5B9BD5" w:themeColor="accent1"/>
              <w:sz w:val="36"/>
              <w:szCs w:val="36"/>
              <w:lang w:val="en-GB" w:eastAsia="en-GB"/>
            </w:rPr>
            <mc:AlternateContent>
              <mc:Choice Requires="wpg">
                <w:drawing>
                  <wp:anchor distT="0" distB="0" distL="114300" distR="114300" simplePos="0" relativeHeight="251662336" behindDoc="1" locked="0" layoutInCell="1" allowOverlap="1" wp14:anchorId="6BAF19F0" wp14:editId="305990B9">
                    <wp:simplePos x="0" y="0"/>
                    <mc:AlternateContent>
                      <mc:Choice Requires="wp14">
                        <wp:positionH relativeFrom="page">
                          <wp14:pctPosHOffset>22000</wp14:pctPosHOffset>
                        </wp:positionH>
                      </mc:Choice>
                      <mc:Fallback>
                        <wp:positionH relativeFrom="page">
                          <wp:posOffset>1663065</wp:posOffset>
                        </wp:positionH>
                      </mc:Fallback>
                    </mc:AlternateContent>
                    <mc:AlternateContent>
                      <mc:Choice Requires="wp14">
                        <wp:positionV relativeFrom="page">
                          <wp14:pctPosVOffset>30000</wp14:pctPosVOffset>
                        </wp:positionV>
                      </mc:Choice>
                      <mc:Fallback>
                        <wp:positionV relativeFrom="page">
                          <wp:posOffset>3207385</wp:posOffset>
                        </wp:positionV>
                      </mc:Fallback>
                    </mc:AlternateContent>
                    <wp:extent cx="5494020" cy="5696585"/>
                    <wp:effectExtent l="0" t="0" r="0" b="6350"/>
                    <wp:wrapNone/>
                    <wp:docPr id="2" name="Group 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494369" cy="5696712"/>
                              <a:chOff x="0" y="0"/>
                              <a:chExt cx="4329113" cy="4491038"/>
                            </a:xfrm>
                            <a:solidFill>
                              <a:schemeClr val="tx2">
                                <a:lumMod val="60000"/>
                                <a:lumOff val="40000"/>
                              </a:schemeClr>
                            </a:solidFill>
                          </wpg:grpSpPr>
                          <wps:wsp>
                            <wps:cNvPr id="20" name="Freeform 20"/>
                            <wps:cNvSpPr>
                              <a:spLocks/>
                            </wps:cNvSpPr>
                            <wps:spPr bwMode="auto">
                              <a:xfrm>
                                <a:off x="1501775" y="0"/>
                                <a:ext cx="2827338" cy="2835275"/>
                              </a:xfrm>
                              <a:custGeom>
                                <a:avLst/>
                                <a:gdLst>
                                  <a:gd name="T0" fmla="*/ 4 w 1781"/>
                                  <a:gd name="T1" fmla="*/ 1786 h 1786"/>
                                  <a:gd name="T2" fmla="*/ 0 w 1781"/>
                                  <a:gd name="T3" fmla="*/ 1782 h 1786"/>
                                  <a:gd name="T4" fmla="*/ 1776 w 1781"/>
                                  <a:gd name="T5" fmla="*/ 0 h 1786"/>
                                  <a:gd name="T6" fmla="*/ 1781 w 1781"/>
                                  <a:gd name="T7" fmla="*/ 5 h 1786"/>
                                  <a:gd name="T8" fmla="*/ 4 w 1781"/>
                                  <a:gd name="T9" fmla="*/ 1786 h 1786"/>
                                </a:gdLst>
                                <a:ahLst/>
                                <a:cxnLst>
                                  <a:cxn ang="0">
                                    <a:pos x="T0" y="T1"/>
                                  </a:cxn>
                                  <a:cxn ang="0">
                                    <a:pos x="T2" y="T3"/>
                                  </a:cxn>
                                  <a:cxn ang="0">
                                    <a:pos x="T4" y="T5"/>
                                  </a:cxn>
                                  <a:cxn ang="0">
                                    <a:pos x="T6" y="T7"/>
                                  </a:cxn>
                                  <a:cxn ang="0">
                                    <a:pos x="T8" y="T9"/>
                                  </a:cxn>
                                </a:cxnLst>
                                <a:rect l="0" t="0" r="r" b="b"/>
                                <a:pathLst>
                                  <a:path w="1781" h="1786">
                                    <a:moveTo>
                                      <a:pt x="4" y="1786"/>
                                    </a:moveTo>
                                    <a:lnTo>
                                      <a:pt x="0" y="1782"/>
                                    </a:lnTo>
                                    <a:lnTo>
                                      <a:pt x="1776" y="0"/>
                                    </a:lnTo>
                                    <a:lnTo>
                                      <a:pt x="1781" y="5"/>
                                    </a:lnTo>
                                    <a:lnTo>
                                      <a:pt x="4" y="1786"/>
                                    </a:lnTo>
                                    <a:close/>
                                  </a:path>
                                </a:pathLst>
                              </a:custGeom>
                              <a:solidFill>
                                <a:schemeClr val="accent4">
                                  <a:lumMod val="50000"/>
                                </a:schemeClr>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27" name="Freeform 27"/>
                            <wps:cNvSpPr>
                              <a:spLocks/>
                            </wps:cNvSpPr>
                            <wps:spPr bwMode="auto">
                              <a:xfrm>
                                <a:off x="782637" y="227013"/>
                                <a:ext cx="3546475" cy="3546475"/>
                              </a:xfrm>
                              <a:custGeom>
                                <a:avLst/>
                                <a:gdLst>
                                  <a:gd name="T0" fmla="*/ 5 w 2234"/>
                                  <a:gd name="T1" fmla="*/ 2234 h 2234"/>
                                  <a:gd name="T2" fmla="*/ 0 w 2234"/>
                                  <a:gd name="T3" fmla="*/ 2229 h 2234"/>
                                  <a:gd name="T4" fmla="*/ 2229 w 2234"/>
                                  <a:gd name="T5" fmla="*/ 0 h 2234"/>
                                  <a:gd name="T6" fmla="*/ 2234 w 2234"/>
                                  <a:gd name="T7" fmla="*/ 5 h 2234"/>
                                  <a:gd name="T8" fmla="*/ 5 w 2234"/>
                                  <a:gd name="T9" fmla="*/ 2234 h 2234"/>
                                </a:gdLst>
                                <a:ahLst/>
                                <a:cxnLst>
                                  <a:cxn ang="0">
                                    <a:pos x="T0" y="T1"/>
                                  </a:cxn>
                                  <a:cxn ang="0">
                                    <a:pos x="T2" y="T3"/>
                                  </a:cxn>
                                  <a:cxn ang="0">
                                    <a:pos x="T4" y="T5"/>
                                  </a:cxn>
                                  <a:cxn ang="0">
                                    <a:pos x="T6" y="T7"/>
                                  </a:cxn>
                                  <a:cxn ang="0">
                                    <a:pos x="T8" y="T9"/>
                                  </a:cxn>
                                </a:cxnLst>
                                <a:rect l="0" t="0" r="r" b="b"/>
                                <a:pathLst>
                                  <a:path w="2234" h="2234">
                                    <a:moveTo>
                                      <a:pt x="5" y="2234"/>
                                    </a:moveTo>
                                    <a:lnTo>
                                      <a:pt x="0" y="2229"/>
                                    </a:lnTo>
                                    <a:lnTo>
                                      <a:pt x="2229" y="0"/>
                                    </a:lnTo>
                                    <a:lnTo>
                                      <a:pt x="2234" y="5"/>
                                    </a:lnTo>
                                    <a:lnTo>
                                      <a:pt x="5" y="2234"/>
                                    </a:lnTo>
                                    <a:close/>
                                  </a:path>
                                </a:pathLst>
                              </a:custGeom>
                              <a:solidFill>
                                <a:schemeClr val="accent4">
                                  <a:lumMod val="60000"/>
                                  <a:lumOff val="40000"/>
                                </a:schemeClr>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28" name="Freeform 28"/>
                            <wps:cNvSpPr>
                              <a:spLocks/>
                            </wps:cNvSpPr>
                            <wps:spPr bwMode="auto">
                              <a:xfrm>
                                <a:off x="811356" y="117047"/>
                                <a:ext cx="3487738" cy="3487738"/>
                              </a:xfrm>
                              <a:custGeom>
                                <a:avLst/>
                                <a:gdLst>
                                  <a:gd name="T0" fmla="*/ 9 w 2197"/>
                                  <a:gd name="T1" fmla="*/ 2197 h 2197"/>
                                  <a:gd name="T2" fmla="*/ 0 w 2197"/>
                                  <a:gd name="T3" fmla="*/ 2193 h 2197"/>
                                  <a:gd name="T4" fmla="*/ 2188 w 2197"/>
                                  <a:gd name="T5" fmla="*/ 0 h 2197"/>
                                  <a:gd name="T6" fmla="*/ 2197 w 2197"/>
                                  <a:gd name="T7" fmla="*/ 10 h 2197"/>
                                  <a:gd name="T8" fmla="*/ 9 w 2197"/>
                                  <a:gd name="T9" fmla="*/ 2197 h 2197"/>
                                </a:gdLst>
                                <a:ahLst/>
                                <a:cxnLst>
                                  <a:cxn ang="0">
                                    <a:pos x="T0" y="T1"/>
                                  </a:cxn>
                                  <a:cxn ang="0">
                                    <a:pos x="T2" y="T3"/>
                                  </a:cxn>
                                  <a:cxn ang="0">
                                    <a:pos x="T4" y="T5"/>
                                  </a:cxn>
                                  <a:cxn ang="0">
                                    <a:pos x="T6" y="T7"/>
                                  </a:cxn>
                                  <a:cxn ang="0">
                                    <a:pos x="T8" y="T9"/>
                                  </a:cxn>
                                </a:cxnLst>
                                <a:rect l="0" t="0" r="r" b="b"/>
                                <a:pathLst>
                                  <a:path w="2197" h="2197">
                                    <a:moveTo>
                                      <a:pt x="9" y="2197"/>
                                    </a:moveTo>
                                    <a:lnTo>
                                      <a:pt x="0" y="2193"/>
                                    </a:lnTo>
                                    <a:lnTo>
                                      <a:pt x="2188" y="0"/>
                                    </a:lnTo>
                                    <a:lnTo>
                                      <a:pt x="2197" y="10"/>
                                    </a:lnTo>
                                    <a:lnTo>
                                      <a:pt x="9" y="2197"/>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95" name="Freeform 195"/>
                            <wps:cNvSpPr>
                              <a:spLocks/>
                            </wps:cNvSpPr>
                            <wps:spPr bwMode="auto">
                              <a:xfrm>
                                <a:off x="1216025" y="498475"/>
                                <a:ext cx="3113088" cy="3121025"/>
                              </a:xfrm>
                              <a:custGeom>
                                <a:avLst/>
                                <a:gdLst>
                                  <a:gd name="T0" fmla="*/ 9 w 1961"/>
                                  <a:gd name="T1" fmla="*/ 1966 h 1966"/>
                                  <a:gd name="T2" fmla="*/ 0 w 1961"/>
                                  <a:gd name="T3" fmla="*/ 1957 h 1966"/>
                                  <a:gd name="T4" fmla="*/ 1952 w 1961"/>
                                  <a:gd name="T5" fmla="*/ 0 h 1966"/>
                                  <a:gd name="T6" fmla="*/ 1961 w 1961"/>
                                  <a:gd name="T7" fmla="*/ 9 h 1966"/>
                                  <a:gd name="T8" fmla="*/ 9 w 1961"/>
                                  <a:gd name="T9" fmla="*/ 1966 h 1966"/>
                                </a:gdLst>
                                <a:ahLst/>
                                <a:cxnLst>
                                  <a:cxn ang="0">
                                    <a:pos x="T0" y="T1"/>
                                  </a:cxn>
                                  <a:cxn ang="0">
                                    <a:pos x="T2" y="T3"/>
                                  </a:cxn>
                                  <a:cxn ang="0">
                                    <a:pos x="T4" y="T5"/>
                                  </a:cxn>
                                  <a:cxn ang="0">
                                    <a:pos x="T6" y="T7"/>
                                  </a:cxn>
                                  <a:cxn ang="0">
                                    <a:pos x="T8" y="T9"/>
                                  </a:cxn>
                                </a:cxnLst>
                                <a:rect l="0" t="0" r="r" b="b"/>
                                <a:pathLst>
                                  <a:path w="1961" h="1966">
                                    <a:moveTo>
                                      <a:pt x="9" y="1966"/>
                                    </a:moveTo>
                                    <a:lnTo>
                                      <a:pt x="0" y="1957"/>
                                    </a:lnTo>
                                    <a:lnTo>
                                      <a:pt x="1952" y="0"/>
                                    </a:lnTo>
                                    <a:lnTo>
                                      <a:pt x="1961" y="9"/>
                                    </a:lnTo>
                                    <a:lnTo>
                                      <a:pt x="9" y="1966"/>
                                    </a:lnTo>
                                    <a:close/>
                                  </a:path>
                                </a:pathLst>
                              </a:custGeom>
                              <a:solidFill>
                                <a:schemeClr val="accent1">
                                  <a:lumMod val="75000"/>
                                </a:schemeClr>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96" name="Freeform 196"/>
                            <wps:cNvSpPr>
                              <a:spLocks/>
                            </wps:cNvSpPr>
                            <wps:spPr bwMode="auto">
                              <a:xfrm>
                                <a:off x="0" y="153988"/>
                                <a:ext cx="4329113" cy="4337050"/>
                              </a:xfrm>
                              <a:custGeom>
                                <a:avLst/>
                                <a:gdLst>
                                  <a:gd name="T0" fmla="*/ 0 w 2727"/>
                                  <a:gd name="T1" fmla="*/ 2732 h 2732"/>
                                  <a:gd name="T2" fmla="*/ 0 w 2727"/>
                                  <a:gd name="T3" fmla="*/ 2728 h 2732"/>
                                  <a:gd name="T4" fmla="*/ 2722 w 2727"/>
                                  <a:gd name="T5" fmla="*/ 0 h 2732"/>
                                  <a:gd name="T6" fmla="*/ 2727 w 2727"/>
                                  <a:gd name="T7" fmla="*/ 5 h 2732"/>
                                  <a:gd name="T8" fmla="*/ 0 w 2727"/>
                                  <a:gd name="T9" fmla="*/ 2732 h 2732"/>
                                </a:gdLst>
                                <a:ahLst/>
                                <a:cxnLst>
                                  <a:cxn ang="0">
                                    <a:pos x="T0" y="T1"/>
                                  </a:cxn>
                                  <a:cxn ang="0">
                                    <a:pos x="T2" y="T3"/>
                                  </a:cxn>
                                  <a:cxn ang="0">
                                    <a:pos x="T4" y="T5"/>
                                  </a:cxn>
                                  <a:cxn ang="0">
                                    <a:pos x="T6" y="T7"/>
                                  </a:cxn>
                                  <a:cxn ang="0">
                                    <a:pos x="T8" y="T9"/>
                                  </a:cxn>
                                </a:cxnLst>
                                <a:rect l="0" t="0" r="r" b="b"/>
                                <a:pathLst>
                                  <a:path w="2727" h="2732">
                                    <a:moveTo>
                                      <a:pt x="0" y="2732"/>
                                    </a:moveTo>
                                    <a:lnTo>
                                      <a:pt x="0" y="2728"/>
                                    </a:lnTo>
                                    <a:lnTo>
                                      <a:pt x="2722" y="0"/>
                                    </a:lnTo>
                                    <a:lnTo>
                                      <a:pt x="2727" y="5"/>
                                    </a:lnTo>
                                    <a:lnTo>
                                      <a:pt x="0" y="2732"/>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g:wgp>
                      </a:graphicData>
                    </a:graphic>
                    <wp14:sizeRelH relativeFrom="page">
                      <wp14:pctWidth>70600</wp14:pctWidth>
                    </wp14:sizeRelH>
                    <wp14:sizeRelV relativeFrom="page">
                      <wp14:pctHeight>56600</wp14:pctHeight>
                    </wp14:sizeRelV>
                  </wp:anchor>
                </w:drawing>
              </mc:Choice>
              <mc:Fallback>
                <w:pict>
                  <v:group w14:anchorId="0FBA334D" id="Group 2" o:spid="_x0000_s1026" style="position:absolute;margin-left:0;margin-top:0;width:432.6pt;height:448.55pt;z-index:-251654144;mso-width-percent:706;mso-height-percent:566;mso-left-percent:220;mso-top-percent:300;mso-position-horizontal-relative:page;mso-position-vertical-relative:page;mso-width-percent:706;mso-height-percent:566;mso-left-percent:220;mso-top-percent:300" coordsize="43291,44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">
                    <o:lock v:ext="edit" aspectratio="t"/>
                    <v:shape id="Freeform 20" o:spid="_x0000_s1027" style="position:absolute;left:15017;width:28274;height:28352;visibility:visible;mso-wrap-style:square;v-text-anchor:top" coordsize="1781,17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" path="m4,1786l,1782,1776,r5,5l4,1786xe" fillcolor="#7f5f00 [1607]" stroked="f">
                      <v:path arrowok="t" o:connecttype="custom" o:connectlocs="6350,2835275;0,2828925;2819400,0;2827338,7938;6350,2835275" o:connectangles="0,0,0,0,0"/>
                    </v:shape>
                    <v:shape id="Freeform 27" o:spid="_x0000_s1028" style="position:absolute;left:7826;top:2270;width:35465;height:35464;visibility:visible;mso-wrap-style:square;v-text-anchor:top" coordsize="2234,2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" path="m5,2234l,2229,2229,r5,5l5,2234xe" fillcolor="#ffd966 [1943]" stroked="f">
                      <v:path arrowok="t" o:connecttype="custom" o:connectlocs="7938,3546475;0,3538538;3538538,0;3546475,7938;7938,3546475" o:connectangles="0,0,0,0,0"/>
                    </v:shape>
                    <v:shape id="Freeform 28" o:spid="_x0000_s1029" style="position:absolute;left:8113;top:1170;width:34877;height:34877;visibility:visible;mso-wrap-style:square;v-text-anchor:top" coordsize="2197,21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" path="m9,2197l,2193,2188,r9,10l9,2197xe" filled="f" stroked="f">
                      <v:path arrowok="t" o:connecttype="custom" o:connectlocs="14288,3487738;0,3481388;3473450,0;3487738,15875;14288,3487738" o:connectangles="0,0,0,0,0"/>
                    </v:shape>
                    <v:shape id="Freeform 195" o:spid="_x0000_s1030" style="position:absolute;left:12160;top:4984;width:31131;height:31211;visibility:visible;mso-wrap-style:square;v-text-anchor:top" coordsize="1961,19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" path="m9,1966l,1957,1952,r9,9l9,1966xe" fillcolor="#2e74b5 [2404]" stroked="f">
                      <v:path arrowok="t" o:connecttype="custom" o:connectlocs="14288,3121025;0,3106738;3098800,0;3113088,14288;14288,3121025" o:connectangles="0,0,0,0,0"/>
                    </v:shape>
                    <v:shape id="Freeform 196" o:spid="_x0000_s1031" style="position:absolute;top:1539;width:43291;height:43371;visibility:visible;mso-wrap-style:square;v-text-anchor:top" coordsize="2727,27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" path="m,2732r,-4l2722,r5,5l,2732xe" filled="f" stroked="f">
                      <v:path arrowok="t" o:connecttype="custom" o:connectlocs="0,4337050;0,4330700;4321175,0;4329113,7938;0,4337050" o:connectangles="0,0,0,0,0"/>
                    </v:shape>
                    <w10:wrap anchorx="page" anchory="page"/>
                  </v:group>
                </w:pict>
              </mc:Fallback>
            </mc:AlternateContent>
          </w:r>
          <w:r w:rsidR="002F7869">
            <w:rPr>
              <w:rFonts w:ascii="Trebuchet MS" w:eastAsia="Times New Roman" w:hAnsi="Trebuchet MS" w:cs="Times New Roman"/>
              <w:noProof/>
              <w:color w:val="000000"/>
              <w:sz w:val="20"/>
              <w:szCs w:val="18"/>
              <w:lang w:val="en-GB" w:eastAsia="de-AT"/>
            </w:rPr>
            <w:br w:type="page"/>
          </w:r>
        </w:p>
      </w:sdtContent>
    </w:sdt>
    <w:p w14:paraId="69763026" w14:textId="77777777" w:rsidR="0074492C" w:rsidRPr="0074492C" w:rsidRDefault="0074492C" w:rsidP="0074492C">
      <w:pPr>
        <w:pStyle w:val="Heading1"/>
        <w:widowControl w:val="0"/>
        <w:shd w:val="clear" w:color="auto" w:fill="C5E0B3" w:themeFill="accent6" w:themeFillTint="66"/>
        <w:tabs>
          <w:tab w:val="left" w:pos="360"/>
        </w:tabs>
        <w:spacing w:before="0" w:line="240" w:lineRule="auto"/>
        <w:rPr>
          <w:rFonts w:ascii="Trebuchet MS" w:eastAsia="Times New Roman" w:hAnsi="Trebuchet MS" w:cs="Times New Roman"/>
          <w:b/>
          <w:iCs/>
          <w:color w:val="auto"/>
          <w:sz w:val="28"/>
          <w:szCs w:val="28"/>
        </w:rPr>
      </w:pPr>
      <w:r w:rsidRPr="0074492C">
        <w:rPr>
          <w:rFonts w:ascii="Trebuchet MS" w:eastAsia="Times New Roman" w:hAnsi="Trebuchet MS" w:cs="Times New Roman"/>
          <w:b/>
          <w:iCs/>
          <w:color w:val="auto"/>
          <w:sz w:val="28"/>
          <w:szCs w:val="28"/>
        </w:rPr>
        <w:lastRenderedPageBreak/>
        <w:t>Instruction for Electronic Submission of Project Proposals</w:t>
      </w:r>
    </w:p>
    <w:p w14:paraId="16081B21" w14:textId="77777777" w:rsidR="0074492C" w:rsidRDefault="0074492C" w:rsidP="0074492C">
      <w:pPr>
        <w:shd w:val="clear" w:color="auto" w:fill="FFFFFF" w:themeFill="background1"/>
        <w:spacing w:after="0" w:line="240" w:lineRule="auto"/>
        <w:ind w:left="357"/>
        <w:contextualSpacing/>
        <w:jc w:val="both"/>
        <w:rPr>
          <w:rFonts w:ascii="Palatino Linotype" w:hAnsi="Palatino Linotype" w:cs="Tahoma"/>
          <w:b/>
          <w:bCs/>
          <w:color w:val="000000" w:themeColor="text1"/>
          <w:sz w:val="24"/>
          <w:szCs w:val="24"/>
          <w:u w:val="single"/>
          <w:lang w:val="en-GB"/>
        </w:rPr>
      </w:pPr>
    </w:p>
    <w:p w14:paraId="53672A5D" w14:textId="03E57D64" w:rsidR="0074492C" w:rsidRPr="0074492C" w:rsidRDefault="0074492C" w:rsidP="0074492C">
      <w:pPr>
        <w:numPr>
          <w:ilvl w:val="0"/>
          <w:numId w:val="45"/>
        </w:numPr>
        <w:shd w:val="clear" w:color="auto" w:fill="FFFFFF" w:themeFill="background1"/>
        <w:spacing w:after="0" w:line="276" w:lineRule="auto"/>
        <w:ind w:left="357" w:hanging="215"/>
        <w:contextualSpacing/>
        <w:jc w:val="both"/>
        <w:rPr>
          <w:rFonts w:ascii="Trebuchet MS" w:eastAsia="Times New Roman" w:hAnsi="Trebuchet MS" w:cs="Times New Roman"/>
          <w:b/>
          <w:iCs/>
          <w:sz w:val="24"/>
          <w:szCs w:val="24"/>
        </w:rPr>
      </w:pPr>
      <w:r w:rsidRPr="0074492C">
        <w:rPr>
          <w:rFonts w:ascii="Trebuchet MS" w:eastAsia="Times New Roman" w:hAnsi="Trebuchet MS" w:cs="Times New Roman"/>
          <w:b/>
          <w:iCs/>
          <w:sz w:val="24"/>
          <w:szCs w:val="24"/>
        </w:rPr>
        <w:t>General information</w:t>
      </w:r>
    </w:p>
    <w:p w14:paraId="37D10DA6" w14:textId="77777777" w:rsidR="0074492C" w:rsidRPr="0074492C" w:rsidRDefault="0074492C" w:rsidP="0074492C">
      <w:pPr>
        <w:spacing w:after="0" w:line="276" w:lineRule="auto"/>
        <w:jc w:val="both"/>
        <w:rPr>
          <w:rFonts w:ascii="Trebuchet MS" w:eastAsia="Times New Roman" w:hAnsi="Trebuchet MS" w:cs="Times New Roman"/>
          <w:iCs/>
          <w:sz w:val="24"/>
          <w:szCs w:val="24"/>
        </w:rPr>
      </w:pPr>
      <w:r w:rsidRPr="0074492C">
        <w:rPr>
          <w:rFonts w:ascii="Trebuchet MS" w:eastAsia="Times New Roman" w:hAnsi="Trebuchet MS" w:cs="Times New Roman"/>
          <w:iCs/>
          <w:sz w:val="24"/>
          <w:szCs w:val="24"/>
        </w:rPr>
        <w:t>The Interreg VI-A IPA Bulgaria- North Macedonia Joint Electronic Monitoring System (JEMS) is a customised version of the common monitoring system developed by the Interact Programme, which is used by a large community of Interreg programmes.</w:t>
      </w:r>
    </w:p>
    <w:p w14:paraId="6A05674E" w14:textId="77777777" w:rsidR="0074492C" w:rsidRPr="0074492C" w:rsidRDefault="0074492C" w:rsidP="0074492C">
      <w:pPr>
        <w:spacing w:after="0" w:line="276" w:lineRule="auto"/>
        <w:jc w:val="both"/>
        <w:rPr>
          <w:rFonts w:ascii="Trebuchet MS" w:eastAsia="Times New Roman" w:hAnsi="Trebuchet MS" w:cs="Times New Roman"/>
          <w:iCs/>
          <w:sz w:val="24"/>
          <w:szCs w:val="24"/>
        </w:rPr>
      </w:pPr>
      <w:r w:rsidRPr="0074492C">
        <w:rPr>
          <w:rFonts w:ascii="Trebuchet MS" w:eastAsia="Times New Roman" w:hAnsi="Trebuchet MS" w:cs="Times New Roman"/>
          <w:iCs/>
          <w:sz w:val="24"/>
          <w:szCs w:val="24"/>
        </w:rPr>
        <w:t>Jems is an online system conceived to cover the full project and progamme life-cycle in one monitoring tool that allows to reduce the need for additional paper processes to a minimum. Furthermore, the concept of “one single entry point” of data is followed, avoiding multiple manual entry of the same data, through automatic transfer of data to different sections in the system. Users can fill in online forms (e.g. application, reporting, assessment) and upload/download files.</w:t>
      </w:r>
    </w:p>
    <w:p w14:paraId="6C58F88B" w14:textId="04FD4479" w:rsidR="0074492C" w:rsidRDefault="0074492C" w:rsidP="0074492C">
      <w:pPr>
        <w:spacing w:after="0" w:line="276" w:lineRule="auto"/>
        <w:jc w:val="both"/>
        <w:rPr>
          <w:rFonts w:ascii="Trebuchet MS" w:eastAsia="Times New Roman" w:hAnsi="Trebuchet MS" w:cs="Times New Roman"/>
          <w:iCs/>
          <w:sz w:val="24"/>
          <w:szCs w:val="24"/>
        </w:rPr>
      </w:pPr>
      <w:r w:rsidRPr="0074492C">
        <w:rPr>
          <w:rFonts w:ascii="Trebuchet MS" w:eastAsia="Times New Roman" w:hAnsi="Trebuchet MS" w:cs="Times New Roman"/>
          <w:iCs/>
          <w:sz w:val="24"/>
          <w:szCs w:val="24"/>
        </w:rPr>
        <w:t>Application to the Open Call for investment project proposals under Priority 1 „Greener Border Region“ is entirely in electronic form and project proposals must be submitted via the INTERREG VI-A IPA Bulgaria – North Macedonia Programme Joint Electronic Monitoring System (JEMS). The Application Form is completed and submitted on JEMS. The content of the templates provided by the Programme and, where applicable, generated via Jems may not be modified or amended in any way.</w:t>
      </w:r>
    </w:p>
    <w:p w14:paraId="0338804C" w14:textId="77777777" w:rsidR="0074492C" w:rsidRPr="0074492C" w:rsidRDefault="0074492C" w:rsidP="0074492C">
      <w:pPr>
        <w:spacing w:after="0" w:line="276" w:lineRule="auto"/>
        <w:jc w:val="both"/>
        <w:rPr>
          <w:rFonts w:ascii="Trebuchet MS" w:eastAsia="Times New Roman" w:hAnsi="Trebuchet MS" w:cs="Times New Roman"/>
          <w:iCs/>
          <w:sz w:val="24"/>
          <w:szCs w:val="24"/>
        </w:rPr>
      </w:pPr>
    </w:p>
    <w:p w14:paraId="2C43EB34" w14:textId="77777777" w:rsidR="0074492C" w:rsidRPr="0074492C" w:rsidRDefault="0074492C" w:rsidP="0074492C">
      <w:pPr>
        <w:numPr>
          <w:ilvl w:val="0"/>
          <w:numId w:val="45"/>
        </w:numPr>
        <w:shd w:val="clear" w:color="auto" w:fill="FFFFFF" w:themeFill="background1"/>
        <w:spacing w:after="0" w:line="276" w:lineRule="auto"/>
        <w:ind w:left="357" w:hanging="215"/>
        <w:contextualSpacing/>
        <w:jc w:val="both"/>
        <w:rPr>
          <w:rFonts w:ascii="Trebuchet MS" w:eastAsia="Times New Roman" w:hAnsi="Trebuchet MS" w:cs="Times New Roman"/>
          <w:b/>
          <w:iCs/>
          <w:sz w:val="24"/>
          <w:szCs w:val="24"/>
        </w:rPr>
      </w:pPr>
      <w:r w:rsidRPr="0074492C">
        <w:rPr>
          <w:rFonts w:ascii="Trebuchet MS" w:eastAsia="Times New Roman" w:hAnsi="Trebuchet MS" w:cs="Times New Roman"/>
          <w:b/>
          <w:iCs/>
          <w:sz w:val="24"/>
          <w:szCs w:val="24"/>
        </w:rPr>
        <w:t xml:space="preserve">Technical requirements </w:t>
      </w:r>
    </w:p>
    <w:p w14:paraId="44A2E35C" w14:textId="118549AD" w:rsidR="0074492C" w:rsidRDefault="0074492C" w:rsidP="0074492C">
      <w:pPr>
        <w:spacing w:after="0" w:line="276" w:lineRule="auto"/>
        <w:jc w:val="both"/>
        <w:rPr>
          <w:rFonts w:ascii="Trebuchet MS" w:eastAsia="Times New Roman" w:hAnsi="Trebuchet MS" w:cs="Times New Roman"/>
          <w:iCs/>
          <w:sz w:val="24"/>
          <w:szCs w:val="24"/>
        </w:rPr>
      </w:pPr>
      <w:r w:rsidRPr="0074492C">
        <w:rPr>
          <w:rFonts w:ascii="Trebuchet MS" w:eastAsia="Times New Roman" w:hAnsi="Trebuchet MS" w:cs="Times New Roman"/>
          <w:iCs/>
          <w:sz w:val="24"/>
          <w:szCs w:val="24"/>
        </w:rPr>
        <w:t>The Interreg VI-A IPA Bulgaria – North Macedonia Programme JEMS is available at ……………………. It can be accessed via standard web browsers like Google Chrome, Microsoft Edge or Mozilla Firefox (recent versions). For working in JEMS, it is recommended to use a PC or notebook rather than mobile devices.</w:t>
      </w:r>
    </w:p>
    <w:p w14:paraId="41683DD3" w14:textId="77777777" w:rsidR="0074492C" w:rsidRPr="0074492C" w:rsidRDefault="0074492C" w:rsidP="0074492C">
      <w:pPr>
        <w:spacing w:after="0" w:line="276" w:lineRule="auto"/>
        <w:jc w:val="both"/>
        <w:rPr>
          <w:rFonts w:ascii="Trebuchet MS" w:eastAsia="Times New Roman" w:hAnsi="Trebuchet MS" w:cs="Times New Roman"/>
          <w:iCs/>
          <w:sz w:val="24"/>
          <w:szCs w:val="24"/>
        </w:rPr>
      </w:pPr>
    </w:p>
    <w:p w14:paraId="37F9267A" w14:textId="77777777" w:rsidR="0074492C" w:rsidRPr="0074492C" w:rsidRDefault="0074492C" w:rsidP="0074492C">
      <w:pPr>
        <w:numPr>
          <w:ilvl w:val="0"/>
          <w:numId w:val="45"/>
        </w:numPr>
        <w:shd w:val="clear" w:color="auto" w:fill="FFFFFF" w:themeFill="background1"/>
        <w:spacing w:after="0" w:line="276" w:lineRule="auto"/>
        <w:ind w:left="357" w:hanging="215"/>
        <w:contextualSpacing/>
        <w:jc w:val="both"/>
        <w:rPr>
          <w:rFonts w:ascii="Trebuchet MS" w:eastAsia="Times New Roman" w:hAnsi="Trebuchet MS" w:cs="Times New Roman"/>
          <w:b/>
          <w:iCs/>
          <w:sz w:val="24"/>
          <w:szCs w:val="24"/>
        </w:rPr>
      </w:pPr>
      <w:r w:rsidRPr="0074492C">
        <w:rPr>
          <w:rFonts w:ascii="Trebuchet MS" w:eastAsia="Times New Roman" w:hAnsi="Trebuchet MS" w:cs="Times New Roman"/>
          <w:b/>
          <w:iCs/>
          <w:sz w:val="24"/>
          <w:szCs w:val="24"/>
        </w:rPr>
        <w:t xml:space="preserve">Access and support </w:t>
      </w:r>
    </w:p>
    <w:p w14:paraId="6C45D8EE" w14:textId="77777777" w:rsidR="0074492C" w:rsidRPr="0074492C" w:rsidRDefault="0074492C" w:rsidP="0074492C">
      <w:pPr>
        <w:spacing w:after="0" w:line="276" w:lineRule="auto"/>
        <w:jc w:val="both"/>
        <w:rPr>
          <w:rFonts w:ascii="Trebuchet MS" w:eastAsia="Times New Roman" w:hAnsi="Trebuchet MS" w:cs="Times New Roman"/>
          <w:iCs/>
          <w:sz w:val="24"/>
          <w:szCs w:val="24"/>
        </w:rPr>
      </w:pPr>
      <w:r w:rsidRPr="0074492C">
        <w:rPr>
          <w:rFonts w:ascii="Trebuchet MS" w:eastAsia="Times New Roman" w:hAnsi="Trebuchet MS" w:cs="Times New Roman"/>
          <w:iCs/>
          <w:sz w:val="24"/>
          <w:szCs w:val="24"/>
        </w:rPr>
        <w:t>Upon registration in Jems (……………………) users have access to the system as applicant</w:t>
      </w:r>
      <w:r w:rsidRPr="0074492C">
        <w:rPr>
          <w:rFonts w:ascii="Trebuchet MS" w:eastAsia="Times New Roman" w:hAnsi="Trebuchet MS" w:cs="Times New Roman"/>
          <w:iCs/>
          <w:sz w:val="24"/>
          <w:szCs w:val="24"/>
        </w:rPr>
        <w:br/>
        <w:t>users. Once a project is approved and contracted, the LP user will be assigned to the project, who in turn assigns the partner users to the project partners. Specific access rights as needed by e.g. programme bodies, controllers, external experts or auditors will be given by the system administrator through assignment of the respective role.</w:t>
      </w:r>
    </w:p>
    <w:p w14:paraId="4EA00EA8" w14:textId="77777777" w:rsidR="0074492C" w:rsidRPr="0074492C" w:rsidRDefault="0074492C" w:rsidP="0074492C">
      <w:pPr>
        <w:spacing w:after="0" w:line="276" w:lineRule="auto"/>
        <w:jc w:val="both"/>
        <w:rPr>
          <w:rFonts w:ascii="Trebuchet MS" w:eastAsia="Times New Roman" w:hAnsi="Trebuchet MS" w:cs="Times New Roman"/>
          <w:iCs/>
          <w:sz w:val="24"/>
          <w:szCs w:val="24"/>
        </w:rPr>
      </w:pPr>
      <w:r w:rsidRPr="0074492C">
        <w:rPr>
          <w:rFonts w:ascii="Trebuchet MS" w:eastAsia="Times New Roman" w:hAnsi="Trebuchet MS" w:cs="Times New Roman"/>
          <w:iCs/>
          <w:sz w:val="24"/>
          <w:szCs w:val="24"/>
        </w:rPr>
        <w:t>A helpdesk for technical support specifically dedicated to Jems can be reached via email (…………………….). The “?” icon in the JEMS top menu bar also provides the help contact details.</w:t>
      </w:r>
    </w:p>
    <w:p w14:paraId="6D5F27F5" w14:textId="77777777" w:rsidR="0074492C" w:rsidRPr="0074492C" w:rsidRDefault="0074492C" w:rsidP="0074492C">
      <w:pPr>
        <w:spacing w:after="0" w:line="276" w:lineRule="auto"/>
        <w:jc w:val="both"/>
        <w:rPr>
          <w:rFonts w:ascii="Trebuchet MS" w:eastAsia="Times New Roman" w:hAnsi="Trebuchet MS" w:cs="Times New Roman"/>
          <w:iCs/>
          <w:sz w:val="24"/>
          <w:szCs w:val="24"/>
        </w:rPr>
      </w:pPr>
      <w:r w:rsidRPr="0074492C">
        <w:rPr>
          <w:rFonts w:ascii="Trebuchet MS" w:eastAsia="Times New Roman" w:hAnsi="Trebuchet MS" w:cs="Times New Roman"/>
          <w:iCs/>
          <w:sz w:val="24"/>
          <w:szCs w:val="24"/>
        </w:rPr>
        <w:t>Further guidance on the different sections and features is available in the JEMS help function (“?” button in the menu) at …………………….</w:t>
      </w:r>
    </w:p>
    <w:p w14:paraId="768CD58A" w14:textId="77777777" w:rsidR="0074492C" w:rsidRPr="0074492C" w:rsidRDefault="0074492C" w:rsidP="0074492C">
      <w:pPr>
        <w:widowControl w:val="0"/>
        <w:shd w:val="clear" w:color="auto" w:fill="E2EFD9" w:themeFill="accent6" w:themeFillTint="33"/>
        <w:spacing w:after="120" w:line="276" w:lineRule="auto"/>
        <w:ind w:right="74"/>
        <w:jc w:val="both"/>
        <w:rPr>
          <w:rFonts w:ascii="Trebuchet MS" w:eastAsia="Times New Roman" w:hAnsi="Trebuchet MS" w:cs="Times New Roman"/>
          <w:iCs/>
          <w:sz w:val="24"/>
          <w:szCs w:val="24"/>
        </w:rPr>
      </w:pPr>
      <w:r w:rsidRPr="0074492C">
        <w:rPr>
          <w:rFonts w:ascii="Trebuchet MS" w:eastAsia="Times New Roman" w:hAnsi="Trebuchet MS" w:cs="Times New Roman"/>
          <w:iCs/>
          <w:sz w:val="24"/>
          <w:szCs w:val="24"/>
        </w:rPr>
        <w:sym w:font="Wingdings" w:char="F047"/>
      </w:r>
      <w:r w:rsidRPr="0074492C">
        <w:rPr>
          <w:rFonts w:ascii="Trebuchet MS" w:eastAsia="Times New Roman" w:hAnsi="Trebuchet MS" w:cs="Times New Roman"/>
          <w:iCs/>
          <w:sz w:val="24"/>
          <w:szCs w:val="24"/>
        </w:rPr>
        <w:t xml:space="preserve"> </w:t>
      </w:r>
      <w:r w:rsidRPr="0074492C">
        <w:rPr>
          <w:rFonts w:ascii="Trebuchet MS" w:eastAsia="Times New Roman" w:hAnsi="Trebuchet MS" w:cs="Times New Roman"/>
          <w:b/>
          <w:iCs/>
          <w:sz w:val="24"/>
          <w:szCs w:val="24"/>
        </w:rPr>
        <w:t>IMPORTANT</w:t>
      </w:r>
    </w:p>
    <w:p w14:paraId="13E912EF" w14:textId="77777777" w:rsidR="0074492C" w:rsidRPr="0074492C" w:rsidRDefault="0074492C" w:rsidP="0074492C">
      <w:pPr>
        <w:widowControl w:val="0"/>
        <w:shd w:val="clear" w:color="auto" w:fill="E2EFD9" w:themeFill="accent6" w:themeFillTint="33"/>
        <w:spacing w:after="120" w:line="276" w:lineRule="auto"/>
        <w:ind w:right="74"/>
        <w:jc w:val="both"/>
        <w:rPr>
          <w:rFonts w:ascii="Trebuchet MS" w:eastAsia="Times New Roman" w:hAnsi="Trebuchet MS" w:cs="Times New Roman"/>
          <w:iCs/>
          <w:sz w:val="24"/>
          <w:szCs w:val="24"/>
        </w:rPr>
      </w:pPr>
      <w:r w:rsidRPr="0074492C">
        <w:rPr>
          <w:rFonts w:ascii="Trebuchet MS" w:eastAsia="Times New Roman" w:hAnsi="Trebuchet MS" w:cs="Times New Roman"/>
          <w:iCs/>
          <w:sz w:val="24"/>
          <w:szCs w:val="24"/>
        </w:rPr>
        <w:t>Electronic submission of project proposal may be affected by circumstances beyond the control of the MA (e.g. internet connection stability, upload speeds, etc.). Therefore, the applicant should strive to prepare and submit project proposal early enough before the deadline.</w:t>
      </w:r>
    </w:p>
    <w:p w14:paraId="603549B3" w14:textId="0BB8A769" w:rsidR="002F7869" w:rsidRPr="0074492C" w:rsidRDefault="002F7869" w:rsidP="009E1181">
      <w:pPr>
        <w:rPr>
          <w:rFonts w:ascii="Trebuchet MS" w:eastAsia="Times New Roman" w:hAnsi="Trebuchet MS" w:cs="Times New Roman"/>
          <w:iCs/>
          <w:sz w:val="24"/>
          <w:szCs w:val="24"/>
        </w:rPr>
      </w:pPr>
      <w:r w:rsidRPr="0074492C">
        <w:rPr>
          <w:rFonts w:ascii="Trebuchet MS" w:eastAsia="Times New Roman" w:hAnsi="Trebuchet MS" w:cs="Times New Roman"/>
          <w:iCs/>
          <w:noProof/>
          <w:sz w:val="24"/>
          <w:szCs w:val="24"/>
          <w:lang w:val="en-GB" w:eastAsia="en-GB"/>
        </w:rPr>
        <w:lastRenderedPageBreak/>
        <mc:AlternateContent>
          <mc:Choice Requires="wps">
            <w:drawing>
              <wp:anchor distT="91440" distB="91440" distL="137160" distR="137160" simplePos="0" relativeHeight="251659264" behindDoc="0" locked="0" layoutInCell="0" allowOverlap="1" wp14:anchorId="35071D8C" wp14:editId="484557CC">
                <wp:simplePos x="0" y="0"/>
                <wp:positionH relativeFrom="margin">
                  <wp:posOffset>927100</wp:posOffset>
                </wp:positionH>
                <wp:positionV relativeFrom="margin">
                  <wp:posOffset>-264795</wp:posOffset>
                </wp:positionV>
                <wp:extent cx="4264660" cy="6003290"/>
                <wp:effectExtent l="6985" t="0" r="9525" b="9525"/>
                <wp:wrapSquare wrapText="bothSides"/>
                <wp:docPr id="220" name="AutoForm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4264660" cy="6003290"/>
                        </a:xfrm>
                        <a:prstGeom prst="snip2DiagRect">
                          <a:avLst/>
                        </a:prstGeom>
                        <a:solidFill>
                          <a:schemeClr val="accent4">
                            <a:lumMod val="40000"/>
                            <a:lumOff val="60000"/>
                          </a:schemeClr>
                        </a:solidFill>
                        <a:extLst/>
                      </wps:spPr>
                      <wps:txbx>
                        <w:txbxContent>
                          <w:p w14:paraId="64338BD2" w14:textId="77777777" w:rsidR="007307F4" w:rsidRPr="00957D32" w:rsidRDefault="007307F4" w:rsidP="002F7869">
                            <w:pPr>
                              <w:ind w:left="284"/>
                              <w:rPr>
                                <w:rFonts w:ascii="Trebuchet MS" w:eastAsia="Times New Roman" w:hAnsi="Trebuchet MS" w:cs="Times New Roman"/>
                                <w:b/>
                                <w:iCs/>
                                <w:sz w:val="24"/>
                                <w:szCs w:val="24"/>
                              </w:rPr>
                            </w:pPr>
                            <w:r w:rsidRPr="00957D32">
                              <w:rPr>
                                <w:rFonts w:ascii="Trebuchet MS" w:eastAsia="Times New Roman" w:hAnsi="Trebuchet MS" w:cs="Times New Roman"/>
                                <w:b/>
                                <w:iCs/>
                                <w:sz w:val="24"/>
                                <w:szCs w:val="24"/>
                              </w:rPr>
                              <w:t>Disclaimer:</w:t>
                            </w:r>
                          </w:p>
                          <w:p w14:paraId="2ACA53EE" w14:textId="47E990E3" w:rsidR="007307F4" w:rsidRDefault="007307F4" w:rsidP="002F7869">
                            <w:pPr>
                              <w:ind w:left="284"/>
                              <w:rPr>
                                <w:rFonts w:ascii="Trebuchet MS" w:eastAsia="Times New Roman" w:hAnsi="Trebuchet MS" w:cs="Times New Roman"/>
                                <w:iCs/>
                                <w:color w:val="FF0000"/>
                                <w:sz w:val="24"/>
                                <w:szCs w:val="24"/>
                              </w:rPr>
                            </w:pPr>
                            <w:r w:rsidRPr="00957D32">
                              <w:rPr>
                                <w:rFonts w:ascii="Trebuchet MS" w:eastAsia="Times New Roman" w:hAnsi="Trebuchet MS" w:cs="Times New Roman"/>
                                <w:iCs/>
                                <w:sz w:val="24"/>
                                <w:szCs w:val="24"/>
                              </w:rPr>
                              <w:t xml:space="preserve">Please note that this is not the official application form but only an offline template for information and guidance purposes. This offline template shall not be submitted to the programme. </w:t>
                            </w:r>
                            <w:r w:rsidRPr="00957D32">
                              <w:rPr>
                                <w:rFonts w:ascii="Trebuchet MS" w:eastAsia="Times New Roman" w:hAnsi="Trebuchet MS" w:cs="Times New Roman"/>
                                <w:iCs/>
                                <w:color w:val="FF0000"/>
                                <w:sz w:val="24"/>
                                <w:szCs w:val="24"/>
                              </w:rPr>
                              <w:t xml:space="preserve">Applications can exclusively be submitted via the Interreg </w:t>
                            </w:r>
                            <w:r>
                              <w:rPr>
                                <w:rFonts w:ascii="Trebuchet MS" w:eastAsia="Times New Roman" w:hAnsi="Trebuchet MS" w:cs="Times New Roman"/>
                                <w:iCs/>
                                <w:color w:val="FF0000"/>
                                <w:sz w:val="24"/>
                                <w:szCs w:val="24"/>
                              </w:rPr>
                              <w:t xml:space="preserve">Bulgaria – North Macedonia </w:t>
                            </w:r>
                            <w:r w:rsidRPr="007B0104">
                              <w:rPr>
                                <w:rFonts w:ascii="Trebuchet MS" w:eastAsia="Times New Roman" w:hAnsi="Trebuchet MS" w:cs="Times New Roman"/>
                                <w:iCs/>
                                <w:sz w:val="24"/>
                                <w:szCs w:val="24"/>
                              </w:rPr>
                              <w:t>joint electronic monitoring system (Jems)</w:t>
                            </w:r>
                            <w:r>
                              <w:rPr>
                                <w:rFonts w:ascii="Trebuchet MS" w:eastAsia="Times New Roman" w:hAnsi="Trebuchet MS" w:cs="Times New Roman"/>
                                <w:iCs/>
                                <w:color w:val="FF0000"/>
                                <w:sz w:val="24"/>
                                <w:szCs w:val="24"/>
                              </w:rPr>
                              <w:t xml:space="preserve"> </w:t>
                            </w:r>
                            <w:hyperlink r:id="rId8" w:history="1">
                              <w:r w:rsidR="00FD7CDD" w:rsidRPr="00DC1455">
                                <w:rPr>
                                  <w:rStyle w:val="Hyperlink"/>
                                  <w:rFonts w:ascii="Trebuchet MS" w:eastAsia="Times New Roman" w:hAnsi="Trebuchet MS" w:cs="Times New Roman"/>
                                  <w:iCs/>
                                  <w:sz w:val="24"/>
                                  <w:szCs w:val="24"/>
                                </w:rPr>
                                <w:t>https://jems-bgmk.mrrb.bg</w:t>
                              </w:r>
                            </w:hyperlink>
                            <w:r w:rsidRPr="00DC1455">
                              <w:rPr>
                                <w:rFonts w:ascii="Trebuchet MS" w:eastAsia="Times New Roman" w:hAnsi="Trebuchet MS" w:cs="Times New Roman"/>
                                <w:iCs/>
                                <w:sz w:val="24"/>
                                <w:szCs w:val="24"/>
                              </w:rPr>
                              <w:t>.</w:t>
                            </w:r>
                          </w:p>
                          <w:p w14:paraId="2B9A215C" w14:textId="0AB5C8E4" w:rsidR="007307F4" w:rsidRPr="007B0104" w:rsidRDefault="007307F4" w:rsidP="007B0104">
                            <w:pPr>
                              <w:ind w:left="284"/>
                              <w:rPr>
                                <w:rFonts w:ascii="Trebuchet MS" w:eastAsia="Times New Roman" w:hAnsi="Trebuchet MS" w:cs="Times New Roman"/>
                                <w:iCs/>
                                <w:sz w:val="24"/>
                                <w:szCs w:val="24"/>
                              </w:rPr>
                            </w:pPr>
                            <w:r w:rsidRPr="00957D32">
                              <w:rPr>
                                <w:rFonts w:ascii="Trebuchet MS" w:eastAsia="Times New Roman" w:hAnsi="Trebuchet MS" w:cs="Times New Roman"/>
                                <w:iCs/>
                                <w:sz w:val="24"/>
                                <w:szCs w:val="24"/>
                              </w:rPr>
                              <w:t xml:space="preserve">We will </w:t>
                            </w:r>
                            <w:r>
                              <w:rPr>
                                <w:rFonts w:ascii="Trebuchet MS" w:eastAsia="Times New Roman" w:hAnsi="Trebuchet MS" w:cs="Times New Roman"/>
                                <w:iCs/>
                                <w:sz w:val="24"/>
                                <w:szCs w:val="24"/>
                              </w:rPr>
                              <w:t>provide our best effort</w:t>
                            </w:r>
                            <w:r w:rsidRPr="00957D32">
                              <w:rPr>
                                <w:rFonts w:ascii="Trebuchet MS" w:eastAsia="Times New Roman" w:hAnsi="Trebuchet MS" w:cs="Times New Roman"/>
                                <w:iCs/>
                                <w:sz w:val="24"/>
                                <w:szCs w:val="24"/>
                              </w:rPr>
                              <w:t xml:space="preserve"> to ensure a high level of consistency between this offline template and the</w:t>
                            </w:r>
                            <w:r>
                              <w:rPr>
                                <w:rFonts w:ascii="Trebuchet MS" w:eastAsia="Times New Roman" w:hAnsi="Trebuchet MS" w:cs="Times New Roman"/>
                                <w:iCs/>
                                <w:sz w:val="24"/>
                                <w:szCs w:val="24"/>
                              </w:rPr>
                              <w:t xml:space="preserve"> final application form in Jems. P</w:t>
                            </w:r>
                            <w:r w:rsidRPr="00957D32">
                              <w:rPr>
                                <w:rFonts w:ascii="Trebuchet MS" w:eastAsia="Times New Roman" w:hAnsi="Trebuchet MS" w:cs="Times New Roman"/>
                                <w:iCs/>
                                <w:sz w:val="24"/>
                                <w:szCs w:val="24"/>
                              </w:rPr>
                              <w:t>lease be aware that there might be slight differences with regard to wording, overview tables and character limitation. To this end, please note that, in this template, character limits are set for most text boxes. Such limits shall not be exceeded since Jems will not allow longer texts. There are however a few text boxes for which a recommended maximum number of characters is indicated.</w:t>
                            </w:r>
                            <w:r w:rsidRPr="002F7869">
                              <w:rPr>
                                <w:rFonts w:ascii="Trebuchet MS" w:eastAsia="Times New Roman" w:hAnsi="Trebuchet MS" w:cs="Times New Roman"/>
                                <w:iCs/>
                                <w:sz w:val="18"/>
                                <w:szCs w:val="18"/>
                              </w:rPr>
                              <w:t xml:space="preserve"> </w:t>
                            </w:r>
                            <w:r w:rsidRPr="00957D32">
                              <w:rPr>
                                <w:rFonts w:ascii="Trebuchet MS" w:eastAsia="Times New Roman" w:hAnsi="Trebuchet MS" w:cs="Times New Roman"/>
                                <w:iCs/>
                                <w:sz w:val="24"/>
                                <w:szCs w:val="18"/>
                              </w:rPr>
                              <w:t>This means that, for such text boxes, Jems will allow more space.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5071D8C" id="AutoForm 2" o:spid="_x0000_s1027" style="position:absolute;margin-left:73pt;margin-top:-20.85pt;width:335.8pt;height:472.7pt;rotation:90;z-index:251659264;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margin;mso-width-percent:0;mso-height-percent:0;mso-width-relative:margin;mso-height-relative:margin;v-text-anchor:top" coordsize="4264660,600329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" o:allowincell="f" adj="-11796480,,5400" path="m,l3553869,r710791,710791l4264660,6003290r,l710791,6003290,,5292499,,xe" fillcolor="#ffe599 [1303]" stroked="f">
                <v:stroke joinstyle="miter"/>
                <v:formulas/>
                <v:path o:connecttype="custom" o:connectlocs="0,0;3553869,0;4264660,710791;4264660,6003290;4264660,6003290;710791,6003290;0,5292499;0,0" o:connectangles="0,0,0,0,0,0,0,0" textboxrect="0,0,4264660,6003290"/>
                <v:textbox>
                  <w:txbxContent>
                    <w:p w14:paraId="64338BD2" w14:textId="77777777" w:rsidR="007307F4" w:rsidRPr="00957D32" w:rsidRDefault="007307F4" w:rsidP="002F7869">
                      <w:pPr>
                        <w:ind w:left="284"/>
                        <w:rPr>
                          <w:rFonts w:ascii="Trebuchet MS" w:eastAsia="Times New Roman" w:hAnsi="Trebuchet MS" w:cs="Times New Roman"/>
                          <w:b/>
                          <w:iCs/>
                          <w:sz w:val="24"/>
                          <w:szCs w:val="24"/>
                        </w:rPr>
                      </w:pPr>
                      <w:r w:rsidRPr="00957D32">
                        <w:rPr>
                          <w:rFonts w:ascii="Trebuchet MS" w:eastAsia="Times New Roman" w:hAnsi="Trebuchet MS" w:cs="Times New Roman"/>
                          <w:b/>
                          <w:iCs/>
                          <w:sz w:val="24"/>
                          <w:szCs w:val="24"/>
                        </w:rPr>
                        <w:t>Disclaimer:</w:t>
                      </w:r>
                    </w:p>
                    <w:p w14:paraId="2ACA53EE" w14:textId="47E990E3" w:rsidR="007307F4" w:rsidRDefault="007307F4" w:rsidP="002F7869">
                      <w:pPr>
                        <w:ind w:left="284"/>
                        <w:rPr>
                          <w:rFonts w:ascii="Trebuchet MS" w:eastAsia="Times New Roman" w:hAnsi="Trebuchet MS" w:cs="Times New Roman"/>
                          <w:iCs/>
                          <w:color w:val="FF0000"/>
                          <w:sz w:val="24"/>
                          <w:szCs w:val="24"/>
                        </w:rPr>
                      </w:pPr>
                      <w:r w:rsidRPr="00957D32">
                        <w:rPr>
                          <w:rFonts w:ascii="Trebuchet MS" w:eastAsia="Times New Roman" w:hAnsi="Trebuchet MS" w:cs="Times New Roman"/>
                          <w:iCs/>
                          <w:sz w:val="24"/>
                          <w:szCs w:val="24"/>
                        </w:rPr>
                        <w:t xml:space="preserve">Please note that this is not the official application form but only an offline template for information and guidance purposes. This offline template shall not be submitted to the programme. </w:t>
                      </w:r>
                      <w:r w:rsidRPr="00957D32">
                        <w:rPr>
                          <w:rFonts w:ascii="Trebuchet MS" w:eastAsia="Times New Roman" w:hAnsi="Trebuchet MS" w:cs="Times New Roman"/>
                          <w:iCs/>
                          <w:color w:val="FF0000"/>
                          <w:sz w:val="24"/>
                          <w:szCs w:val="24"/>
                        </w:rPr>
                        <w:t xml:space="preserve">Applications can exclusively be submitted via the Interreg </w:t>
                      </w:r>
                      <w:r>
                        <w:rPr>
                          <w:rFonts w:ascii="Trebuchet MS" w:eastAsia="Times New Roman" w:hAnsi="Trebuchet MS" w:cs="Times New Roman"/>
                          <w:iCs/>
                          <w:color w:val="FF0000"/>
                          <w:sz w:val="24"/>
                          <w:szCs w:val="24"/>
                        </w:rPr>
                        <w:t xml:space="preserve">Bulgaria – North Macedonia </w:t>
                      </w:r>
                      <w:r w:rsidRPr="007B0104">
                        <w:rPr>
                          <w:rFonts w:ascii="Trebuchet MS" w:eastAsia="Times New Roman" w:hAnsi="Trebuchet MS" w:cs="Times New Roman"/>
                          <w:iCs/>
                          <w:sz w:val="24"/>
                          <w:szCs w:val="24"/>
                        </w:rPr>
                        <w:t>joint electronic monitoring system (Jems)</w:t>
                      </w:r>
                      <w:r>
                        <w:rPr>
                          <w:rFonts w:ascii="Trebuchet MS" w:eastAsia="Times New Roman" w:hAnsi="Trebuchet MS" w:cs="Times New Roman"/>
                          <w:iCs/>
                          <w:color w:val="FF0000"/>
                          <w:sz w:val="24"/>
                          <w:szCs w:val="24"/>
                        </w:rPr>
                        <w:t xml:space="preserve"> </w:t>
                      </w:r>
                      <w:hyperlink r:id="rId9" w:history="1">
                        <w:r w:rsidR="00FD7CDD" w:rsidRPr="00DC1455">
                          <w:rPr>
                            <w:rStyle w:val="Hyperlink"/>
                            <w:rFonts w:ascii="Trebuchet MS" w:eastAsia="Times New Roman" w:hAnsi="Trebuchet MS" w:cs="Times New Roman"/>
                            <w:iCs/>
                            <w:sz w:val="24"/>
                            <w:szCs w:val="24"/>
                          </w:rPr>
                          <w:t>https://jems-bgmk.mrrb.bg</w:t>
                        </w:r>
                      </w:hyperlink>
                      <w:r w:rsidRPr="00DC1455">
                        <w:rPr>
                          <w:rFonts w:ascii="Trebuchet MS" w:eastAsia="Times New Roman" w:hAnsi="Trebuchet MS" w:cs="Times New Roman"/>
                          <w:iCs/>
                          <w:sz w:val="24"/>
                          <w:szCs w:val="24"/>
                        </w:rPr>
                        <w:t>.</w:t>
                      </w:r>
                    </w:p>
                    <w:p w14:paraId="2B9A215C" w14:textId="0AB5C8E4" w:rsidR="007307F4" w:rsidRPr="007B0104" w:rsidRDefault="007307F4" w:rsidP="007B0104">
                      <w:pPr>
                        <w:ind w:left="284"/>
                        <w:rPr>
                          <w:rFonts w:ascii="Trebuchet MS" w:eastAsia="Times New Roman" w:hAnsi="Trebuchet MS" w:cs="Times New Roman"/>
                          <w:iCs/>
                          <w:sz w:val="24"/>
                          <w:szCs w:val="24"/>
                        </w:rPr>
                      </w:pPr>
                      <w:r w:rsidRPr="00957D32">
                        <w:rPr>
                          <w:rFonts w:ascii="Trebuchet MS" w:eastAsia="Times New Roman" w:hAnsi="Trebuchet MS" w:cs="Times New Roman"/>
                          <w:iCs/>
                          <w:sz w:val="24"/>
                          <w:szCs w:val="24"/>
                        </w:rPr>
                        <w:t xml:space="preserve">We will </w:t>
                      </w:r>
                      <w:r>
                        <w:rPr>
                          <w:rFonts w:ascii="Trebuchet MS" w:eastAsia="Times New Roman" w:hAnsi="Trebuchet MS" w:cs="Times New Roman"/>
                          <w:iCs/>
                          <w:sz w:val="24"/>
                          <w:szCs w:val="24"/>
                        </w:rPr>
                        <w:t>provide our best effort</w:t>
                      </w:r>
                      <w:r w:rsidRPr="00957D32">
                        <w:rPr>
                          <w:rFonts w:ascii="Trebuchet MS" w:eastAsia="Times New Roman" w:hAnsi="Trebuchet MS" w:cs="Times New Roman"/>
                          <w:iCs/>
                          <w:sz w:val="24"/>
                          <w:szCs w:val="24"/>
                        </w:rPr>
                        <w:t xml:space="preserve"> to ensure a high level of consistency between this offline template and the</w:t>
                      </w:r>
                      <w:r>
                        <w:rPr>
                          <w:rFonts w:ascii="Trebuchet MS" w:eastAsia="Times New Roman" w:hAnsi="Trebuchet MS" w:cs="Times New Roman"/>
                          <w:iCs/>
                          <w:sz w:val="24"/>
                          <w:szCs w:val="24"/>
                        </w:rPr>
                        <w:t xml:space="preserve"> final application form in Jems. P</w:t>
                      </w:r>
                      <w:r w:rsidRPr="00957D32">
                        <w:rPr>
                          <w:rFonts w:ascii="Trebuchet MS" w:eastAsia="Times New Roman" w:hAnsi="Trebuchet MS" w:cs="Times New Roman"/>
                          <w:iCs/>
                          <w:sz w:val="24"/>
                          <w:szCs w:val="24"/>
                        </w:rPr>
                        <w:t>lease be aware that there might be slight differences with regard to wording, overview tables and character limitation. To this end, please note that, in this template, character limits are set for most text boxes. Such limits shall not be exceeded since Jems will not allow longer texts. There are however a few text boxes for which a recommended maximum number of characters is indicated.</w:t>
                      </w:r>
                      <w:r w:rsidRPr="002F7869">
                        <w:rPr>
                          <w:rFonts w:ascii="Trebuchet MS" w:eastAsia="Times New Roman" w:hAnsi="Trebuchet MS" w:cs="Times New Roman"/>
                          <w:iCs/>
                          <w:sz w:val="18"/>
                          <w:szCs w:val="18"/>
                        </w:rPr>
                        <w:t xml:space="preserve"> </w:t>
                      </w:r>
                      <w:r w:rsidRPr="00957D32">
                        <w:rPr>
                          <w:rFonts w:ascii="Trebuchet MS" w:eastAsia="Times New Roman" w:hAnsi="Trebuchet MS" w:cs="Times New Roman"/>
                          <w:iCs/>
                          <w:sz w:val="24"/>
                          <w:szCs w:val="18"/>
                        </w:rPr>
                        <w:t>This means that, for such text boxes, Jems will allow more space.</w:t>
                      </w:r>
                    </w:p>
                  </w:txbxContent>
                </v:textbox>
                <w10:wrap type="square" anchorx="margin" anchory="margin"/>
              </v:shape>
            </w:pict>
          </mc:Fallback>
        </mc:AlternateContent>
      </w:r>
    </w:p>
    <w:p w14:paraId="69F85CC5" w14:textId="77777777" w:rsidR="002F7869" w:rsidRPr="002F7869" w:rsidRDefault="002F7869" w:rsidP="002F7869">
      <w:pPr>
        <w:spacing w:before="120" w:after="0" w:line="276" w:lineRule="auto"/>
        <w:jc w:val="both"/>
        <w:rPr>
          <w:rFonts w:ascii="Trebuchet MS" w:eastAsia="Franklin Gothic Book" w:hAnsi="Trebuchet MS" w:cs="Times New Roman"/>
          <w:color w:val="000000"/>
          <w:sz w:val="20"/>
          <w:szCs w:val="18"/>
          <w:lang w:val="en-GB"/>
        </w:rPr>
      </w:pPr>
    </w:p>
    <w:p w14:paraId="780BEFBE" w14:textId="77777777" w:rsidR="002F7869" w:rsidRPr="002F7869" w:rsidRDefault="002F7869" w:rsidP="002F7869">
      <w:pPr>
        <w:spacing w:before="120" w:after="0" w:line="276" w:lineRule="auto"/>
        <w:jc w:val="both"/>
        <w:rPr>
          <w:rFonts w:ascii="Trebuchet MS" w:eastAsia="Franklin Gothic Book" w:hAnsi="Trebuchet MS" w:cs="Times New Roman"/>
          <w:color w:val="000000"/>
          <w:sz w:val="20"/>
          <w:szCs w:val="18"/>
          <w:lang w:val="en-GB"/>
        </w:rPr>
      </w:pPr>
    </w:p>
    <w:p w14:paraId="7CF947BA" w14:textId="77777777" w:rsidR="002F7869" w:rsidRPr="002F7869" w:rsidRDefault="002F7869" w:rsidP="002F7869">
      <w:pPr>
        <w:spacing w:after="0" w:line="276" w:lineRule="auto"/>
        <w:jc w:val="both"/>
        <w:rPr>
          <w:rFonts w:ascii="Trebuchet MS" w:eastAsia="Franklin Gothic Book" w:hAnsi="Trebuchet MS" w:cs="Times New Roman"/>
          <w:color w:val="000000"/>
          <w:sz w:val="36"/>
          <w:szCs w:val="40"/>
          <w:lang w:val="en-GB"/>
        </w:rPr>
      </w:pPr>
    </w:p>
    <w:p w14:paraId="0241A695" w14:textId="77777777" w:rsidR="002F7869" w:rsidRDefault="002F7869" w:rsidP="002F7869">
      <w:pPr>
        <w:spacing w:after="0" w:line="276" w:lineRule="auto"/>
        <w:jc w:val="both"/>
        <w:rPr>
          <w:rFonts w:ascii="Trebuchet MS" w:eastAsia="Franklin Gothic Book" w:hAnsi="Trebuchet MS" w:cs="Times New Roman"/>
          <w:color w:val="000000"/>
          <w:sz w:val="36"/>
          <w:szCs w:val="40"/>
          <w:lang w:val="en-GB"/>
        </w:rPr>
      </w:pPr>
      <w:bookmarkStart w:id="0" w:name="_GoBack"/>
      <w:bookmarkEnd w:id="0"/>
    </w:p>
    <w:p w14:paraId="2BA046EC" w14:textId="7C8B4528" w:rsidR="00957D32" w:rsidRDefault="00957D32" w:rsidP="002F7869">
      <w:pPr>
        <w:spacing w:after="0" w:line="276" w:lineRule="auto"/>
        <w:jc w:val="both"/>
        <w:rPr>
          <w:rFonts w:ascii="Trebuchet MS" w:eastAsia="Franklin Gothic Book" w:hAnsi="Trebuchet MS" w:cs="Times New Roman"/>
          <w:color w:val="000000"/>
          <w:sz w:val="36"/>
          <w:szCs w:val="40"/>
          <w:lang w:val="en-GB"/>
        </w:rPr>
      </w:pPr>
    </w:p>
    <w:p w14:paraId="05E913B5" w14:textId="68A17017" w:rsidR="009E1181" w:rsidRDefault="009E1181" w:rsidP="002F7869">
      <w:pPr>
        <w:spacing w:after="0" w:line="276" w:lineRule="auto"/>
        <w:jc w:val="both"/>
        <w:rPr>
          <w:rFonts w:ascii="Trebuchet MS" w:eastAsia="Franklin Gothic Book" w:hAnsi="Trebuchet MS" w:cs="Times New Roman"/>
          <w:color w:val="000000"/>
          <w:sz w:val="36"/>
          <w:szCs w:val="40"/>
          <w:lang w:val="en-GB"/>
        </w:rPr>
      </w:pPr>
    </w:p>
    <w:p w14:paraId="145619CB" w14:textId="27F06357" w:rsidR="009E1181" w:rsidRDefault="009E1181" w:rsidP="002F7869">
      <w:pPr>
        <w:spacing w:after="0" w:line="276" w:lineRule="auto"/>
        <w:jc w:val="both"/>
        <w:rPr>
          <w:rFonts w:ascii="Trebuchet MS" w:eastAsia="Franklin Gothic Book" w:hAnsi="Trebuchet MS" w:cs="Times New Roman"/>
          <w:color w:val="000000"/>
          <w:sz w:val="36"/>
          <w:szCs w:val="40"/>
          <w:lang w:val="en-GB"/>
        </w:rPr>
      </w:pPr>
    </w:p>
    <w:p w14:paraId="4C1FC623" w14:textId="5F0CE8AE" w:rsidR="009E1181" w:rsidRDefault="009E1181" w:rsidP="002F7869">
      <w:pPr>
        <w:spacing w:after="0" w:line="276" w:lineRule="auto"/>
        <w:jc w:val="both"/>
        <w:rPr>
          <w:rFonts w:ascii="Trebuchet MS" w:eastAsia="Franklin Gothic Book" w:hAnsi="Trebuchet MS" w:cs="Times New Roman"/>
          <w:color w:val="000000"/>
          <w:sz w:val="36"/>
          <w:szCs w:val="40"/>
          <w:lang w:val="en-GB"/>
        </w:rPr>
      </w:pPr>
    </w:p>
    <w:p w14:paraId="0D4733EE" w14:textId="6DA28639" w:rsidR="009E1181" w:rsidRDefault="009E1181" w:rsidP="002F7869">
      <w:pPr>
        <w:spacing w:after="0" w:line="276" w:lineRule="auto"/>
        <w:jc w:val="both"/>
        <w:rPr>
          <w:rFonts w:ascii="Trebuchet MS" w:eastAsia="Franklin Gothic Book" w:hAnsi="Trebuchet MS" w:cs="Times New Roman"/>
          <w:color w:val="000000"/>
          <w:sz w:val="36"/>
          <w:szCs w:val="40"/>
          <w:lang w:val="en-GB"/>
        </w:rPr>
      </w:pPr>
    </w:p>
    <w:p w14:paraId="0F04249B" w14:textId="65B79B50" w:rsidR="009E1181" w:rsidRDefault="009E1181" w:rsidP="002F7869">
      <w:pPr>
        <w:spacing w:after="0" w:line="276" w:lineRule="auto"/>
        <w:jc w:val="both"/>
        <w:rPr>
          <w:rFonts w:ascii="Trebuchet MS" w:eastAsia="Franklin Gothic Book" w:hAnsi="Trebuchet MS" w:cs="Times New Roman"/>
          <w:color w:val="000000"/>
          <w:sz w:val="36"/>
          <w:szCs w:val="40"/>
          <w:lang w:val="en-GB"/>
        </w:rPr>
      </w:pPr>
    </w:p>
    <w:p w14:paraId="4FCE382F" w14:textId="77777777" w:rsidR="009E1181" w:rsidRPr="002F7869" w:rsidRDefault="009E1181" w:rsidP="002F7869">
      <w:pPr>
        <w:spacing w:after="0" w:line="276" w:lineRule="auto"/>
        <w:jc w:val="both"/>
        <w:rPr>
          <w:rFonts w:ascii="Trebuchet MS" w:eastAsia="Franklin Gothic Book" w:hAnsi="Trebuchet MS" w:cs="Times New Roman"/>
          <w:color w:val="000000"/>
          <w:sz w:val="36"/>
          <w:szCs w:val="40"/>
          <w:lang w:val="en-GB"/>
        </w:rPr>
      </w:pPr>
    </w:p>
    <w:p w14:paraId="3ECD8655" w14:textId="77777777" w:rsidR="002F7869" w:rsidRPr="002F7869" w:rsidRDefault="002F7869" w:rsidP="0074492C">
      <w:pPr>
        <w:keepNext/>
        <w:pBdr>
          <w:top w:val="single" w:sz="4" w:space="6" w:color="708792"/>
          <w:left w:val="single" w:sz="4" w:space="4" w:color="708792"/>
          <w:bottom w:val="single" w:sz="4" w:space="4" w:color="708792"/>
          <w:right w:val="single" w:sz="4" w:space="4" w:color="708792"/>
        </w:pBdr>
        <w:shd w:val="clear" w:color="auto" w:fill="C5E0B3" w:themeFill="accent6" w:themeFillTint="66"/>
        <w:tabs>
          <w:tab w:val="left" w:pos="8430"/>
        </w:tabs>
        <w:spacing w:before="240" w:after="240" w:line="276" w:lineRule="auto"/>
        <w:ind w:right="340"/>
        <w:outlineLvl w:val="1"/>
        <w:rPr>
          <w:rFonts w:ascii="Trebuchet MS" w:eastAsia="Times New Roman" w:hAnsi="Trebuchet MS" w:cs="Times New Roman"/>
          <w:b/>
          <w:bCs/>
          <w:iCs/>
          <w:noProof/>
          <w:color w:val="FFFFFF"/>
          <w:spacing w:val="-10"/>
          <w:sz w:val="18"/>
          <w:szCs w:val="32"/>
          <w:lang w:val="en-GB" w:eastAsia="de-AT"/>
        </w:rPr>
      </w:pPr>
      <w:r w:rsidRPr="0074492C">
        <w:rPr>
          <w:rFonts w:ascii="Trebuchet MS" w:eastAsia="Franklin Gothic Book" w:hAnsi="Trebuchet MS" w:cs="Times New Roman"/>
          <w:b/>
          <w:bCs/>
          <w:iCs/>
          <w:noProof/>
          <w:spacing w:val="-10"/>
          <w:sz w:val="36"/>
          <w:szCs w:val="32"/>
          <w:lang w:val="en-GB" w:eastAsia="de-AT"/>
        </w:rPr>
        <w:lastRenderedPageBreak/>
        <w:t>PART A – Project identification</w:t>
      </w:r>
      <w:r w:rsidR="00860EB2">
        <w:rPr>
          <w:rFonts w:ascii="Trebuchet MS" w:eastAsia="Franklin Gothic Book" w:hAnsi="Trebuchet MS" w:cs="Times New Roman"/>
          <w:b/>
          <w:bCs/>
          <w:iCs/>
          <w:noProof/>
          <w:color w:val="FFFFFF"/>
          <w:spacing w:val="-10"/>
          <w:sz w:val="36"/>
          <w:szCs w:val="32"/>
          <w:lang w:val="en-GB" w:eastAsia="de-AT"/>
        </w:rPr>
        <w:tab/>
      </w:r>
    </w:p>
    <w:p w14:paraId="6DA73701" w14:textId="77777777" w:rsidR="002F7869" w:rsidRPr="002F7869" w:rsidRDefault="002F7869" w:rsidP="002F7869">
      <w:pPr>
        <w:spacing w:after="0" w:line="240" w:lineRule="auto"/>
        <w:rPr>
          <w:rFonts w:ascii="Trebuchet MS" w:eastAsia="Franklin Gothic Book" w:hAnsi="Trebuchet MS" w:cs="Times New Roman"/>
          <w:lang w:val="en-GB"/>
        </w:rPr>
      </w:pPr>
    </w:p>
    <w:p w14:paraId="42F6102F" w14:textId="77777777" w:rsidR="002F7869" w:rsidRPr="002F7869" w:rsidRDefault="002F7869" w:rsidP="002F7869">
      <w:pPr>
        <w:keepNext/>
        <w:spacing w:before="80" w:after="80" w:line="240" w:lineRule="auto"/>
        <w:outlineLvl w:val="1"/>
        <w:rPr>
          <w:rFonts w:ascii="Trebuchet MS" w:eastAsia="Franklin Gothic Book" w:hAnsi="Trebuchet MS" w:cs="Times New Roman"/>
          <w:b/>
          <w:bCs/>
          <w:iCs/>
          <w:noProof/>
          <w:color w:val="708792"/>
          <w:spacing w:val="-10"/>
          <w:sz w:val="32"/>
          <w:szCs w:val="32"/>
          <w:lang w:val="en-GB" w:eastAsia="de-AT"/>
        </w:rPr>
      </w:pPr>
      <w:r w:rsidRPr="002F7869">
        <w:rPr>
          <w:rFonts w:ascii="Trebuchet MS" w:eastAsia="Franklin Gothic Book" w:hAnsi="Trebuchet MS" w:cs="Times New Roman"/>
          <w:b/>
          <w:bCs/>
          <w:iCs/>
          <w:noProof/>
          <w:color w:val="708792"/>
          <w:spacing w:val="-10"/>
          <w:sz w:val="32"/>
          <w:szCs w:val="32"/>
          <w:lang w:val="en-GB" w:eastAsia="de-AT"/>
        </w:rPr>
        <w:t>A.1 Project identification</w:t>
      </w:r>
    </w:p>
    <w:p w14:paraId="74D7A76C" w14:textId="542FF151" w:rsidR="002F7869" w:rsidRPr="002F7869" w:rsidRDefault="00ED7752" w:rsidP="002F7869">
      <w:pPr>
        <w:spacing w:after="0" w:line="240" w:lineRule="auto"/>
        <w:rPr>
          <w:rFonts w:ascii="Trebuchet MS" w:eastAsia="Franklin Gothic Book" w:hAnsi="Trebuchet MS" w:cs="Times New Roman"/>
          <w:lang w:val="en-GB"/>
        </w:rPr>
      </w:pPr>
      <w:r>
        <w:rPr>
          <w:noProof/>
          <w:lang w:val="en-GB" w:eastAsia="en-GB"/>
        </w:rPr>
        <w:drawing>
          <wp:inline distT="0" distB="0" distL="0" distR="0" wp14:anchorId="4E499F05" wp14:editId="158A3179">
            <wp:extent cx="6120130" cy="49339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t="5475"/>
                    <a:stretch/>
                  </pic:blipFill>
                  <pic:spPr bwMode="auto">
                    <a:xfrm>
                      <a:off x="0" y="0"/>
                      <a:ext cx="6120130" cy="4933950"/>
                    </a:xfrm>
                    <a:prstGeom prst="rect">
                      <a:avLst/>
                    </a:prstGeom>
                    <a:ln>
                      <a:noFill/>
                    </a:ln>
                    <a:extLst>
                      <a:ext uri="{53640926-AAD7-44D8-BBD7-CCE9431645EC}">
                        <a14:shadowObscured xmlns:a14="http://schemas.microsoft.com/office/drawing/2010/main"/>
                      </a:ext>
                    </a:extLst>
                  </pic:spPr>
                </pic:pic>
              </a:graphicData>
            </a:graphic>
          </wp:inline>
        </w:drawing>
      </w:r>
    </w:p>
    <w:p w14:paraId="103EDDF6" w14:textId="77777777" w:rsidR="002F7869" w:rsidRPr="002F7869" w:rsidRDefault="002F7869" w:rsidP="002F7869">
      <w:pPr>
        <w:spacing w:after="0" w:line="240" w:lineRule="auto"/>
        <w:rPr>
          <w:rFonts w:ascii="Trebuchet MS" w:eastAsia="Franklin Gothic Book" w:hAnsi="Trebuchet MS" w:cs="Times New Roman"/>
          <w:lang w:val="en-GB"/>
        </w:rPr>
      </w:pPr>
    </w:p>
    <w:p w14:paraId="03EE8D1A" w14:textId="252F565D" w:rsidR="000C07E5" w:rsidRDefault="000C07E5" w:rsidP="002F7869">
      <w:pPr>
        <w:spacing w:after="0" w:line="240" w:lineRule="auto"/>
        <w:rPr>
          <w:rFonts w:ascii="Trebuchet MS" w:eastAsia="Franklin Gothic Book" w:hAnsi="Trebuchet MS" w:cs="Times New Roman"/>
          <w:sz w:val="20"/>
          <w:szCs w:val="24"/>
        </w:rPr>
      </w:pPr>
    </w:p>
    <w:p w14:paraId="71A7DEE2" w14:textId="77777777" w:rsidR="000C07E5" w:rsidRPr="00957D32" w:rsidRDefault="000C07E5" w:rsidP="000E03CD">
      <w:pPr>
        <w:numPr>
          <w:ilvl w:val="0"/>
          <w:numId w:val="29"/>
        </w:numPr>
        <w:spacing w:after="0" w:line="240" w:lineRule="auto"/>
        <w:rPr>
          <w:rFonts w:ascii="Trebuchet MS" w:eastAsia="Franklin Gothic Book" w:hAnsi="Trebuchet MS" w:cs="Times New Roman"/>
          <w:b/>
          <w:sz w:val="24"/>
          <w:szCs w:val="24"/>
        </w:rPr>
      </w:pPr>
      <w:r w:rsidRPr="00957D32">
        <w:rPr>
          <w:rFonts w:ascii="Trebuchet MS" w:eastAsia="Franklin Gothic Book" w:hAnsi="Trebuchet MS" w:cs="Times New Roman"/>
          <w:b/>
          <w:sz w:val="24"/>
          <w:szCs w:val="24"/>
        </w:rPr>
        <w:t>Project acronym*</w:t>
      </w:r>
    </w:p>
    <w:p w14:paraId="393D2A55" w14:textId="55A7F2B8" w:rsidR="000C07E5" w:rsidRPr="00957D32" w:rsidRDefault="000C07E5" w:rsidP="008302C3">
      <w:pPr>
        <w:spacing w:after="0" w:line="240" w:lineRule="auto"/>
        <w:jc w:val="both"/>
        <w:rPr>
          <w:rFonts w:ascii="Trebuchet MS" w:eastAsia="Franklin Gothic Book" w:hAnsi="Trebuchet MS" w:cs="Times New Roman"/>
          <w:sz w:val="24"/>
          <w:szCs w:val="24"/>
        </w:rPr>
      </w:pPr>
      <w:r w:rsidRPr="00957D32">
        <w:rPr>
          <w:rFonts w:ascii="Trebuchet MS" w:eastAsia="Franklin Gothic Book" w:hAnsi="Trebuchet MS" w:cs="Times New Roman"/>
          <w:sz w:val="24"/>
          <w:szCs w:val="24"/>
        </w:rPr>
        <w:t>Project acronym is an abbreviation or short name for the project that helps identify the project together with the project id (*mandatory field).</w:t>
      </w:r>
    </w:p>
    <w:p w14:paraId="7A8DC828" w14:textId="77777777" w:rsidR="000C07E5" w:rsidRPr="00957D32" w:rsidRDefault="000C07E5" w:rsidP="002F7869">
      <w:pPr>
        <w:spacing w:after="0" w:line="240" w:lineRule="auto"/>
        <w:rPr>
          <w:rFonts w:ascii="Trebuchet MS" w:eastAsia="Franklin Gothic Book" w:hAnsi="Trebuchet MS" w:cs="Times New Roman"/>
          <w:sz w:val="24"/>
          <w:szCs w:val="24"/>
        </w:rPr>
      </w:pPr>
    </w:p>
    <w:p w14:paraId="2C449919" w14:textId="77777777" w:rsidR="000C07E5" w:rsidRPr="00957D32" w:rsidRDefault="000C07E5" w:rsidP="000E03CD">
      <w:pPr>
        <w:numPr>
          <w:ilvl w:val="0"/>
          <w:numId w:val="29"/>
        </w:numPr>
        <w:spacing w:after="0" w:line="240" w:lineRule="auto"/>
        <w:rPr>
          <w:rFonts w:ascii="Trebuchet MS" w:eastAsia="Franklin Gothic Book" w:hAnsi="Trebuchet MS" w:cs="Times New Roman"/>
          <w:sz w:val="24"/>
          <w:szCs w:val="24"/>
        </w:rPr>
      </w:pPr>
      <w:r w:rsidRPr="00957D32">
        <w:rPr>
          <w:rFonts w:ascii="Trebuchet MS" w:eastAsia="Franklin Gothic Book" w:hAnsi="Trebuchet MS" w:cs="Times New Roman"/>
          <w:b/>
          <w:sz w:val="24"/>
          <w:szCs w:val="24"/>
        </w:rPr>
        <w:t>Project</w:t>
      </w:r>
      <w:r w:rsidRPr="00957D32">
        <w:rPr>
          <w:rFonts w:ascii="Trebuchet MS" w:eastAsia="Franklin Gothic Book" w:hAnsi="Trebuchet MS" w:cs="Times New Roman"/>
          <w:sz w:val="24"/>
          <w:szCs w:val="24"/>
        </w:rPr>
        <w:t xml:space="preserve"> </w:t>
      </w:r>
      <w:r w:rsidRPr="00957D32">
        <w:rPr>
          <w:rFonts w:ascii="Trebuchet MS" w:eastAsia="Franklin Gothic Book" w:hAnsi="Trebuchet MS" w:cs="Times New Roman"/>
          <w:b/>
          <w:sz w:val="24"/>
          <w:szCs w:val="24"/>
        </w:rPr>
        <w:t>duration</w:t>
      </w:r>
    </w:p>
    <w:p w14:paraId="5EB22394" w14:textId="149AD6C6" w:rsidR="000C07E5" w:rsidRPr="00957D32" w:rsidRDefault="000C07E5" w:rsidP="00CD4E9C">
      <w:pPr>
        <w:spacing w:after="0" w:line="240" w:lineRule="auto"/>
        <w:jc w:val="both"/>
        <w:rPr>
          <w:rFonts w:ascii="Trebuchet MS" w:eastAsia="Franklin Gothic Book" w:hAnsi="Trebuchet MS" w:cs="Times New Roman"/>
          <w:sz w:val="24"/>
          <w:szCs w:val="24"/>
        </w:rPr>
      </w:pPr>
      <w:r w:rsidRPr="00957D32">
        <w:rPr>
          <w:rFonts w:ascii="Trebuchet MS" w:eastAsia="Franklin Gothic Book" w:hAnsi="Trebuchet MS" w:cs="Times New Roman"/>
          <w:sz w:val="24"/>
          <w:szCs w:val="24"/>
        </w:rPr>
        <w:t xml:space="preserve">The project duration shall be entered in months and shall indicate the length of the project. The project duration is also the basis for the calculation of periods in the project and project planning in the rest of the project. A number of periods is calculated as follows: project duration in months divided by the default period length defined by the </w:t>
      </w:r>
      <w:r w:rsidR="00B1270B">
        <w:rPr>
          <w:rFonts w:ascii="Trebuchet MS" w:eastAsia="Franklin Gothic Book" w:hAnsi="Trebuchet MS" w:cs="Times New Roman"/>
          <w:sz w:val="24"/>
          <w:szCs w:val="24"/>
        </w:rPr>
        <w:t>P</w:t>
      </w:r>
      <w:r w:rsidRPr="00957D32">
        <w:rPr>
          <w:rFonts w:ascii="Trebuchet MS" w:eastAsia="Franklin Gothic Book" w:hAnsi="Trebuchet MS" w:cs="Times New Roman"/>
          <w:sz w:val="24"/>
          <w:szCs w:val="24"/>
        </w:rPr>
        <w:t>rogramme in the call setup.</w:t>
      </w:r>
    </w:p>
    <w:p w14:paraId="730BDA40" w14:textId="77777777" w:rsidR="000C07E5" w:rsidRDefault="000C07E5" w:rsidP="002F7869">
      <w:pPr>
        <w:spacing w:after="0" w:line="240" w:lineRule="auto"/>
        <w:rPr>
          <w:rFonts w:ascii="Trebuchet MS" w:eastAsia="Franklin Gothic Book" w:hAnsi="Trebuchet MS" w:cs="Times New Roman"/>
          <w:sz w:val="20"/>
          <w:szCs w:val="24"/>
        </w:rPr>
      </w:pPr>
    </w:p>
    <w:p w14:paraId="6CE765BE" w14:textId="73D9C87A" w:rsidR="00CD4E9C" w:rsidRPr="008302C3" w:rsidRDefault="008302C3" w:rsidP="002F7869">
      <w:pPr>
        <w:pStyle w:val="ListParagraph"/>
        <w:numPr>
          <w:ilvl w:val="0"/>
          <w:numId w:val="38"/>
        </w:numPr>
        <w:spacing w:line="240" w:lineRule="auto"/>
        <w:rPr>
          <w:rFonts w:ascii="Trebuchet MS" w:eastAsia="Franklin Gothic Book" w:hAnsi="Trebuchet MS"/>
          <w:b/>
          <w:sz w:val="24"/>
          <w:szCs w:val="24"/>
        </w:rPr>
      </w:pPr>
      <w:r w:rsidRPr="008302C3">
        <w:rPr>
          <w:rFonts w:ascii="Trebuchet MS" w:eastAsia="Franklin Gothic Book" w:hAnsi="Trebuchet MS"/>
          <w:b/>
          <w:sz w:val="24"/>
          <w:szCs w:val="24"/>
        </w:rPr>
        <w:t xml:space="preserve">Project Priority and </w:t>
      </w:r>
      <w:r w:rsidR="00B37F72">
        <w:rPr>
          <w:rFonts w:ascii="Trebuchet MS" w:eastAsia="Franklin Gothic Book" w:hAnsi="Trebuchet MS"/>
          <w:b/>
          <w:sz w:val="24"/>
          <w:szCs w:val="24"/>
        </w:rPr>
        <w:t>S</w:t>
      </w:r>
      <w:r w:rsidRPr="008302C3">
        <w:rPr>
          <w:rFonts w:ascii="Trebuchet MS" w:eastAsia="Franklin Gothic Book" w:hAnsi="Trebuchet MS"/>
          <w:b/>
          <w:sz w:val="24"/>
          <w:szCs w:val="24"/>
        </w:rPr>
        <w:t>pecific objective</w:t>
      </w:r>
      <w:r w:rsidR="00B37F72">
        <w:rPr>
          <w:rFonts w:ascii="Trebuchet MS" w:eastAsia="Franklin Gothic Book" w:hAnsi="Trebuchet MS"/>
          <w:b/>
          <w:sz w:val="24"/>
          <w:szCs w:val="24"/>
        </w:rPr>
        <w:t>s</w:t>
      </w:r>
      <w:r w:rsidRPr="008302C3">
        <w:rPr>
          <w:rFonts w:ascii="Trebuchet MS" w:eastAsia="Franklin Gothic Book" w:hAnsi="Trebuchet MS"/>
          <w:b/>
          <w:sz w:val="24"/>
          <w:szCs w:val="24"/>
        </w:rPr>
        <w:t xml:space="preserve">* </w:t>
      </w:r>
      <w:r w:rsidRPr="008302C3">
        <w:rPr>
          <w:rFonts w:ascii="Trebuchet MS" w:eastAsia="Franklin Gothic Book" w:hAnsi="Trebuchet MS"/>
          <w:sz w:val="24"/>
          <w:szCs w:val="24"/>
        </w:rPr>
        <w:t>(drop-down selection)</w:t>
      </w:r>
    </w:p>
    <w:p w14:paraId="043728A8" w14:textId="77777777" w:rsidR="002F7869" w:rsidRPr="002F7869" w:rsidRDefault="002F7869" w:rsidP="002F7869">
      <w:pPr>
        <w:keepNext/>
        <w:spacing w:before="80" w:after="80" w:line="240" w:lineRule="auto"/>
        <w:outlineLvl w:val="1"/>
        <w:rPr>
          <w:rFonts w:ascii="Trebuchet MS" w:eastAsia="Franklin Gothic Book" w:hAnsi="Trebuchet MS" w:cs="Times New Roman"/>
          <w:b/>
          <w:bCs/>
          <w:iCs/>
          <w:noProof/>
          <w:color w:val="708792"/>
          <w:spacing w:val="-10"/>
          <w:sz w:val="32"/>
          <w:szCs w:val="32"/>
          <w:lang w:val="en-GB" w:eastAsia="de-AT"/>
        </w:rPr>
      </w:pPr>
      <w:r w:rsidRPr="002F7869">
        <w:rPr>
          <w:rFonts w:ascii="Trebuchet MS" w:eastAsia="Franklin Gothic Book" w:hAnsi="Trebuchet MS" w:cs="Times New Roman"/>
          <w:b/>
          <w:bCs/>
          <w:iCs/>
          <w:noProof/>
          <w:color w:val="708792"/>
          <w:spacing w:val="-10"/>
          <w:sz w:val="32"/>
          <w:szCs w:val="32"/>
          <w:lang w:val="en-GB" w:eastAsia="de-AT"/>
        </w:rPr>
        <w:lastRenderedPageBreak/>
        <w:t>A.2 Project summary</w:t>
      </w:r>
    </w:p>
    <w:p w14:paraId="531F679B" w14:textId="77777777" w:rsidR="002F7869" w:rsidRPr="002F7869" w:rsidRDefault="002F7869" w:rsidP="002F7869">
      <w:pPr>
        <w:spacing w:after="0" w:line="240" w:lineRule="auto"/>
        <w:rPr>
          <w:rFonts w:ascii="Trebuchet MS" w:eastAsia="Franklin Gothic Book" w:hAnsi="Trebuchet MS" w:cs="Times New Roman"/>
          <w:lang w:val="en-GB"/>
        </w:rPr>
      </w:pPr>
    </w:p>
    <w:p w14:paraId="76D69673" w14:textId="50A365DD" w:rsidR="000C07E5" w:rsidRPr="000B4C1B" w:rsidRDefault="003F443E" w:rsidP="000C07E5">
      <w:pPr>
        <w:spacing w:after="0" w:line="240" w:lineRule="auto"/>
        <w:rPr>
          <w:rFonts w:ascii="Trebuchet MS" w:eastAsia="Franklin Gothic Book" w:hAnsi="Trebuchet MS" w:cs="Times New Roman"/>
          <w:b/>
          <w:sz w:val="24"/>
          <w:szCs w:val="24"/>
          <w:lang w:val="en-GB"/>
        </w:rPr>
      </w:pPr>
      <w:r>
        <w:rPr>
          <w:noProof/>
          <w:lang w:val="en-GB" w:eastAsia="en-GB"/>
        </w:rPr>
        <w:drawing>
          <wp:inline distT="0" distB="0" distL="0" distR="0" wp14:anchorId="2787ABD3" wp14:editId="1DBF8B1C">
            <wp:extent cx="6120130" cy="2188845"/>
            <wp:effectExtent l="0" t="0" r="0" b="190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120130" cy="2188845"/>
                    </a:xfrm>
                    <a:prstGeom prst="rect">
                      <a:avLst/>
                    </a:prstGeom>
                  </pic:spPr>
                </pic:pic>
              </a:graphicData>
            </a:graphic>
          </wp:inline>
        </w:drawing>
      </w:r>
    </w:p>
    <w:p w14:paraId="21569E42" w14:textId="77777777" w:rsidR="000C07E5" w:rsidRPr="000C07E5" w:rsidRDefault="000C07E5" w:rsidP="000C07E5">
      <w:pPr>
        <w:spacing w:after="0" w:line="240" w:lineRule="auto"/>
        <w:rPr>
          <w:rFonts w:ascii="Trebuchet MS" w:eastAsia="Franklin Gothic Book" w:hAnsi="Trebuchet MS" w:cs="Times New Roman"/>
          <w:b/>
          <w:sz w:val="24"/>
          <w:szCs w:val="24"/>
        </w:rPr>
      </w:pPr>
      <w:r w:rsidRPr="000C07E5">
        <w:rPr>
          <w:rFonts w:ascii="Trebuchet MS" w:eastAsia="Franklin Gothic Book" w:hAnsi="Trebuchet MS" w:cs="Times New Roman"/>
          <w:noProof/>
          <w:sz w:val="20"/>
          <w:szCs w:val="24"/>
          <w:lang w:val="en-GB" w:eastAsia="en-GB"/>
        </w:rPr>
        <mc:AlternateContent>
          <mc:Choice Requires="wps">
            <w:drawing>
              <wp:anchor distT="0" distB="0" distL="114300" distR="114300" simplePos="0" relativeHeight="251667456" behindDoc="1" locked="0" layoutInCell="1" allowOverlap="1" wp14:anchorId="5C3E6DDA" wp14:editId="60A80725">
                <wp:simplePos x="0" y="0"/>
                <wp:positionH relativeFrom="margin">
                  <wp:align>left</wp:align>
                </wp:positionH>
                <wp:positionV relativeFrom="paragraph">
                  <wp:posOffset>14605</wp:posOffset>
                </wp:positionV>
                <wp:extent cx="6200775" cy="1295400"/>
                <wp:effectExtent l="0" t="0" r="28575" b="19050"/>
                <wp:wrapNone/>
                <wp:docPr id="199" name="Rectangle 199"/>
                <wp:cNvGraphicFramePr/>
                <a:graphic xmlns:a="http://schemas.openxmlformats.org/drawingml/2006/main">
                  <a:graphicData uri="http://schemas.microsoft.com/office/word/2010/wordprocessingShape">
                    <wps:wsp>
                      <wps:cNvSpPr/>
                      <wps:spPr>
                        <a:xfrm>
                          <a:off x="0" y="0"/>
                          <a:ext cx="6200775" cy="1295400"/>
                        </a:xfrm>
                        <a:prstGeom prst="rect">
                          <a:avLst/>
                        </a:prstGeom>
                        <a:solidFill>
                          <a:schemeClr val="accent4">
                            <a:lumMod val="40000"/>
                            <a:lumOff val="6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DEA3D8D" id="Rectangle 199" o:spid="_x0000_s1026" style="position:absolute;margin-left:0;margin-top:1.15pt;width:488.25pt;height:102pt;z-index:-25164902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" fillcolor="#ffe599 [1303]" strokecolor="black [3213]" strokeweight="1pt">
                <w10:wrap anchorx="margin"/>
              </v:rect>
            </w:pict>
          </mc:Fallback>
        </mc:AlternateContent>
      </w:r>
    </w:p>
    <w:p w14:paraId="130213C9" w14:textId="77777777" w:rsidR="000C07E5" w:rsidRPr="000B4C1B" w:rsidRDefault="00C35E8F" w:rsidP="008303F8">
      <w:pPr>
        <w:tabs>
          <w:tab w:val="left" w:pos="840"/>
        </w:tabs>
        <w:spacing w:after="0" w:line="240" w:lineRule="auto"/>
        <w:ind w:left="142"/>
        <w:rPr>
          <w:rFonts w:ascii="Trebuchet MS" w:eastAsia="Franklin Gothic Book" w:hAnsi="Trebuchet MS" w:cs="Times New Roman"/>
          <w:b/>
          <w:sz w:val="24"/>
          <w:szCs w:val="24"/>
        </w:rPr>
      </w:pPr>
      <w:r w:rsidRPr="000B4C1B">
        <w:rPr>
          <w:rFonts w:ascii="Trebuchet MS" w:eastAsia="Franklin Gothic Book" w:hAnsi="Trebuchet MS" w:cs="Times New Roman"/>
          <w:b/>
          <w:sz w:val="24"/>
          <w:szCs w:val="24"/>
        </w:rPr>
        <w:t>Guidance</w:t>
      </w:r>
    </w:p>
    <w:p w14:paraId="51BDB646" w14:textId="25A5BC55" w:rsidR="000C07E5" w:rsidRDefault="000C07E5" w:rsidP="008303F8">
      <w:pPr>
        <w:tabs>
          <w:tab w:val="left" w:pos="840"/>
        </w:tabs>
        <w:spacing w:after="0" w:line="240" w:lineRule="auto"/>
        <w:ind w:left="142"/>
        <w:jc w:val="both"/>
        <w:rPr>
          <w:rFonts w:ascii="Trebuchet MS" w:eastAsia="Franklin Gothic Book" w:hAnsi="Trebuchet MS" w:cs="Times New Roman"/>
          <w:sz w:val="24"/>
          <w:szCs w:val="24"/>
        </w:rPr>
      </w:pPr>
      <w:r w:rsidRPr="000B4C1B">
        <w:rPr>
          <w:rFonts w:ascii="Trebuchet MS" w:eastAsia="Franklin Gothic Book" w:hAnsi="Trebuchet MS" w:cs="Times New Roman"/>
          <w:sz w:val="24"/>
          <w:szCs w:val="24"/>
        </w:rPr>
        <w:t xml:space="preserve">The summary of the project proposal is going to be published on the </w:t>
      </w:r>
      <w:r w:rsidR="00B1270B">
        <w:rPr>
          <w:rFonts w:ascii="Trebuchet MS" w:eastAsia="Franklin Gothic Book" w:hAnsi="Trebuchet MS" w:cs="Times New Roman"/>
          <w:sz w:val="24"/>
          <w:szCs w:val="24"/>
        </w:rPr>
        <w:t>P</w:t>
      </w:r>
      <w:r w:rsidRPr="000B4C1B">
        <w:rPr>
          <w:rFonts w:ascii="Trebuchet MS" w:eastAsia="Franklin Gothic Book" w:hAnsi="Trebuchet MS" w:cs="Times New Roman"/>
          <w:sz w:val="24"/>
          <w:szCs w:val="24"/>
        </w:rPr>
        <w:t>rogramme website if the proposal is selected. Most readers will be non-experts and the summary should therefore capture the project context, the project objectives and the implementation approach in a way that is easy to understand. Abbreviations should be avoided and techn</w:t>
      </w:r>
      <w:r w:rsidR="003F443E">
        <w:rPr>
          <w:rFonts w:ascii="Trebuchet MS" w:eastAsia="Franklin Gothic Book" w:hAnsi="Trebuchet MS" w:cs="Times New Roman"/>
          <w:sz w:val="24"/>
          <w:szCs w:val="24"/>
        </w:rPr>
        <w:t xml:space="preserve">ical terms need to be explained </w:t>
      </w:r>
      <w:r w:rsidR="003F443E" w:rsidRPr="00384210">
        <w:rPr>
          <w:rFonts w:ascii="Trebuchet MS" w:eastAsia="Franklin Gothic Book" w:hAnsi="Trebuchet MS" w:cs="Times New Roman"/>
          <w:i/>
          <w:sz w:val="24"/>
          <w:szCs w:val="24"/>
          <w:u w:val="single"/>
        </w:rPr>
        <w:t>(up to 5000 characters).</w:t>
      </w:r>
      <w:r w:rsidRPr="000B4C1B">
        <w:rPr>
          <w:rFonts w:ascii="Trebuchet MS" w:eastAsia="Franklin Gothic Book" w:hAnsi="Trebuchet MS" w:cs="Times New Roman"/>
          <w:sz w:val="24"/>
          <w:szCs w:val="24"/>
        </w:rPr>
        <w:t xml:space="preserve"> </w:t>
      </w:r>
    </w:p>
    <w:p w14:paraId="7606745E" w14:textId="77777777" w:rsidR="000B4C1B" w:rsidRPr="000B4C1B" w:rsidRDefault="000B4C1B" w:rsidP="000B4C1B">
      <w:pPr>
        <w:tabs>
          <w:tab w:val="left" w:pos="840"/>
        </w:tabs>
        <w:spacing w:after="0" w:line="240" w:lineRule="auto"/>
        <w:ind w:left="360"/>
        <w:rPr>
          <w:rFonts w:ascii="Trebuchet MS" w:eastAsia="Franklin Gothic Book" w:hAnsi="Trebuchet MS" w:cs="Times New Roman"/>
          <w:sz w:val="24"/>
          <w:szCs w:val="24"/>
        </w:rPr>
      </w:pPr>
    </w:p>
    <w:p w14:paraId="70AB2B4A" w14:textId="77777777" w:rsidR="002F7869" w:rsidRPr="002F7869" w:rsidRDefault="002F7869" w:rsidP="002F7869">
      <w:pPr>
        <w:keepNext/>
        <w:spacing w:before="80" w:after="80" w:line="240" w:lineRule="auto"/>
        <w:outlineLvl w:val="1"/>
        <w:rPr>
          <w:rFonts w:ascii="Trebuchet MS" w:eastAsia="Franklin Gothic Book" w:hAnsi="Trebuchet MS" w:cs="Times New Roman"/>
          <w:b/>
          <w:bCs/>
          <w:iCs/>
          <w:noProof/>
          <w:color w:val="708792"/>
          <w:spacing w:val="-10"/>
          <w:sz w:val="32"/>
          <w:szCs w:val="32"/>
          <w:lang w:val="en-GB" w:eastAsia="de-AT"/>
        </w:rPr>
      </w:pPr>
      <w:r w:rsidRPr="002F7869">
        <w:rPr>
          <w:rFonts w:ascii="Trebuchet MS" w:eastAsia="Franklin Gothic Book" w:hAnsi="Trebuchet MS" w:cs="Times New Roman"/>
          <w:b/>
          <w:bCs/>
          <w:iCs/>
          <w:noProof/>
          <w:color w:val="708792"/>
          <w:spacing w:val="-10"/>
          <w:sz w:val="32"/>
          <w:szCs w:val="32"/>
          <w:lang w:val="en-GB" w:eastAsia="de-AT"/>
        </w:rPr>
        <w:t>A.3</w:t>
      </w:r>
      <w:r w:rsidR="00C35E8F">
        <w:rPr>
          <w:rFonts w:ascii="Trebuchet MS" w:eastAsia="Franklin Gothic Book" w:hAnsi="Trebuchet MS" w:cs="Times New Roman"/>
          <w:b/>
          <w:bCs/>
          <w:iCs/>
          <w:noProof/>
          <w:color w:val="708792"/>
          <w:spacing w:val="-10"/>
          <w:sz w:val="32"/>
          <w:szCs w:val="32"/>
          <w:lang w:val="en-GB" w:eastAsia="de-AT"/>
        </w:rPr>
        <w:t>-4</w:t>
      </w:r>
      <w:r w:rsidRPr="002F7869">
        <w:rPr>
          <w:rFonts w:ascii="Trebuchet MS" w:eastAsia="Franklin Gothic Book" w:hAnsi="Trebuchet MS" w:cs="Times New Roman"/>
          <w:b/>
          <w:bCs/>
          <w:iCs/>
          <w:noProof/>
          <w:color w:val="708792"/>
          <w:spacing w:val="-10"/>
          <w:sz w:val="32"/>
          <w:szCs w:val="32"/>
          <w:lang w:val="en-GB" w:eastAsia="de-AT"/>
        </w:rPr>
        <w:t xml:space="preserve"> Project partner overview</w:t>
      </w:r>
      <w:r w:rsidR="00C35E8F">
        <w:rPr>
          <w:rFonts w:ascii="Trebuchet MS" w:eastAsia="Franklin Gothic Book" w:hAnsi="Trebuchet MS" w:cs="Times New Roman"/>
          <w:b/>
          <w:bCs/>
          <w:iCs/>
          <w:noProof/>
          <w:color w:val="708792"/>
          <w:spacing w:val="-10"/>
          <w:sz w:val="32"/>
          <w:szCs w:val="32"/>
          <w:lang w:val="en-GB" w:eastAsia="de-AT"/>
        </w:rPr>
        <w:t xml:space="preserve"> / Project budget overview</w:t>
      </w:r>
    </w:p>
    <w:p w14:paraId="71A89A82" w14:textId="77777777" w:rsidR="000C07E5" w:rsidRDefault="000C07E5" w:rsidP="002F7869">
      <w:pPr>
        <w:spacing w:after="0" w:line="240" w:lineRule="auto"/>
        <w:rPr>
          <w:rFonts w:ascii="Trebuchet MS" w:eastAsia="Franklin Gothic Book" w:hAnsi="Trebuchet MS" w:cs="Times New Roman"/>
          <w:sz w:val="24"/>
          <w:szCs w:val="24"/>
          <w:lang w:val="en-GB"/>
        </w:rPr>
      </w:pPr>
      <w:r>
        <w:rPr>
          <w:rFonts w:ascii="Trebuchet MS" w:eastAsia="Franklin Gothic Book" w:hAnsi="Trebuchet MS" w:cs="Times New Roman"/>
          <w:noProof/>
          <w:sz w:val="24"/>
          <w:szCs w:val="24"/>
          <w:lang w:val="en-GB" w:eastAsia="en-GB"/>
        </w:rPr>
        <w:drawing>
          <wp:inline distT="0" distB="0" distL="0" distR="0" wp14:anchorId="1375E993" wp14:editId="4BFD70B9">
            <wp:extent cx="6120221" cy="2486025"/>
            <wp:effectExtent l="0" t="0" r="0"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268188" cy="2546129"/>
                    </a:xfrm>
                    <a:prstGeom prst="rect">
                      <a:avLst/>
                    </a:prstGeom>
                    <a:noFill/>
                  </pic:spPr>
                </pic:pic>
              </a:graphicData>
            </a:graphic>
          </wp:inline>
        </w:drawing>
      </w:r>
    </w:p>
    <w:p w14:paraId="6C3C6B54" w14:textId="77777777" w:rsidR="00CD4E9C" w:rsidRDefault="00CD4E9C" w:rsidP="002F7869">
      <w:pPr>
        <w:spacing w:after="0" w:line="240" w:lineRule="auto"/>
        <w:rPr>
          <w:rFonts w:ascii="Trebuchet MS" w:eastAsia="Franklin Gothic Book" w:hAnsi="Trebuchet MS" w:cs="Times New Roman"/>
          <w:sz w:val="24"/>
          <w:szCs w:val="24"/>
          <w:lang w:val="en-GB"/>
        </w:rPr>
      </w:pPr>
    </w:p>
    <w:p w14:paraId="64EE6A54" w14:textId="77777777" w:rsidR="00957D32" w:rsidRDefault="00CD4E9C" w:rsidP="002F7869">
      <w:pPr>
        <w:spacing w:after="0" w:line="240" w:lineRule="auto"/>
        <w:rPr>
          <w:rFonts w:ascii="Trebuchet MS" w:eastAsia="Franklin Gothic Book" w:hAnsi="Trebuchet MS" w:cs="Times New Roman"/>
          <w:sz w:val="24"/>
          <w:szCs w:val="24"/>
          <w:lang w:val="en-GB"/>
        </w:rPr>
      </w:pPr>
      <w:r w:rsidRPr="00957D32">
        <w:rPr>
          <w:rFonts w:ascii="Trebuchet MS" w:eastAsia="Franklin Gothic Book" w:hAnsi="Trebuchet MS" w:cs="Times New Roman"/>
          <w:b/>
          <w:noProof/>
          <w:sz w:val="20"/>
          <w:szCs w:val="24"/>
          <w:lang w:val="en-GB" w:eastAsia="en-GB"/>
        </w:rPr>
        <mc:AlternateContent>
          <mc:Choice Requires="wps">
            <w:drawing>
              <wp:anchor distT="0" distB="0" distL="114300" distR="114300" simplePos="0" relativeHeight="251669504" behindDoc="1" locked="0" layoutInCell="1" allowOverlap="1" wp14:anchorId="493AB555" wp14:editId="49213C9B">
                <wp:simplePos x="0" y="0"/>
                <wp:positionH relativeFrom="margin">
                  <wp:align>center</wp:align>
                </wp:positionH>
                <wp:positionV relativeFrom="paragraph">
                  <wp:posOffset>58420</wp:posOffset>
                </wp:positionV>
                <wp:extent cx="6184265" cy="1362075"/>
                <wp:effectExtent l="0" t="0" r="26035" b="28575"/>
                <wp:wrapNone/>
                <wp:docPr id="201" name="Rectangle 201"/>
                <wp:cNvGraphicFramePr/>
                <a:graphic xmlns:a="http://schemas.openxmlformats.org/drawingml/2006/main">
                  <a:graphicData uri="http://schemas.microsoft.com/office/word/2010/wordprocessingShape">
                    <wps:wsp>
                      <wps:cNvSpPr/>
                      <wps:spPr>
                        <a:xfrm>
                          <a:off x="0" y="0"/>
                          <a:ext cx="6184265" cy="1362075"/>
                        </a:xfrm>
                        <a:prstGeom prst="rect">
                          <a:avLst/>
                        </a:prstGeom>
                        <a:solidFill>
                          <a:schemeClr val="accent4">
                            <a:lumMod val="40000"/>
                            <a:lumOff val="6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7A3D72" id="Rectangle 201" o:spid="_x0000_s1026" style="position:absolute;margin-left:0;margin-top:4.6pt;width:486.95pt;height:107.25pt;z-index:-25164697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" fillcolor="#ffe599 [1303]" strokecolor="black [3213]" strokeweight="1pt">
                <w10:wrap anchorx="margin"/>
              </v:rect>
            </w:pict>
          </mc:Fallback>
        </mc:AlternateContent>
      </w:r>
    </w:p>
    <w:p w14:paraId="287931D5" w14:textId="77777777" w:rsidR="008303F8" w:rsidRDefault="000C07E5" w:rsidP="00C35E8F">
      <w:pPr>
        <w:spacing w:after="0" w:line="240" w:lineRule="auto"/>
        <w:rPr>
          <w:rFonts w:ascii="Trebuchet MS" w:eastAsia="Franklin Gothic Book" w:hAnsi="Trebuchet MS" w:cs="Times New Roman"/>
          <w:sz w:val="24"/>
          <w:szCs w:val="24"/>
          <w:lang w:val="en-GB"/>
        </w:rPr>
      </w:pPr>
      <w:r w:rsidRPr="00957D32">
        <w:rPr>
          <w:rFonts w:ascii="Trebuchet MS" w:eastAsia="Franklin Gothic Book" w:hAnsi="Trebuchet MS" w:cs="Times New Roman"/>
          <w:b/>
          <w:sz w:val="24"/>
          <w:szCs w:val="24"/>
          <w:lang w:val="en-GB"/>
        </w:rPr>
        <w:t>Table A.3</w:t>
      </w:r>
      <w:r w:rsidRPr="000C07E5">
        <w:rPr>
          <w:rFonts w:ascii="Trebuchet MS" w:eastAsia="Franklin Gothic Book" w:hAnsi="Trebuchet MS" w:cs="Times New Roman"/>
          <w:sz w:val="24"/>
          <w:szCs w:val="24"/>
          <w:lang w:val="en-GB"/>
        </w:rPr>
        <w:t xml:space="preserve"> </w:t>
      </w:r>
    </w:p>
    <w:p w14:paraId="2971F940" w14:textId="0DA46A27" w:rsidR="00C35E8F" w:rsidRPr="00C35E8F" w:rsidRDefault="008303F8" w:rsidP="00B12B7C">
      <w:pPr>
        <w:spacing w:after="0" w:line="240" w:lineRule="auto"/>
        <w:jc w:val="both"/>
        <w:rPr>
          <w:rFonts w:ascii="Trebuchet MS" w:eastAsia="Franklin Gothic Book" w:hAnsi="Trebuchet MS" w:cs="Times New Roman"/>
          <w:sz w:val="24"/>
          <w:szCs w:val="24"/>
          <w:lang w:val="en-GB"/>
        </w:rPr>
      </w:pPr>
      <w:r>
        <w:rPr>
          <w:rFonts w:ascii="Trebuchet MS" w:eastAsia="Franklin Gothic Book" w:hAnsi="Trebuchet MS" w:cs="Times New Roman"/>
          <w:sz w:val="24"/>
          <w:szCs w:val="24"/>
          <w:lang w:val="en-GB"/>
        </w:rPr>
        <w:t>D</w:t>
      </w:r>
      <w:r w:rsidR="000C07E5" w:rsidRPr="000C07E5">
        <w:rPr>
          <w:rFonts w:ascii="Trebuchet MS" w:eastAsia="Franklin Gothic Book" w:hAnsi="Trebuchet MS" w:cs="Times New Roman"/>
          <w:sz w:val="24"/>
          <w:szCs w:val="24"/>
          <w:lang w:val="en-GB"/>
        </w:rPr>
        <w:t>isplays the project budget per fund including the contribution. Its purpose is to provide a clear budget overview in section A.</w:t>
      </w:r>
      <w:r w:rsidR="00C35E8F">
        <w:rPr>
          <w:rFonts w:ascii="Trebuchet MS" w:eastAsia="Franklin Gothic Book" w:hAnsi="Trebuchet MS" w:cs="Times New Roman"/>
          <w:sz w:val="24"/>
          <w:szCs w:val="24"/>
          <w:lang w:val="en-GB"/>
        </w:rPr>
        <w:t xml:space="preserve"> </w:t>
      </w:r>
      <w:r w:rsidR="00C35E8F" w:rsidRPr="00C35E8F">
        <w:rPr>
          <w:rFonts w:ascii="Trebuchet MS" w:eastAsia="Franklin Gothic Book" w:hAnsi="Trebuchet MS" w:cs="Times New Roman"/>
          <w:sz w:val="24"/>
          <w:szCs w:val="24"/>
          <w:lang w:val="en-GB"/>
        </w:rPr>
        <w:t>The project partner overview will be automatically generate</w:t>
      </w:r>
      <w:r w:rsidR="00C35E8F">
        <w:rPr>
          <w:rFonts w:ascii="Trebuchet MS" w:eastAsia="Franklin Gothic Book" w:hAnsi="Trebuchet MS" w:cs="Times New Roman"/>
          <w:sz w:val="24"/>
          <w:szCs w:val="24"/>
          <w:lang w:val="en-GB"/>
        </w:rPr>
        <w:t xml:space="preserve">d. It will display the list of </w:t>
      </w:r>
      <w:r w:rsidR="00C35E8F" w:rsidRPr="00C35E8F">
        <w:rPr>
          <w:rFonts w:ascii="Trebuchet MS" w:eastAsia="Franklin Gothic Book" w:hAnsi="Trebuchet MS" w:cs="Times New Roman"/>
          <w:sz w:val="24"/>
          <w:szCs w:val="24"/>
          <w:lang w:val="en-GB"/>
        </w:rPr>
        <w:t>involved project partners and their respective total eligible budget as filled in in part B.</w:t>
      </w:r>
    </w:p>
    <w:p w14:paraId="3A6C1344" w14:textId="0E8489A0" w:rsidR="00C35E8F" w:rsidRDefault="00C35E8F" w:rsidP="00384210">
      <w:pPr>
        <w:spacing w:after="0" w:line="240" w:lineRule="auto"/>
        <w:jc w:val="both"/>
        <w:rPr>
          <w:rFonts w:ascii="Trebuchet MS" w:eastAsia="Franklin Gothic Book" w:hAnsi="Trebuchet MS" w:cs="Times New Roman"/>
          <w:sz w:val="24"/>
          <w:szCs w:val="24"/>
          <w:lang w:val="en-GB"/>
        </w:rPr>
      </w:pPr>
      <w:r w:rsidRPr="00C35E8F">
        <w:rPr>
          <w:rFonts w:ascii="Trebuchet MS" w:eastAsia="Franklin Gothic Book" w:hAnsi="Trebuchet MS" w:cs="Times New Roman"/>
          <w:sz w:val="24"/>
          <w:szCs w:val="24"/>
          <w:lang w:val="en-GB"/>
        </w:rPr>
        <w:t>Please note that this table will not be visible in Jems when fillin</w:t>
      </w:r>
      <w:r w:rsidR="00A57399">
        <w:rPr>
          <w:rFonts w:ascii="Trebuchet MS" w:eastAsia="Franklin Gothic Book" w:hAnsi="Trebuchet MS" w:cs="Times New Roman"/>
          <w:sz w:val="24"/>
          <w:szCs w:val="24"/>
          <w:lang w:val="en-GB"/>
        </w:rPr>
        <w:t>g in the application form, but</w:t>
      </w:r>
      <w:r>
        <w:rPr>
          <w:rFonts w:ascii="Trebuchet MS" w:eastAsia="Franklin Gothic Book" w:hAnsi="Trebuchet MS" w:cs="Times New Roman"/>
          <w:sz w:val="24"/>
          <w:szCs w:val="24"/>
          <w:lang w:val="en-GB"/>
        </w:rPr>
        <w:t xml:space="preserve"> </w:t>
      </w:r>
      <w:r w:rsidRPr="00C35E8F">
        <w:rPr>
          <w:rFonts w:ascii="Trebuchet MS" w:eastAsia="Franklin Gothic Book" w:hAnsi="Trebuchet MS" w:cs="Times New Roman"/>
          <w:sz w:val="24"/>
          <w:szCs w:val="24"/>
          <w:lang w:val="en-GB"/>
        </w:rPr>
        <w:t>will be included in the PDF file that can be generated from Jems.</w:t>
      </w:r>
    </w:p>
    <w:p w14:paraId="5F2BE208" w14:textId="77777777" w:rsidR="00C35E8F" w:rsidRPr="00957D32" w:rsidRDefault="00CD4E9C" w:rsidP="00C35E8F">
      <w:pPr>
        <w:spacing w:after="0" w:line="240" w:lineRule="auto"/>
        <w:rPr>
          <w:rFonts w:ascii="Trebuchet MS" w:eastAsia="Franklin Gothic Book" w:hAnsi="Trebuchet MS" w:cs="Times New Roman"/>
          <w:b/>
          <w:sz w:val="24"/>
          <w:szCs w:val="24"/>
        </w:rPr>
      </w:pPr>
      <w:r w:rsidRPr="00957D32">
        <w:rPr>
          <w:rFonts w:ascii="Trebuchet MS" w:eastAsia="Franklin Gothic Book" w:hAnsi="Trebuchet MS" w:cs="Times New Roman"/>
          <w:b/>
          <w:noProof/>
          <w:sz w:val="20"/>
          <w:szCs w:val="24"/>
          <w:lang w:val="en-GB" w:eastAsia="en-GB"/>
        </w:rPr>
        <w:lastRenderedPageBreak/>
        <mc:AlternateContent>
          <mc:Choice Requires="wps">
            <w:drawing>
              <wp:anchor distT="0" distB="0" distL="114300" distR="114300" simplePos="0" relativeHeight="251683840" behindDoc="1" locked="0" layoutInCell="1" allowOverlap="1" wp14:anchorId="23BE4501" wp14:editId="556A1001">
                <wp:simplePos x="0" y="0"/>
                <wp:positionH relativeFrom="margin">
                  <wp:posOffset>-55072</wp:posOffset>
                </wp:positionH>
                <wp:positionV relativeFrom="paragraph">
                  <wp:posOffset>4503</wp:posOffset>
                </wp:positionV>
                <wp:extent cx="6236220" cy="955963"/>
                <wp:effectExtent l="0" t="0" r="12700" b="15875"/>
                <wp:wrapNone/>
                <wp:docPr id="234" name="Rectangle 234"/>
                <wp:cNvGraphicFramePr/>
                <a:graphic xmlns:a="http://schemas.openxmlformats.org/drawingml/2006/main">
                  <a:graphicData uri="http://schemas.microsoft.com/office/word/2010/wordprocessingShape">
                    <wps:wsp>
                      <wps:cNvSpPr/>
                      <wps:spPr>
                        <a:xfrm>
                          <a:off x="0" y="0"/>
                          <a:ext cx="6236220" cy="955963"/>
                        </a:xfrm>
                        <a:prstGeom prst="rect">
                          <a:avLst/>
                        </a:prstGeom>
                        <a:solidFill>
                          <a:schemeClr val="accent4">
                            <a:lumMod val="40000"/>
                            <a:lumOff val="6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01076D4" id="Rectangle 234" o:spid="_x0000_s1026" style="position:absolute;margin-left:-4.35pt;margin-top:.35pt;width:491.05pt;height:75.25pt;z-index:-2516326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" fillcolor="#ffe599 [1303]" strokecolor="black [3213]" strokeweight="1pt">
                <w10:wrap anchorx="margin"/>
              </v:rect>
            </w:pict>
          </mc:Fallback>
        </mc:AlternateContent>
      </w:r>
      <w:r w:rsidR="00C35E8F" w:rsidRPr="00957D32">
        <w:rPr>
          <w:rFonts w:ascii="Trebuchet MS" w:eastAsia="Franklin Gothic Book" w:hAnsi="Trebuchet MS" w:cs="Times New Roman"/>
          <w:b/>
          <w:sz w:val="24"/>
          <w:szCs w:val="24"/>
        </w:rPr>
        <w:t>Note:</w:t>
      </w:r>
    </w:p>
    <w:p w14:paraId="318B2DF1" w14:textId="77777777" w:rsidR="00C35E8F" w:rsidRPr="00957D32" w:rsidRDefault="00C35E8F" w:rsidP="00CD4E9C">
      <w:pPr>
        <w:spacing w:after="0" w:line="240" w:lineRule="auto"/>
        <w:jc w:val="both"/>
        <w:rPr>
          <w:rFonts w:ascii="Trebuchet MS" w:eastAsia="Franklin Gothic Book" w:hAnsi="Trebuchet MS" w:cs="Times New Roman"/>
          <w:sz w:val="24"/>
          <w:szCs w:val="24"/>
        </w:rPr>
      </w:pPr>
      <w:r w:rsidRPr="00957D32">
        <w:rPr>
          <w:rFonts w:ascii="Trebuchet MS" w:eastAsia="Franklin Gothic Book" w:hAnsi="Trebuchet MS" w:cs="Times New Roman"/>
          <w:sz w:val="24"/>
          <w:szCs w:val="24"/>
        </w:rPr>
        <w:t xml:space="preserve">The above Project budget overview table will be automatically generated in Jems. It </w:t>
      </w:r>
    </w:p>
    <w:p w14:paraId="436E32A5" w14:textId="77777777" w:rsidR="002F7869" w:rsidRPr="00957D32" w:rsidRDefault="00957D32" w:rsidP="00CD4E9C">
      <w:pPr>
        <w:spacing w:after="0" w:line="240" w:lineRule="auto"/>
        <w:jc w:val="both"/>
        <w:rPr>
          <w:rFonts w:ascii="Trebuchet MS" w:eastAsia="Franklin Gothic Book" w:hAnsi="Trebuchet MS" w:cs="Times New Roman"/>
          <w:sz w:val="24"/>
          <w:szCs w:val="24"/>
        </w:rPr>
      </w:pPr>
      <w:r w:rsidRPr="00957D32">
        <w:rPr>
          <w:rFonts w:ascii="Trebuchet MS" w:eastAsia="Franklin Gothic Book" w:hAnsi="Trebuchet MS" w:cs="Times New Roman"/>
          <w:sz w:val="24"/>
          <w:szCs w:val="24"/>
        </w:rPr>
        <w:t>summarizes</w:t>
      </w:r>
      <w:r w:rsidR="00C35E8F" w:rsidRPr="00957D32">
        <w:rPr>
          <w:rFonts w:ascii="Trebuchet MS" w:eastAsia="Franklin Gothic Book" w:hAnsi="Trebuchet MS" w:cs="Times New Roman"/>
          <w:sz w:val="24"/>
          <w:szCs w:val="24"/>
        </w:rPr>
        <w:t xml:space="preserve"> budget information filled in in part B</w:t>
      </w:r>
      <w:r w:rsidR="00A57399" w:rsidRPr="00957D32">
        <w:rPr>
          <w:rFonts w:ascii="Trebuchet MS" w:eastAsia="Franklin Gothic Book" w:hAnsi="Trebuchet MS" w:cs="Times New Roman"/>
          <w:sz w:val="24"/>
          <w:szCs w:val="24"/>
        </w:rPr>
        <w:t>.</w:t>
      </w:r>
    </w:p>
    <w:p w14:paraId="7599B157" w14:textId="77777777" w:rsidR="00A57399" w:rsidRPr="00957D32" w:rsidRDefault="00A57399" w:rsidP="00CD4E9C">
      <w:pPr>
        <w:spacing w:after="0" w:line="240" w:lineRule="auto"/>
        <w:jc w:val="both"/>
        <w:rPr>
          <w:rFonts w:ascii="Trebuchet MS" w:eastAsia="Franklin Gothic Book" w:hAnsi="Trebuchet MS" w:cs="Times New Roman"/>
          <w:sz w:val="24"/>
          <w:szCs w:val="24"/>
        </w:rPr>
      </w:pPr>
      <w:r w:rsidRPr="00957D32">
        <w:rPr>
          <w:rFonts w:ascii="Trebuchet MS" w:eastAsia="Franklin Gothic Book" w:hAnsi="Trebuchet MS" w:cs="Times New Roman"/>
          <w:sz w:val="24"/>
          <w:szCs w:val="24"/>
        </w:rPr>
        <w:t>In case of incomplete data in this section, the following message will be displayed while filling the application form.</w:t>
      </w:r>
    </w:p>
    <w:p w14:paraId="243548CC" w14:textId="77777777" w:rsidR="00C35E8F" w:rsidRDefault="00C35E8F" w:rsidP="00C35E8F">
      <w:pPr>
        <w:spacing w:after="0" w:line="240" w:lineRule="auto"/>
        <w:rPr>
          <w:rFonts w:ascii="Trebuchet MS" w:eastAsia="Franklin Gothic Book" w:hAnsi="Trebuchet MS" w:cs="Times New Roman"/>
          <w:sz w:val="24"/>
          <w:szCs w:val="24"/>
        </w:rPr>
      </w:pPr>
    </w:p>
    <w:p w14:paraId="2B368D0E" w14:textId="77777777" w:rsidR="00C35E8F" w:rsidRDefault="00C35E8F" w:rsidP="00C35E8F">
      <w:pPr>
        <w:spacing w:after="0" w:line="240" w:lineRule="auto"/>
        <w:rPr>
          <w:rFonts w:ascii="Trebuchet MS" w:eastAsia="Franklin Gothic Book" w:hAnsi="Trebuchet MS" w:cs="Times New Roman"/>
          <w:sz w:val="24"/>
          <w:szCs w:val="24"/>
          <w:lang w:val="en-GB"/>
        </w:rPr>
      </w:pPr>
    </w:p>
    <w:p w14:paraId="66CE2ED8" w14:textId="77777777" w:rsidR="002F7869" w:rsidRPr="002F7869" w:rsidRDefault="00DC1455" w:rsidP="002F7869">
      <w:pPr>
        <w:spacing w:after="0" w:line="240" w:lineRule="auto"/>
        <w:rPr>
          <w:rFonts w:ascii="Trebuchet MS" w:eastAsia="Franklin Gothic Book" w:hAnsi="Trebuchet MS" w:cs="Times New Roman"/>
          <w:sz w:val="36"/>
          <w:szCs w:val="40"/>
          <w:lang w:val="en-GB"/>
        </w:rPr>
      </w:pPr>
      <w:r>
        <w:rPr>
          <w:rFonts w:ascii="Trebuchet MS" w:eastAsia="Franklin Gothic Book" w:hAnsi="Trebuchet MS" w:cs="Times New Roman"/>
          <w:sz w:val="36"/>
          <w:szCs w:val="40"/>
          <w:lang w:val="en-GB"/>
        </w:rPr>
        <w:pict w14:anchorId="60F4CBA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5pt;height:129.7pt">
            <v:imagedata r:id="rId13" o:title="A3-A4"/>
          </v:shape>
        </w:pict>
      </w:r>
      <w:r w:rsidR="002F7869" w:rsidRPr="002F7869">
        <w:rPr>
          <w:rFonts w:ascii="Trebuchet MS" w:eastAsia="Franklin Gothic Book" w:hAnsi="Trebuchet MS" w:cs="Times New Roman"/>
          <w:sz w:val="36"/>
          <w:szCs w:val="40"/>
          <w:lang w:val="en-GB"/>
        </w:rPr>
        <w:br w:type="page"/>
      </w:r>
    </w:p>
    <w:p w14:paraId="0EE80FBB" w14:textId="77777777" w:rsidR="002F7869" w:rsidRPr="0074492C" w:rsidRDefault="002F7869" w:rsidP="0074492C">
      <w:pPr>
        <w:keepNext/>
        <w:pBdr>
          <w:top w:val="single" w:sz="4" w:space="6" w:color="708792"/>
          <w:left w:val="single" w:sz="4" w:space="4" w:color="708792"/>
          <w:bottom w:val="single" w:sz="4" w:space="4" w:color="708792"/>
          <w:right w:val="single" w:sz="4" w:space="4" w:color="708792"/>
        </w:pBdr>
        <w:shd w:val="clear" w:color="auto" w:fill="C5E0B3" w:themeFill="accent6" w:themeFillTint="66"/>
        <w:spacing w:before="240" w:after="240" w:line="276" w:lineRule="auto"/>
        <w:ind w:right="340"/>
        <w:outlineLvl w:val="1"/>
        <w:rPr>
          <w:rFonts w:ascii="Trebuchet MS" w:eastAsia="Franklin Gothic Book" w:hAnsi="Trebuchet MS" w:cs="Times New Roman"/>
          <w:b/>
          <w:bCs/>
          <w:iCs/>
          <w:noProof/>
          <w:spacing w:val="-10"/>
          <w:sz w:val="36"/>
          <w:szCs w:val="32"/>
          <w:lang w:val="en-GB" w:eastAsia="de-AT"/>
        </w:rPr>
      </w:pPr>
      <w:r w:rsidRPr="0074492C">
        <w:rPr>
          <w:rFonts w:ascii="Trebuchet MS" w:eastAsia="Franklin Gothic Book" w:hAnsi="Trebuchet MS" w:cs="Times New Roman"/>
          <w:b/>
          <w:bCs/>
          <w:iCs/>
          <w:noProof/>
          <w:spacing w:val="-10"/>
          <w:sz w:val="36"/>
          <w:szCs w:val="32"/>
          <w:lang w:val="en-GB" w:eastAsia="de-AT"/>
        </w:rPr>
        <w:lastRenderedPageBreak/>
        <w:t>PART B – Project partners</w:t>
      </w:r>
    </w:p>
    <w:p w14:paraId="77B024B0" w14:textId="77777777" w:rsidR="000B4C1B" w:rsidRPr="00957D32" w:rsidRDefault="000B4C1B" w:rsidP="004A7C20">
      <w:pPr>
        <w:spacing w:after="0" w:line="240" w:lineRule="auto"/>
        <w:jc w:val="both"/>
        <w:rPr>
          <w:rFonts w:ascii="Trebuchet MS" w:eastAsia="Franklin Gothic Book" w:hAnsi="Trebuchet MS" w:cs="Times New Roman"/>
          <w:sz w:val="24"/>
        </w:rPr>
      </w:pPr>
      <w:r w:rsidRPr="00957D32">
        <w:rPr>
          <w:rFonts w:ascii="Trebuchet MS" w:eastAsia="Franklin Gothic Book" w:hAnsi="Trebuchet MS" w:cs="Times New Roman"/>
          <w:sz w:val="24"/>
        </w:rPr>
        <w:t>The partner’s overview provides an overview of all the partners within the project. Essential data is displayed in this overview list.</w:t>
      </w:r>
    </w:p>
    <w:p w14:paraId="3B7C7723" w14:textId="77777777" w:rsidR="000B4C1B" w:rsidRPr="00957D32" w:rsidRDefault="000B4C1B" w:rsidP="004A7C20">
      <w:pPr>
        <w:numPr>
          <w:ilvl w:val="0"/>
          <w:numId w:val="29"/>
        </w:numPr>
        <w:spacing w:after="0" w:line="240" w:lineRule="auto"/>
        <w:jc w:val="both"/>
        <w:rPr>
          <w:rFonts w:ascii="Trebuchet MS" w:eastAsia="Franklin Gothic Book" w:hAnsi="Trebuchet MS" w:cs="Times New Roman"/>
          <w:sz w:val="24"/>
        </w:rPr>
      </w:pPr>
      <w:r w:rsidRPr="00957D32">
        <w:rPr>
          <w:rFonts w:ascii="Trebuchet MS" w:eastAsia="Franklin Gothic Book" w:hAnsi="Trebuchet MS" w:cs="Times New Roman"/>
          <w:sz w:val="24"/>
        </w:rPr>
        <w:t xml:space="preserve">Clicking on the </w:t>
      </w:r>
      <w:r w:rsidRPr="00957D32">
        <w:rPr>
          <w:rFonts w:ascii="Trebuchet MS" w:eastAsia="Franklin Gothic Book" w:hAnsi="Trebuchet MS" w:cs="Times New Roman"/>
          <w:b/>
          <w:sz w:val="24"/>
        </w:rPr>
        <w:t>“+ Add</w:t>
      </w:r>
      <w:r w:rsidRPr="00957D32">
        <w:rPr>
          <w:rFonts w:ascii="Trebuchet MS" w:eastAsia="Franklin Gothic Book" w:hAnsi="Trebuchet MS" w:cs="Times New Roman"/>
          <w:sz w:val="24"/>
        </w:rPr>
        <w:t xml:space="preserve"> </w:t>
      </w:r>
      <w:r w:rsidRPr="00957D32">
        <w:rPr>
          <w:rFonts w:ascii="Trebuchet MS" w:eastAsia="Franklin Gothic Book" w:hAnsi="Trebuchet MS" w:cs="Times New Roman"/>
          <w:b/>
          <w:sz w:val="24"/>
        </w:rPr>
        <w:t>new</w:t>
      </w:r>
      <w:r w:rsidRPr="00957D32">
        <w:rPr>
          <w:rFonts w:ascii="Trebuchet MS" w:eastAsia="Franklin Gothic Book" w:hAnsi="Trebuchet MS" w:cs="Times New Roman"/>
          <w:sz w:val="24"/>
        </w:rPr>
        <w:t xml:space="preserve"> </w:t>
      </w:r>
      <w:r w:rsidRPr="00957D32">
        <w:rPr>
          <w:rFonts w:ascii="Trebuchet MS" w:eastAsia="Franklin Gothic Book" w:hAnsi="Trebuchet MS" w:cs="Times New Roman"/>
          <w:b/>
          <w:sz w:val="24"/>
        </w:rPr>
        <w:t>partner</w:t>
      </w:r>
      <w:r w:rsidRPr="00957D32">
        <w:rPr>
          <w:rFonts w:ascii="Trebuchet MS" w:eastAsia="Franklin Gothic Book" w:hAnsi="Trebuchet MS" w:cs="Times New Roman"/>
          <w:sz w:val="24"/>
        </w:rPr>
        <w:t xml:space="preserve">” </w:t>
      </w:r>
      <w:r w:rsidRPr="00957D32">
        <w:rPr>
          <w:rFonts w:ascii="Trebuchet MS" w:eastAsia="Franklin Gothic Book" w:hAnsi="Trebuchet MS" w:cs="Times New Roman"/>
          <w:b/>
          <w:sz w:val="24"/>
        </w:rPr>
        <w:t>allows for creating a new partner</w:t>
      </w:r>
      <w:r w:rsidRPr="00957D32">
        <w:rPr>
          <w:rFonts w:ascii="Trebuchet MS" w:eastAsia="Franklin Gothic Book" w:hAnsi="Trebuchet MS" w:cs="Times New Roman"/>
          <w:sz w:val="24"/>
        </w:rPr>
        <w:t>.</w:t>
      </w:r>
    </w:p>
    <w:p w14:paraId="30F355A7" w14:textId="77777777" w:rsidR="000B4C1B" w:rsidRPr="00957D32" w:rsidRDefault="000B4C1B" w:rsidP="004A7C20">
      <w:pPr>
        <w:numPr>
          <w:ilvl w:val="0"/>
          <w:numId w:val="29"/>
        </w:numPr>
        <w:spacing w:after="0" w:line="240" w:lineRule="auto"/>
        <w:jc w:val="both"/>
        <w:rPr>
          <w:rFonts w:ascii="Trebuchet MS" w:eastAsia="Franklin Gothic Book" w:hAnsi="Trebuchet MS" w:cs="Times New Roman"/>
          <w:sz w:val="24"/>
        </w:rPr>
      </w:pPr>
      <w:r w:rsidRPr="00957D32">
        <w:rPr>
          <w:rFonts w:ascii="Trebuchet MS" w:eastAsia="Franklin Gothic Book" w:hAnsi="Trebuchet MS" w:cs="Times New Roman"/>
          <w:sz w:val="24"/>
        </w:rPr>
        <w:t>Clicking on a specific partner in the lists gives you access to the partner page.</w:t>
      </w:r>
    </w:p>
    <w:p w14:paraId="0229BCA4" w14:textId="77777777" w:rsidR="000B4C1B" w:rsidRPr="00957D32" w:rsidRDefault="000B4C1B" w:rsidP="004A7C20">
      <w:pPr>
        <w:numPr>
          <w:ilvl w:val="0"/>
          <w:numId w:val="29"/>
        </w:numPr>
        <w:spacing w:after="0" w:line="240" w:lineRule="auto"/>
        <w:jc w:val="both"/>
        <w:rPr>
          <w:rFonts w:ascii="Trebuchet MS" w:eastAsia="Franklin Gothic Book" w:hAnsi="Trebuchet MS" w:cs="Times New Roman"/>
          <w:sz w:val="24"/>
        </w:rPr>
      </w:pPr>
      <w:r w:rsidRPr="00957D32">
        <w:rPr>
          <w:rFonts w:ascii="Trebuchet MS" w:eastAsia="Franklin Gothic Book" w:hAnsi="Trebuchet MS" w:cs="Times New Roman"/>
          <w:sz w:val="24"/>
        </w:rPr>
        <w:t>Clicking the “trash” icon allows you to delete the respective partner.</w:t>
      </w:r>
    </w:p>
    <w:p w14:paraId="1636924F" w14:textId="25D3CD34" w:rsidR="000B4C1B" w:rsidRPr="00957D32" w:rsidRDefault="000B4C1B" w:rsidP="004A7C20">
      <w:pPr>
        <w:numPr>
          <w:ilvl w:val="0"/>
          <w:numId w:val="29"/>
        </w:numPr>
        <w:spacing w:after="0" w:line="240" w:lineRule="auto"/>
        <w:jc w:val="both"/>
        <w:rPr>
          <w:rFonts w:ascii="Trebuchet MS" w:eastAsia="Franklin Gothic Book" w:hAnsi="Trebuchet MS" w:cs="Times New Roman"/>
          <w:sz w:val="24"/>
        </w:rPr>
      </w:pPr>
      <w:r w:rsidRPr="00957D32">
        <w:rPr>
          <w:rFonts w:ascii="Trebuchet MS" w:eastAsia="Franklin Gothic Book" w:hAnsi="Trebuchet MS" w:cs="Times New Roman"/>
          <w:sz w:val="24"/>
        </w:rPr>
        <w:t>The status “Active” is automatically generated upon creation of a project partner. In case a partner of a contracted project leaves the partnership, this partner can be given the status “In-active”.</w:t>
      </w:r>
    </w:p>
    <w:p w14:paraId="4697930E" w14:textId="77777777" w:rsidR="002F7869" w:rsidRPr="002F7869" w:rsidRDefault="002F7869" w:rsidP="002F7869">
      <w:pPr>
        <w:spacing w:after="0" w:line="240" w:lineRule="auto"/>
        <w:rPr>
          <w:rFonts w:ascii="Trebuchet MS" w:eastAsia="Franklin Gothic Book" w:hAnsi="Trebuchet MS" w:cs="Times New Roman"/>
          <w:lang w:val="en-GB"/>
        </w:rPr>
      </w:pPr>
    </w:p>
    <w:p w14:paraId="3FF14CF6" w14:textId="77777777" w:rsidR="002F7869" w:rsidRPr="002F7869" w:rsidRDefault="002F7869" w:rsidP="002F7869">
      <w:pPr>
        <w:keepNext/>
        <w:spacing w:before="80" w:after="80" w:line="240" w:lineRule="auto"/>
        <w:outlineLvl w:val="1"/>
        <w:rPr>
          <w:rFonts w:ascii="Trebuchet MS" w:eastAsia="Franklin Gothic Book" w:hAnsi="Trebuchet MS" w:cs="Times New Roman"/>
          <w:b/>
          <w:bCs/>
          <w:iCs/>
          <w:noProof/>
          <w:color w:val="708792"/>
          <w:spacing w:val="-10"/>
          <w:sz w:val="32"/>
          <w:szCs w:val="32"/>
          <w:lang w:val="en-GB" w:eastAsia="de-AT"/>
        </w:rPr>
      </w:pPr>
      <w:r w:rsidRPr="002F7869">
        <w:rPr>
          <w:rFonts w:ascii="Trebuchet MS" w:eastAsia="Franklin Gothic Book" w:hAnsi="Trebuchet MS" w:cs="Times New Roman"/>
          <w:b/>
          <w:bCs/>
          <w:iCs/>
          <w:noProof/>
          <w:color w:val="708792"/>
          <w:spacing w:val="-10"/>
          <w:sz w:val="32"/>
          <w:szCs w:val="32"/>
          <w:lang w:val="en-GB" w:eastAsia="de-AT"/>
        </w:rPr>
        <w:t>B.1 Project partner 1</w:t>
      </w:r>
    </w:p>
    <w:p w14:paraId="27226125" w14:textId="77777777" w:rsidR="002F7869" w:rsidRPr="002F7869" w:rsidRDefault="002F7869" w:rsidP="002F7869">
      <w:pPr>
        <w:spacing w:after="0" w:line="240" w:lineRule="auto"/>
        <w:rPr>
          <w:rFonts w:ascii="Trebuchet MS" w:eastAsia="Franklin Gothic Book" w:hAnsi="Trebuchet MS" w:cs="Times New Roman"/>
          <w:lang w:val="en-GB"/>
        </w:rPr>
      </w:pPr>
    </w:p>
    <w:p w14:paraId="6CF591DE" w14:textId="77777777" w:rsidR="002F7869" w:rsidRPr="00957D32" w:rsidRDefault="002F7869" w:rsidP="002F7869">
      <w:pPr>
        <w:spacing w:after="0" w:line="240" w:lineRule="auto"/>
        <w:rPr>
          <w:rFonts w:ascii="Trebuchet MS" w:eastAsia="Franklin Gothic Book" w:hAnsi="Trebuchet MS" w:cs="Times New Roman"/>
          <w:sz w:val="24"/>
          <w:u w:val="single"/>
          <w:lang w:val="en-GB"/>
        </w:rPr>
      </w:pPr>
      <w:r w:rsidRPr="00957D32">
        <w:rPr>
          <w:rFonts w:ascii="Trebuchet MS" w:eastAsia="Franklin Gothic Book" w:hAnsi="Trebuchet MS" w:cs="Times New Roman"/>
          <w:sz w:val="24"/>
          <w:u w:val="single"/>
          <w:lang w:val="en-GB"/>
        </w:rPr>
        <w:t>B.1.1 Partner identity</w:t>
      </w:r>
    </w:p>
    <w:p w14:paraId="23E9F227" w14:textId="77777777" w:rsidR="002F7869" w:rsidRPr="002F7869" w:rsidRDefault="002F7869" w:rsidP="002F7869">
      <w:pPr>
        <w:spacing w:after="0" w:line="240" w:lineRule="auto"/>
        <w:rPr>
          <w:rFonts w:ascii="Trebuchet MS" w:eastAsia="Franklin Gothic Book" w:hAnsi="Trebuchet MS" w:cs="Times New Roman"/>
          <w:sz w:val="20"/>
          <w:u w:val="single"/>
          <w:lang w:val="en-GB"/>
        </w:rPr>
      </w:pPr>
    </w:p>
    <w:p w14:paraId="60FB896C" w14:textId="4AEB0515" w:rsidR="002F7869" w:rsidRPr="00650484" w:rsidRDefault="00384210" w:rsidP="002F7869">
      <w:pPr>
        <w:spacing w:after="0" w:line="240" w:lineRule="auto"/>
        <w:rPr>
          <w:rFonts w:ascii="Trebuchet MS" w:eastAsia="Franklin Gothic Book" w:hAnsi="Trebuchet MS" w:cs="Times New Roman"/>
        </w:rPr>
      </w:pPr>
      <w:r>
        <w:rPr>
          <w:noProof/>
          <w:lang w:val="en-GB" w:eastAsia="en-GB"/>
        </w:rPr>
        <w:drawing>
          <wp:inline distT="0" distB="0" distL="0" distR="0" wp14:anchorId="352ED005" wp14:editId="0621138E">
            <wp:extent cx="6120130" cy="3190875"/>
            <wp:effectExtent l="0" t="0" r="0" b="9525"/>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120130" cy="3190875"/>
                    </a:xfrm>
                    <a:prstGeom prst="rect">
                      <a:avLst/>
                    </a:prstGeom>
                  </pic:spPr>
                </pic:pic>
              </a:graphicData>
            </a:graphic>
          </wp:inline>
        </w:drawing>
      </w:r>
    </w:p>
    <w:p w14:paraId="2CD3EA79" w14:textId="77777777" w:rsidR="002F7869" w:rsidRDefault="002F7869" w:rsidP="002F7869">
      <w:pPr>
        <w:spacing w:after="0" w:line="240" w:lineRule="auto"/>
        <w:rPr>
          <w:rFonts w:ascii="Trebuchet MS" w:eastAsia="Franklin Gothic Book" w:hAnsi="Trebuchet MS" w:cs="Times New Roman"/>
          <w:lang w:val="en-GB"/>
        </w:rPr>
      </w:pPr>
    </w:p>
    <w:p w14:paraId="58D6EF8F" w14:textId="77777777" w:rsidR="000B4C1B" w:rsidRDefault="000B4C1B" w:rsidP="002F7869">
      <w:pPr>
        <w:spacing w:after="0" w:line="240" w:lineRule="auto"/>
        <w:rPr>
          <w:rFonts w:ascii="Trebuchet MS" w:eastAsia="Franklin Gothic Book" w:hAnsi="Trebuchet MS" w:cs="Times New Roman"/>
          <w:lang w:val="en-GB"/>
        </w:rPr>
      </w:pPr>
      <w:r w:rsidRPr="000C07E5">
        <w:rPr>
          <w:rFonts w:ascii="Trebuchet MS" w:eastAsia="Franklin Gothic Book" w:hAnsi="Trebuchet MS" w:cs="Times New Roman"/>
          <w:noProof/>
          <w:sz w:val="20"/>
          <w:szCs w:val="24"/>
          <w:lang w:val="en-GB" w:eastAsia="en-GB"/>
        </w:rPr>
        <mc:AlternateContent>
          <mc:Choice Requires="wps">
            <w:drawing>
              <wp:anchor distT="0" distB="0" distL="114300" distR="114300" simplePos="0" relativeHeight="251671552" behindDoc="1" locked="0" layoutInCell="1" allowOverlap="1" wp14:anchorId="3F4AD03F" wp14:editId="3423E3A5">
                <wp:simplePos x="0" y="0"/>
                <wp:positionH relativeFrom="margin">
                  <wp:posOffset>-86245</wp:posOffset>
                </wp:positionH>
                <wp:positionV relativeFrom="paragraph">
                  <wp:posOffset>74353</wp:posOffset>
                </wp:positionV>
                <wp:extent cx="6229350" cy="2088572"/>
                <wp:effectExtent l="0" t="0" r="19050" b="26035"/>
                <wp:wrapNone/>
                <wp:docPr id="203" name="Rectangle 203"/>
                <wp:cNvGraphicFramePr/>
                <a:graphic xmlns:a="http://schemas.openxmlformats.org/drawingml/2006/main">
                  <a:graphicData uri="http://schemas.microsoft.com/office/word/2010/wordprocessingShape">
                    <wps:wsp>
                      <wps:cNvSpPr/>
                      <wps:spPr>
                        <a:xfrm>
                          <a:off x="0" y="0"/>
                          <a:ext cx="6229350" cy="2088572"/>
                        </a:xfrm>
                        <a:prstGeom prst="rect">
                          <a:avLst/>
                        </a:prstGeom>
                        <a:solidFill>
                          <a:schemeClr val="accent4">
                            <a:lumMod val="40000"/>
                            <a:lumOff val="6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CF8E60" id="Rectangle 203" o:spid="_x0000_s1026" style="position:absolute;margin-left:-6.8pt;margin-top:5.85pt;width:490.5pt;height:164.45pt;z-index:-2516449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" fillcolor="#ffe599 [1303]" strokecolor="black [3213]" strokeweight="1pt">
                <w10:wrap anchorx="margin"/>
              </v:rect>
            </w:pict>
          </mc:Fallback>
        </mc:AlternateContent>
      </w:r>
    </w:p>
    <w:p w14:paraId="48B1255A" w14:textId="77777777" w:rsidR="000B4C1B" w:rsidRPr="00957D32" w:rsidRDefault="000B4C1B" w:rsidP="000E03CD">
      <w:pPr>
        <w:numPr>
          <w:ilvl w:val="0"/>
          <w:numId w:val="30"/>
        </w:numPr>
        <w:spacing w:after="0" w:line="240" w:lineRule="auto"/>
        <w:rPr>
          <w:rFonts w:ascii="Trebuchet MS" w:eastAsia="Franklin Gothic Book" w:hAnsi="Trebuchet MS" w:cs="Times New Roman"/>
          <w:sz w:val="24"/>
        </w:rPr>
      </w:pPr>
      <w:r w:rsidRPr="00957D32">
        <w:rPr>
          <w:rFonts w:ascii="Trebuchet MS" w:eastAsia="Franklin Gothic Book" w:hAnsi="Trebuchet MS" w:cs="Times New Roman"/>
          <w:sz w:val="24"/>
        </w:rPr>
        <w:t>The Partner identity section is used to identify the partner organization with basic details.</w:t>
      </w:r>
    </w:p>
    <w:p w14:paraId="4EF2D6D2" w14:textId="77777777" w:rsidR="000B4C1B" w:rsidRPr="00957D32" w:rsidRDefault="000B4C1B" w:rsidP="000E03CD">
      <w:pPr>
        <w:numPr>
          <w:ilvl w:val="0"/>
          <w:numId w:val="30"/>
        </w:numPr>
        <w:spacing w:after="0" w:line="240" w:lineRule="auto"/>
        <w:rPr>
          <w:rFonts w:ascii="Trebuchet MS" w:eastAsia="Franklin Gothic Book" w:hAnsi="Trebuchet MS" w:cs="Times New Roman"/>
          <w:sz w:val="24"/>
        </w:rPr>
      </w:pPr>
      <w:r w:rsidRPr="00957D32">
        <w:rPr>
          <w:rFonts w:ascii="Trebuchet MS" w:eastAsia="Franklin Gothic Book" w:hAnsi="Trebuchet MS" w:cs="Times New Roman"/>
          <w:sz w:val="24"/>
        </w:rPr>
        <w:t>A partner cannot be created without assigning the role, providing the abbreviated name and choosing the legal status (*mandatory fields).</w:t>
      </w:r>
      <w:r w:rsidRPr="00957D32">
        <w:rPr>
          <w:rFonts w:ascii="Trebuchet MS" w:eastAsia="Franklin Gothic Book" w:hAnsi="Trebuchet MS" w:cs="Times New Roman"/>
          <w:sz w:val="24"/>
          <w:lang w:val="bg-BG"/>
        </w:rPr>
        <w:t xml:space="preserve"> </w:t>
      </w:r>
    </w:p>
    <w:p w14:paraId="55280A0F" w14:textId="77777777" w:rsidR="000B4C1B" w:rsidRPr="00957D32" w:rsidRDefault="000B4C1B" w:rsidP="000E03CD">
      <w:pPr>
        <w:numPr>
          <w:ilvl w:val="0"/>
          <w:numId w:val="30"/>
        </w:numPr>
        <w:spacing w:after="0" w:line="240" w:lineRule="auto"/>
        <w:rPr>
          <w:rFonts w:ascii="Trebuchet MS" w:eastAsia="Franklin Gothic Book" w:hAnsi="Trebuchet MS" w:cs="Times New Roman"/>
          <w:sz w:val="24"/>
        </w:rPr>
      </w:pPr>
      <w:r w:rsidRPr="00957D32">
        <w:rPr>
          <w:rFonts w:ascii="Trebuchet MS" w:eastAsia="Franklin Gothic Book" w:hAnsi="Trebuchet MS" w:cs="Times New Roman"/>
          <w:sz w:val="24"/>
        </w:rPr>
        <w:t>Partner role*</w:t>
      </w:r>
    </w:p>
    <w:p w14:paraId="7C16BE22" w14:textId="77777777" w:rsidR="000B4C1B" w:rsidRPr="00957D32" w:rsidRDefault="000B4C1B" w:rsidP="000B4C1B">
      <w:pPr>
        <w:spacing w:after="0" w:line="240" w:lineRule="auto"/>
        <w:rPr>
          <w:rFonts w:ascii="Trebuchet MS" w:eastAsia="Franklin Gothic Book" w:hAnsi="Trebuchet MS" w:cs="Times New Roman"/>
          <w:sz w:val="24"/>
        </w:rPr>
      </w:pPr>
      <w:r w:rsidRPr="00957D32">
        <w:rPr>
          <w:rFonts w:ascii="Trebuchet MS" w:eastAsia="Franklin Gothic Book" w:hAnsi="Trebuchet MS" w:cs="Times New Roman"/>
          <w:sz w:val="24"/>
        </w:rPr>
        <w:t xml:space="preserve">The partner role is either </w:t>
      </w:r>
      <w:r w:rsidRPr="00957D32">
        <w:rPr>
          <w:rFonts w:ascii="Trebuchet MS" w:eastAsia="Franklin Gothic Book" w:hAnsi="Trebuchet MS" w:cs="Times New Roman"/>
          <w:b/>
          <w:sz w:val="24"/>
        </w:rPr>
        <w:t>Lead Partner</w:t>
      </w:r>
      <w:r w:rsidRPr="00957D32">
        <w:rPr>
          <w:rFonts w:ascii="Trebuchet MS" w:eastAsia="Franklin Gothic Book" w:hAnsi="Trebuchet MS" w:cs="Times New Roman"/>
          <w:sz w:val="24"/>
        </w:rPr>
        <w:t xml:space="preserve"> or </w:t>
      </w:r>
      <w:r w:rsidRPr="00957D32">
        <w:rPr>
          <w:rFonts w:ascii="Trebuchet MS" w:eastAsia="Franklin Gothic Book" w:hAnsi="Trebuchet MS" w:cs="Times New Roman"/>
          <w:b/>
          <w:sz w:val="24"/>
        </w:rPr>
        <w:t>Partner</w:t>
      </w:r>
      <w:r w:rsidRPr="00957D32">
        <w:rPr>
          <w:rFonts w:ascii="Trebuchet MS" w:eastAsia="Franklin Gothic Book" w:hAnsi="Trebuchet MS" w:cs="Times New Roman"/>
          <w:sz w:val="24"/>
        </w:rPr>
        <w:t xml:space="preserve"> (*mandatory field). </w:t>
      </w:r>
    </w:p>
    <w:p w14:paraId="0F8912A5" w14:textId="77777777" w:rsidR="000B4C1B" w:rsidRPr="00957D32" w:rsidRDefault="000B4C1B" w:rsidP="000B4C1B">
      <w:pPr>
        <w:spacing w:after="0" w:line="240" w:lineRule="auto"/>
        <w:rPr>
          <w:rFonts w:ascii="Trebuchet MS" w:eastAsia="Franklin Gothic Book" w:hAnsi="Trebuchet MS" w:cs="Times New Roman"/>
          <w:sz w:val="24"/>
        </w:rPr>
      </w:pPr>
      <w:r w:rsidRPr="00957D32">
        <w:rPr>
          <w:rFonts w:ascii="Trebuchet MS" w:eastAsia="Franklin Gothic Book" w:hAnsi="Trebuchet MS" w:cs="Times New Roman"/>
          <w:sz w:val="24"/>
        </w:rPr>
        <w:t>In case a Lead partner already exists and for a new partner the Lead Partner role is selected, the system will ask the user if the existing Lead Partner role shall be replaced. If yes, the new partner will become the Lead partner and renumbering of the partners will apply. The Lead Partner will always be partner number 1 as long as the Application form is in status “Draft”.</w:t>
      </w:r>
    </w:p>
    <w:p w14:paraId="189CF3D3" w14:textId="77777777" w:rsidR="000B4C1B" w:rsidRDefault="000B4C1B" w:rsidP="002F7869">
      <w:pPr>
        <w:spacing w:after="0" w:line="240" w:lineRule="auto"/>
        <w:rPr>
          <w:rFonts w:ascii="Trebuchet MS" w:eastAsia="Franklin Gothic Book" w:hAnsi="Trebuchet MS" w:cs="Times New Roman"/>
          <w:sz w:val="20"/>
          <w:u w:val="single"/>
          <w:lang w:val="en-GB"/>
        </w:rPr>
      </w:pPr>
    </w:p>
    <w:p w14:paraId="58429BC0" w14:textId="7FF65D80" w:rsidR="002F7869" w:rsidRDefault="002F7869" w:rsidP="002F7869">
      <w:pPr>
        <w:spacing w:after="0" w:line="240" w:lineRule="auto"/>
        <w:rPr>
          <w:rFonts w:ascii="Trebuchet MS" w:eastAsia="Franklin Gothic Book" w:hAnsi="Trebuchet MS" w:cs="Times New Roman"/>
          <w:sz w:val="24"/>
          <w:szCs w:val="24"/>
          <w:u w:val="single"/>
          <w:lang w:val="en-GB"/>
        </w:rPr>
      </w:pPr>
      <w:r w:rsidRPr="00957D32">
        <w:rPr>
          <w:rFonts w:ascii="Trebuchet MS" w:eastAsia="Franklin Gothic Book" w:hAnsi="Trebuchet MS" w:cs="Times New Roman"/>
          <w:sz w:val="24"/>
          <w:szCs w:val="24"/>
          <w:u w:val="single"/>
          <w:lang w:val="en-GB"/>
        </w:rPr>
        <w:lastRenderedPageBreak/>
        <w:t>B.1.2 Legal and financial information</w:t>
      </w:r>
    </w:p>
    <w:p w14:paraId="296E00D8" w14:textId="77777777" w:rsidR="007F6E33" w:rsidRPr="00957D32" w:rsidRDefault="007F6E33" w:rsidP="002F7869">
      <w:pPr>
        <w:spacing w:after="0" w:line="240" w:lineRule="auto"/>
        <w:rPr>
          <w:rFonts w:ascii="Trebuchet MS" w:eastAsia="Franklin Gothic Book" w:hAnsi="Trebuchet MS" w:cs="Times New Roman"/>
          <w:sz w:val="24"/>
          <w:szCs w:val="24"/>
          <w:u w:val="single"/>
          <w:lang w:val="en-GB"/>
        </w:rPr>
      </w:pPr>
    </w:p>
    <w:p w14:paraId="0E5DF423" w14:textId="1CF21657" w:rsidR="000B4C1B" w:rsidRPr="00957D32" w:rsidRDefault="003F443E" w:rsidP="002F7869">
      <w:pPr>
        <w:spacing w:after="0" w:line="240" w:lineRule="auto"/>
        <w:rPr>
          <w:rFonts w:ascii="Trebuchet MS" w:eastAsia="Franklin Gothic Book" w:hAnsi="Trebuchet MS" w:cs="Times New Roman"/>
          <w:sz w:val="24"/>
          <w:szCs w:val="24"/>
          <w:u w:val="single"/>
          <w:lang w:val="en-GB"/>
        </w:rPr>
      </w:pPr>
      <w:r>
        <w:rPr>
          <w:noProof/>
          <w:lang w:val="en-GB" w:eastAsia="en-GB"/>
        </w:rPr>
        <w:drawing>
          <wp:inline distT="0" distB="0" distL="0" distR="0" wp14:anchorId="0E4FBEAE" wp14:editId="06F9DF8F">
            <wp:extent cx="6120130" cy="253809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120130" cy="2538095"/>
                    </a:xfrm>
                    <a:prstGeom prst="rect">
                      <a:avLst/>
                    </a:prstGeom>
                  </pic:spPr>
                </pic:pic>
              </a:graphicData>
            </a:graphic>
          </wp:inline>
        </w:drawing>
      </w:r>
    </w:p>
    <w:p w14:paraId="456B9EF5" w14:textId="77777777" w:rsidR="002F7869" w:rsidRPr="00957D32" w:rsidRDefault="002F7869" w:rsidP="002F7869">
      <w:pPr>
        <w:spacing w:after="0" w:line="240" w:lineRule="auto"/>
        <w:rPr>
          <w:rFonts w:ascii="Trebuchet MS" w:eastAsia="Franklin Gothic Book" w:hAnsi="Trebuchet MS" w:cs="Times New Roman"/>
          <w:sz w:val="24"/>
          <w:szCs w:val="24"/>
          <w:lang w:val="en-GB"/>
        </w:rPr>
      </w:pPr>
    </w:p>
    <w:p w14:paraId="4CBDF857" w14:textId="53B6517C" w:rsidR="002F7869" w:rsidRPr="00957D32" w:rsidRDefault="002F7869" w:rsidP="002F7869">
      <w:pPr>
        <w:spacing w:after="0" w:line="240" w:lineRule="auto"/>
        <w:rPr>
          <w:rFonts w:ascii="Trebuchet MS" w:eastAsia="Franklin Gothic Book" w:hAnsi="Trebuchet MS" w:cs="Times New Roman"/>
          <w:sz w:val="24"/>
          <w:szCs w:val="24"/>
          <w:lang w:val="en-GB"/>
        </w:rPr>
      </w:pPr>
    </w:p>
    <w:p w14:paraId="2EED0B8E" w14:textId="77777777" w:rsidR="00650484" w:rsidRPr="007F6E33" w:rsidRDefault="00650484" w:rsidP="000E03CD">
      <w:pPr>
        <w:numPr>
          <w:ilvl w:val="0"/>
          <w:numId w:val="31"/>
        </w:numPr>
        <w:spacing w:after="0" w:line="240" w:lineRule="auto"/>
        <w:contextualSpacing/>
        <w:rPr>
          <w:rFonts w:ascii="Trebuchet MS" w:eastAsia="Franklin Gothic Book" w:hAnsi="Trebuchet MS" w:cs="Times New Roman"/>
          <w:sz w:val="24"/>
          <w:szCs w:val="24"/>
          <w:u w:val="single"/>
        </w:rPr>
      </w:pPr>
      <w:r w:rsidRPr="007F6E33">
        <w:rPr>
          <w:rFonts w:ascii="Trebuchet MS" w:eastAsia="Franklin Gothic Book" w:hAnsi="Trebuchet MS" w:cs="Times New Roman"/>
          <w:sz w:val="24"/>
          <w:szCs w:val="24"/>
          <w:u w:val="single"/>
        </w:rPr>
        <w:t>Type of partner</w:t>
      </w:r>
    </w:p>
    <w:p w14:paraId="14A26E9B" w14:textId="0EFEC4A6" w:rsidR="007F6E33" w:rsidRDefault="00650484" w:rsidP="008303F8">
      <w:pPr>
        <w:spacing w:after="0" w:line="240" w:lineRule="auto"/>
        <w:contextualSpacing/>
        <w:jc w:val="both"/>
        <w:rPr>
          <w:rFonts w:ascii="Trebuchet MS" w:eastAsia="Franklin Gothic Book" w:hAnsi="Trebuchet MS" w:cs="Times New Roman"/>
          <w:sz w:val="24"/>
          <w:szCs w:val="24"/>
        </w:rPr>
      </w:pPr>
      <w:r w:rsidRPr="00957D32">
        <w:rPr>
          <w:rFonts w:ascii="Trebuchet MS" w:eastAsia="Franklin Gothic Book" w:hAnsi="Trebuchet MS" w:cs="Times New Roman"/>
          <w:sz w:val="24"/>
          <w:szCs w:val="24"/>
        </w:rPr>
        <w:t>The type of partner is a pre-defined dropdown list of typologies used to categorize the type of partner.</w:t>
      </w:r>
    </w:p>
    <w:p w14:paraId="414C906C" w14:textId="77777777" w:rsidR="00650484" w:rsidRPr="007F6E33" w:rsidRDefault="00650484" w:rsidP="000E03CD">
      <w:pPr>
        <w:numPr>
          <w:ilvl w:val="0"/>
          <w:numId w:val="31"/>
        </w:numPr>
        <w:spacing w:after="0" w:line="240" w:lineRule="auto"/>
        <w:contextualSpacing/>
        <w:rPr>
          <w:rFonts w:ascii="Trebuchet MS" w:eastAsia="Franklin Gothic Book" w:hAnsi="Trebuchet MS" w:cs="Times New Roman"/>
          <w:sz w:val="24"/>
          <w:szCs w:val="24"/>
          <w:u w:val="single"/>
        </w:rPr>
      </w:pPr>
      <w:r w:rsidRPr="007F6E33">
        <w:rPr>
          <w:rFonts w:ascii="Trebuchet MS" w:eastAsia="Franklin Gothic Book" w:hAnsi="Trebuchet MS" w:cs="Times New Roman"/>
          <w:sz w:val="24"/>
          <w:szCs w:val="24"/>
          <w:u w:val="single"/>
        </w:rPr>
        <w:t>Legal status*</w:t>
      </w:r>
    </w:p>
    <w:p w14:paraId="5A5D1932" w14:textId="1D089BA2" w:rsidR="007F6E33" w:rsidRDefault="00650484" w:rsidP="00650484">
      <w:pPr>
        <w:spacing w:after="0" w:line="240" w:lineRule="auto"/>
        <w:contextualSpacing/>
        <w:rPr>
          <w:rFonts w:ascii="Trebuchet MS" w:eastAsia="Franklin Gothic Book" w:hAnsi="Trebuchet MS" w:cs="Times New Roman"/>
          <w:sz w:val="24"/>
          <w:szCs w:val="24"/>
        </w:rPr>
      </w:pPr>
      <w:r w:rsidRPr="00957D32">
        <w:rPr>
          <w:rFonts w:ascii="Trebuchet MS" w:eastAsia="Franklin Gothic Book" w:hAnsi="Trebuchet MS" w:cs="Times New Roman"/>
          <w:sz w:val="24"/>
          <w:szCs w:val="24"/>
        </w:rPr>
        <w:t xml:space="preserve">A </w:t>
      </w:r>
      <w:r w:rsidR="00F420EB">
        <w:rPr>
          <w:rFonts w:ascii="Trebuchet MS" w:eastAsia="Franklin Gothic Book" w:hAnsi="Trebuchet MS" w:cs="Times New Roman"/>
          <w:sz w:val="24"/>
          <w:szCs w:val="24"/>
        </w:rPr>
        <w:t>Legal status has to be selected.</w:t>
      </w:r>
    </w:p>
    <w:p w14:paraId="25EB9797" w14:textId="77777777" w:rsidR="00650484" w:rsidRPr="007F6E33" w:rsidRDefault="00650484" w:rsidP="000E03CD">
      <w:pPr>
        <w:numPr>
          <w:ilvl w:val="0"/>
          <w:numId w:val="31"/>
        </w:numPr>
        <w:spacing w:after="0" w:line="240" w:lineRule="auto"/>
        <w:contextualSpacing/>
        <w:rPr>
          <w:rFonts w:ascii="Trebuchet MS" w:eastAsia="Franklin Gothic Book" w:hAnsi="Trebuchet MS" w:cs="Times New Roman"/>
          <w:sz w:val="24"/>
          <w:szCs w:val="24"/>
          <w:u w:val="single"/>
        </w:rPr>
      </w:pPr>
      <w:r w:rsidRPr="007F6E33">
        <w:rPr>
          <w:rFonts w:ascii="Trebuchet MS" w:eastAsia="Franklin Gothic Book" w:hAnsi="Trebuchet MS" w:cs="Times New Roman"/>
          <w:sz w:val="24"/>
          <w:szCs w:val="24"/>
          <w:u w:val="single"/>
        </w:rPr>
        <w:t>VAT Number</w:t>
      </w:r>
    </w:p>
    <w:p w14:paraId="13E415A8" w14:textId="0B4A057A" w:rsidR="00650484" w:rsidRPr="00957D32" w:rsidRDefault="00650484" w:rsidP="007F6E33">
      <w:pPr>
        <w:spacing w:after="0" w:line="240" w:lineRule="auto"/>
        <w:contextualSpacing/>
        <w:jc w:val="both"/>
        <w:rPr>
          <w:rFonts w:ascii="Trebuchet MS" w:eastAsia="Franklin Gothic Book" w:hAnsi="Trebuchet MS" w:cs="Times New Roman"/>
          <w:sz w:val="24"/>
          <w:szCs w:val="24"/>
        </w:rPr>
      </w:pPr>
      <w:r w:rsidRPr="00957D32">
        <w:rPr>
          <w:rFonts w:ascii="Trebuchet MS" w:eastAsia="Franklin Gothic Book" w:hAnsi="Trebuchet MS" w:cs="Times New Roman"/>
          <w:sz w:val="24"/>
          <w:szCs w:val="24"/>
        </w:rPr>
        <w:t>In this field, the partner organization’s VAT number shall be entered; the overall number has to be one block without spaces or hyphens. The correct VAT format has to be respected; it depends on the country selected in section “Address”. If VAT is not applicable, any other identifier needs to be filled in.</w:t>
      </w:r>
    </w:p>
    <w:p w14:paraId="6C373E16" w14:textId="635D3DEB" w:rsidR="00650484" w:rsidRPr="008E7B9C" w:rsidRDefault="00360810" w:rsidP="00360810">
      <w:pPr>
        <w:pStyle w:val="ListParagraph"/>
        <w:numPr>
          <w:ilvl w:val="0"/>
          <w:numId w:val="31"/>
        </w:numPr>
        <w:spacing w:line="240" w:lineRule="auto"/>
        <w:rPr>
          <w:rFonts w:ascii="Trebuchet MS" w:eastAsia="Franklin Gothic Book" w:hAnsi="Trebuchet MS"/>
          <w:sz w:val="24"/>
          <w:u w:val="single"/>
          <w:lang w:val="en-GB"/>
        </w:rPr>
      </w:pPr>
      <w:r w:rsidRPr="008E7B9C">
        <w:rPr>
          <w:rFonts w:ascii="Trebuchet MS" w:eastAsia="Franklin Gothic Book" w:hAnsi="Trebuchet MS"/>
          <w:sz w:val="24"/>
          <w:u w:val="single"/>
          <w:lang w:val="en-GB"/>
        </w:rPr>
        <w:t>VAT recovery</w:t>
      </w:r>
    </w:p>
    <w:p w14:paraId="1E55C5C2" w14:textId="77777777" w:rsidR="002F7869" w:rsidRPr="002F7869" w:rsidRDefault="002F7869" w:rsidP="002F7869">
      <w:pPr>
        <w:spacing w:after="0" w:line="240" w:lineRule="auto"/>
        <w:rPr>
          <w:rFonts w:ascii="Trebuchet MS" w:eastAsia="Franklin Gothic Book" w:hAnsi="Trebuchet MS" w:cs="Times New Roman"/>
          <w:sz w:val="2"/>
          <w:szCs w:val="20"/>
          <w:lang w:val="en-GB"/>
        </w:rPr>
      </w:pPr>
    </w:p>
    <w:p w14:paraId="2308D491" w14:textId="597009B2" w:rsidR="00650484" w:rsidRPr="003F443E" w:rsidRDefault="003F443E" w:rsidP="003F443E">
      <w:pPr>
        <w:spacing w:after="0" w:line="240" w:lineRule="auto"/>
        <w:contextualSpacing/>
        <w:jc w:val="both"/>
        <w:rPr>
          <w:rFonts w:ascii="Trebuchet MS" w:eastAsia="Franklin Gothic Book" w:hAnsi="Trebuchet MS" w:cs="Times New Roman"/>
          <w:sz w:val="24"/>
          <w:szCs w:val="24"/>
        </w:rPr>
      </w:pPr>
      <w:r w:rsidRPr="003F443E">
        <w:rPr>
          <w:rFonts w:ascii="Trebuchet MS" w:eastAsia="Franklin Gothic Book" w:hAnsi="Trebuchet MS" w:cs="Times New Roman"/>
          <w:sz w:val="24"/>
          <w:szCs w:val="24"/>
        </w:rPr>
        <w:t>VAT recoverability based on national legislation</w:t>
      </w:r>
    </w:p>
    <w:p w14:paraId="1E969E6B" w14:textId="6CAADE7D" w:rsidR="003F443E" w:rsidRDefault="003F443E" w:rsidP="002F7869">
      <w:pPr>
        <w:spacing w:after="0" w:line="240" w:lineRule="auto"/>
        <w:rPr>
          <w:noProof/>
        </w:rPr>
      </w:pPr>
    </w:p>
    <w:p w14:paraId="72264669" w14:textId="77777777" w:rsidR="003F443E" w:rsidRDefault="003F443E" w:rsidP="002F7869">
      <w:pPr>
        <w:spacing w:after="0" w:line="240" w:lineRule="auto"/>
        <w:rPr>
          <w:rFonts w:ascii="Trebuchet MS" w:eastAsia="Franklin Gothic Book" w:hAnsi="Trebuchet MS" w:cs="Times New Roman"/>
          <w:sz w:val="20"/>
          <w:u w:val="single"/>
          <w:lang w:val="en-GB"/>
        </w:rPr>
      </w:pPr>
    </w:p>
    <w:p w14:paraId="24CF7B72" w14:textId="77777777" w:rsidR="002F7869" w:rsidRPr="00957D32" w:rsidRDefault="002F7869" w:rsidP="002F7869">
      <w:pPr>
        <w:spacing w:after="0" w:line="240" w:lineRule="auto"/>
        <w:rPr>
          <w:rFonts w:ascii="Trebuchet MS" w:eastAsia="Franklin Gothic Book" w:hAnsi="Trebuchet MS" w:cs="Times New Roman"/>
          <w:sz w:val="24"/>
          <w:u w:val="single"/>
          <w:lang w:val="en-GB"/>
        </w:rPr>
      </w:pPr>
      <w:r w:rsidRPr="00957D32">
        <w:rPr>
          <w:rFonts w:ascii="Trebuchet MS" w:eastAsia="Franklin Gothic Book" w:hAnsi="Trebuchet MS" w:cs="Times New Roman"/>
          <w:sz w:val="24"/>
          <w:u w:val="single"/>
          <w:lang w:val="en-GB"/>
        </w:rPr>
        <w:t>B.1.1 Partner address</w:t>
      </w:r>
    </w:p>
    <w:p w14:paraId="46BF83CE" w14:textId="77777777" w:rsidR="002F7869" w:rsidRPr="002F7869" w:rsidRDefault="002F7869" w:rsidP="002F7869">
      <w:pPr>
        <w:spacing w:after="0" w:line="240" w:lineRule="auto"/>
        <w:rPr>
          <w:rFonts w:ascii="Trebuchet MS" w:eastAsia="Franklin Gothic Book" w:hAnsi="Trebuchet MS" w:cs="Times New Roman"/>
          <w:lang w:val="en-GB"/>
        </w:rPr>
      </w:pPr>
      <w:r w:rsidRPr="002F7869">
        <w:rPr>
          <w:rFonts w:ascii="Trebuchet MS" w:eastAsia="Franklin Gothic Book" w:hAnsi="Trebuchet MS" w:cs="Times New Roman"/>
          <w:noProof/>
          <w:lang w:val="en-GB" w:eastAsia="en-GB"/>
        </w:rPr>
        <w:lastRenderedPageBreak/>
        <w:drawing>
          <wp:inline distT="0" distB="0" distL="0" distR="0" wp14:anchorId="6589195C" wp14:editId="579ED375">
            <wp:extent cx="6120130" cy="4658264"/>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B1.2.PNG"/>
                    <pic:cNvPicPr/>
                  </pic:nvPicPr>
                  <pic:blipFill rotWithShape="1">
                    <a:blip r:embed="rId16">
                      <a:extLst>
                        <a:ext uri="{28A0092B-C50C-407E-A947-70E740481C1C}">
                          <a14:useLocalDpi xmlns:a14="http://schemas.microsoft.com/office/drawing/2010/main" val="0"/>
                        </a:ext>
                      </a:extLst>
                    </a:blip>
                    <a:srcRect b="4006"/>
                    <a:stretch/>
                  </pic:blipFill>
                  <pic:spPr bwMode="auto">
                    <a:xfrm>
                      <a:off x="0" y="0"/>
                      <a:ext cx="6120130" cy="4658264"/>
                    </a:xfrm>
                    <a:prstGeom prst="rect">
                      <a:avLst/>
                    </a:prstGeom>
                    <a:ln>
                      <a:noFill/>
                    </a:ln>
                    <a:extLst>
                      <a:ext uri="{53640926-AAD7-44D8-BBD7-CCE9431645EC}">
                        <a14:shadowObscured xmlns:a14="http://schemas.microsoft.com/office/drawing/2010/main"/>
                      </a:ext>
                    </a:extLst>
                  </pic:spPr>
                </pic:pic>
              </a:graphicData>
            </a:graphic>
          </wp:inline>
        </w:drawing>
      </w:r>
    </w:p>
    <w:p w14:paraId="3C3042F0" w14:textId="77777777" w:rsidR="00650484" w:rsidRPr="00957D32" w:rsidRDefault="00650484" w:rsidP="00650484">
      <w:pPr>
        <w:spacing w:after="0" w:line="240" w:lineRule="auto"/>
        <w:contextualSpacing/>
        <w:rPr>
          <w:rFonts w:ascii="Trebuchet MS" w:eastAsia="Franklin Gothic Book" w:hAnsi="Trebuchet MS" w:cs="Times New Roman"/>
          <w:sz w:val="24"/>
        </w:rPr>
      </w:pPr>
      <w:r w:rsidRPr="00957D32">
        <w:rPr>
          <w:rFonts w:ascii="Trebuchet MS" w:eastAsia="Franklin Gothic Book" w:hAnsi="Trebuchet MS" w:cs="Times New Roman"/>
          <w:sz w:val="24"/>
        </w:rPr>
        <w:t>In the Partner address section, the applicant is asked to fill in the partner main address and, if applicable, the address of the department/ unit/division.</w:t>
      </w:r>
    </w:p>
    <w:p w14:paraId="2284C782" w14:textId="0ACA9B54" w:rsidR="00650484" w:rsidRPr="00957D32" w:rsidRDefault="00650484" w:rsidP="000E03CD">
      <w:pPr>
        <w:numPr>
          <w:ilvl w:val="0"/>
          <w:numId w:val="31"/>
        </w:numPr>
        <w:spacing w:after="0" w:line="240" w:lineRule="auto"/>
        <w:contextualSpacing/>
        <w:rPr>
          <w:rFonts w:ascii="Trebuchet MS" w:eastAsia="Franklin Gothic Book" w:hAnsi="Trebuchet MS" w:cs="Times New Roman"/>
          <w:sz w:val="24"/>
        </w:rPr>
      </w:pPr>
      <w:r w:rsidRPr="00957D32">
        <w:rPr>
          <w:rFonts w:ascii="Trebuchet MS" w:eastAsia="Franklin Gothic Book" w:hAnsi="Trebuchet MS" w:cs="Times New Roman"/>
          <w:sz w:val="24"/>
        </w:rPr>
        <w:t>The country selected impacts on the format required for VAT</w:t>
      </w:r>
      <w:r w:rsidR="00BF438F">
        <w:rPr>
          <w:rFonts w:ascii="Trebuchet MS" w:eastAsia="Franklin Gothic Book" w:hAnsi="Trebuchet MS" w:cs="Times New Roman"/>
          <w:sz w:val="24"/>
        </w:rPr>
        <w:t>.</w:t>
      </w:r>
    </w:p>
    <w:p w14:paraId="5AE6834B" w14:textId="77777777" w:rsidR="002F7869" w:rsidRPr="00957D32" w:rsidRDefault="002F7869" w:rsidP="002F7869">
      <w:pPr>
        <w:spacing w:after="0" w:line="240" w:lineRule="auto"/>
        <w:ind w:left="720"/>
        <w:contextualSpacing/>
        <w:rPr>
          <w:rFonts w:ascii="Trebuchet MS" w:eastAsia="Franklin Gothic Book" w:hAnsi="Trebuchet MS" w:cs="Times New Roman"/>
          <w:sz w:val="24"/>
          <w:lang w:val="en-GB"/>
        </w:rPr>
      </w:pPr>
    </w:p>
    <w:p w14:paraId="5847AF82" w14:textId="77777777" w:rsidR="002F7869" w:rsidRPr="00957D32" w:rsidRDefault="002F7869" w:rsidP="002F7869">
      <w:pPr>
        <w:spacing w:after="0" w:line="240" w:lineRule="auto"/>
        <w:rPr>
          <w:rFonts w:ascii="Trebuchet MS" w:eastAsia="Franklin Gothic Book" w:hAnsi="Trebuchet MS" w:cs="Times New Roman"/>
          <w:sz w:val="24"/>
          <w:u w:val="single"/>
          <w:lang w:val="en-GB"/>
        </w:rPr>
      </w:pPr>
      <w:r w:rsidRPr="00957D32">
        <w:rPr>
          <w:rFonts w:ascii="Trebuchet MS" w:eastAsia="Franklin Gothic Book" w:hAnsi="Trebuchet MS" w:cs="Times New Roman"/>
          <w:sz w:val="24"/>
          <w:u w:val="single"/>
          <w:lang w:val="en-GB"/>
        </w:rPr>
        <w:t>Address of department (if applicable)</w:t>
      </w:r>
    </w:p>
    <w:p w14:paraId="5124F135" w14:textId="77777777" w:rsidR="002F7869" w:rsidRPr="002F7869" w:rsidRDefault="002F7869" w:rsidP="002F7869">
      <w:pPr>
        <w:spacing w:after="0" w:line="240" w:lineRule="auto"/>
        <w:rPr>
          <w:rFonts w:ascii="Trebuchet MS" w:eastAsia="Franklin Gothic Book" w:hAnsi="Trebuchet MS" w:cs="Times New Roman"/>
          <w:u w:val="single"/>
          <w:lang w:val="en-GB"/>
        </w:rPr>
      </w:pPr>
    </w:p>
    <w:p w14:paraId="11465613" w14:textId="77777777" w:rsidR="00650484" w:rsidRPr="00096763" w:rsidRDefault="002F7869" w:rsidP="002F7869">
      <w:pPr>
        <w:spacing w:after="0" w:line="240" w:lineRule="auto"/>
        <w:rPr>
          <w:rFonts w:ascii="Trebuchet MS" w:eastAsia="Franklin Gothic Book" w:hAnsi="Trebuchet MS" w:cs="Times New Roman"/>
          <w:lang w:val="en-GB"/>
        </w:rPr>
      </w:pPr>
      <w:r w:rsidRPr="002F7869">
        <w:rPr>
          <w:rFonts w:ascii="Trebuchet MS" w:eastAsia="Franklin Gothic Book" w:hAnsi="Trebuchet MS" w:cs="Times New Roman"/>
          <w:noProof/>
          <w:lang w:val="en-GB" w:eastAsia="en-GB"/>
        </w:rPr>
        <w:drawing>
          <wp:inline distT="0" distB="0" distL="0" distR="0" wp14:anchorId="03232512" wp14:editId="47882647">
            <wp:extent cx="6117945" cy="250507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B1.2-a.PNG"/>
                    <pic:cNvPicPr/>
                  </pic:nvPicPr>
                  <pic:blipFill>
                    <a:blip r:embed="rId17">
                      <a:extLst>
                        <a:ext uri="{28A0092B-C50C-407E-A947-70E740481C1C}">
                          <a14:useLocalDpi xmlns:a14="http://schemas.microsoft.com/office/drawing/2010/main" val="0"/>
                        </a:ext>
                      </a:extLst>
                    </a:blip>
                    <a:stretch>
                      <a:fillRect/>
                    </a:stretch>
                  </pic:blipFill>
                  <pic:spPr>
                    <a:xfrm>
                      <a:off x="0" y="0"/>
                      <a:ext cx="6131630" cy="2510678"/>
                    </a:xfrm>
                    <a:prstGeom prst="rect">
                      <a:avLst/>
                    </a:prstGeom>
                  </pic:spPr>
                </pic:pic>
              </a:graphicData>
            </a:graphic>
          </wp:inline>
        </w:drawing>
      </w:r>
    </w:p>
    <w:p w14:paraId="0376CCD1" w14:textId="42FB5C1A" w:rsidR="00BF438F" w:rsidRDefault="00BF438F" w:rsidP="002F7869">
      <w:pPr>
        <w:spacing w:after="0" w:line="240" w:lineRule="auto"/>
        <w:rPr>
          <w:rFonts w:ascii="Trebuchet MS" w:eastAsia="Franklin Gothic Book" w:hAnsi="Trebuchet MS" w:cs="Times New Roman"/>
          <w:sz w:val="24"/>
          <w:u w:val="single"/>
          <w:lang w:val="en-GB"/>
        </w:rPr>
      </w:pPr>
    </w:p>
    <w:p w14:paraId="400930FB" w14:textId="77777777" w:rsidR="003F443E" w:rsidRDefault="003F443E" w:rsidP="002F7869">
      <w:pPr>
        <w:spacing w:after="0" w:line="240" w:lineRule="auto"/>
        <w:rPr>
          <w:rFonts w:ascii="Trebuchet MS" w:eastAsia="Franklin Gothic Book" w:hAnsi="Trebuchet MS" w:cs="Times New Roman"/>
          <w:sz w:val="24"/>
          <w:u w:val="single"/>
          <w:lang w:val="en-GB"/>
        </w:rPr>
      </w:pPr>
    </w:p>
    <w:p w14:paraId="5260C5E2" w14:textId="32DDD666" w:rsidR="002F7869" w:rsidRPr="00957D32" w:rsidRDefault="002F7869" w:rsidP="002F7869">
      <w:pPr>
        <w:spacing w:after="0" w:line="240" w:lineRule="auto"/>
        <w:rPr>
          <w:rFonts w:ascii="Trebuchet MS" w:eastAsia="Franklin Gothic Book" w:hAnsi="Trebuchet MS" w:cs="Times New Roman"/>
          <w:sz w:val="24"/>
          <w:u w:val="single"/>
          <w:lang w:val="en-GB"/>
        </w:rPr>
      </w:pPr>
      <w:r w:rsidRPr="00957D32">
        <w:rPr>
          <w:rFonts w:ascii="Trebuchet MS" w:eastAsia="Franklin Gothic Book" w:hAnsi="Trebuchet MS" w:cs="Times New Roman"/>
          <w:sz w:val="24"/>
          <w:u w:val="single"/>
          <w:lang w:val="en-GB"/>
        </w:rPr>
        <w:lastRenderedPageBreak/>
        <w:t>B.1.4 Legal representative</w:t>
      </w:r>
    </w:p>
    <w:p w14:paraId="659444AB" w14:textId="77777777" w:rsidR="002F7869" w:rsidRPr="002F7869" w:rsidRDefault="002F7869" w:rsidP="002F7869">
      <w:pPr>
        <w:spacing w:after="0" w:line="240" w:lineRule="auto"/>
        <w:rPr>
          <w:rFonts w:ascii="Trebuchet MS" w:eastAsia="Franklin Gothic Book" w:hAnsi="Trebuchet MS" w:cs="Times New Roman"/>
          <w:lang w:val="en-GB"/>
        </w:rPr>
      </w:pPr>
    </w:p>
    <w:p w14:paraId="041B3E99" w14:textId="77777777" w:rsidR="002F7869" w:rsidRPr="002F7869" w:rsidRDefault="002F7869" w:rsidP="002F7869">
      <w:pPr>
        <w:spacing w:after="0" w:line="240" w:lineRule="auto"/>
        <w:rPr>
          <w:rFonts w:ascii="Trebuchet MS" w:eastAsia="Franklin Gothic Book" w:hAnsi="Trebuchet MS" w:cs="Times New Roman"/>
          <w:sz w:val="20"/>
          <w:u w:val="single"/>
          <w:lang w:val="en-GB"/>
        </w:rPr>
      </w:pPr>
      <w:r w:rsidRPr="002F7869">
        <w:rPr>
          <w:rFonts w:ascii="Trebuchet MS" w:eastAsia="Franklin Gothic Book" w:hAnsi="Trebuchet MS" w:cs="Times New Roman"/>
          <w:noProof/>
          <w:sz w:val="20"/>
          <w:lang w:val="en-GB" w:eastAsia="en-GB"/>
        </w:rPr>
        <w:drawing>
          <wp:inline distT="0" distB="0" distL="0" distR="0" wp14:anchorId="3CA9E684" wp14:editId="5CFD2C58">
            <wp:extent cx="6120130" cy="194691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B1.4.PNG"/>
                    <pic:cNvPicPr/>
                  </pic:nvPicPr>
                  <pic:blipFill>
                    <a:blip r:embed="rId18">
                      <a:extLst>
                        <a:ext uri="{28A0092B-C50C-407E-A947-70E740481C1C}">
                          <a14:useLocalDpi xmlns:a14="http://schemas.microsoft.com/office/drawing/2010/main" val="0"/>
                        </a:ext>
                      </a:extLst>
                    </a:blip>
                    <a:stretch>
                      <a:fillRect/>
                    </a:stretch>
                  </pic:blipFill>
                  <pic:spPr>
                    <a:xfrm>
                      <a:off x="0" y="0"/>
                      <a:ext cx="6120130" cy="1946910"/>
                    </a:xfrm>
                    <a:prstGeom prst="rect">
                      <a:avLst/>
                    </a:prstGeom>
                  </pic:spPr>
                </pic:pic>
              </a:graphicData>
            </a:graphic>
          </wp:inline>
        </w:drawing>
      </w:r>
    </w:p>
    <w:p w14:paraId="243D2B55" w14:textId="77777777" w:rsidR="002F7869" w:rsidRPr="002F7869" w:rsidRDefault="002F7869" w:rsidP="002F7869">
      <w:pPr>
        <w:spacing w:after="0" w:line="240" w:lineRule="auto"/>
        <w:rPr>
          <w:rFonts w:ascii="Trebuchet MS" w:eastAsia="Franklin Gothic Book" w:hAnsi="Trebuchet MS" w:cs="Times New Roman"/>
          <w:sz w:val="20"/>
          <w:u w:val="single"/>
          <w:lang w:val="en-GB"/>
        </w:rPr>
      </w:pPr>
    </w:p>
    <w:p w14:paraId="59B414C0" w14:textId="77777777" w:rsidR="002F7869" w:rsidRPr="00D1796C" w:rsidRDefault="002F7869" w:rsidP="000E03CD">
      <w:pPr>
        <w:pStyle w:val="ListParagraph"/>
        <w:numPr>
          <w:ilvl w:val="0"/>
          <w:numId w:val="32"/>
        </w:numPr>
        <w:spacing w:line="240" w:lineRule="auto"/>
        <w:rPr>
          <w:rFonts w:ascii="Trebuchet MS" w:eastAsia="Franklin Gothic Book" w:hAnsi="Trebuchet MS"/>
          <w:sz w:val="24"/>
          <w:u w:val="single"/>
          <w:lang w:val="en-GB"/>
        </w:rPr>
      </w:pPr>
      <w:r w:rsidRPr="00D1796C">
        <w:rPr>
          <w:rFonts w:ascii="Trebuchet MS" w:eastAsia="Franklin Gothic Book" w:hAnsi="Trebuchet MS"/>
          <w:sz w:val="24"/>
          <w:lang w:val="en-GB"/>
        </w:rPr>
        <w:t>State title, the first and the last name of the legal representative of the</w:t>
      </w:r>
      <w:r w:rsidRPr="00D1796C">
        <w:rPr>
          <w:rFonts w:ascii="Trebuchet MS" w:eastAsia="Franklin Gothic Book" w:hAnsi="Trebuchet MS"/>
          <w:sz w:val="24"/>
          <w:u w:val="single"/>
          <w:lang w:val="en-GB"/>
        </w:rPr>
        <w:t xml:space="preserve"> organisation</w:t>
      </w:r>
    </w:p>
    <w:p w14:paraId="6C8CDE6B" w14:textId="77777777" w:rsidR="002F7869" w:rsidRPr="002F7869" w:rsidRDefault="002F7869" w:rsidP="002F7869">
      <w:pPr>
        <w:spacing w:after="0" w:line="240" w:lineRule="auto"/>
        <w:ind w:firstLine="709"/>
        <w:rPr>
          <w:rFonts w:ascii="Trebuchet MS" w:eastAsia="Franklin Gothic Book" w:hAnsi="Trebuchet MS" w:cs="Times New Roman"/>
          <w:sz w:val="20"/>
          <w:u w:val="single"/>
          <w:lang w:val="en-GB"/>
        </w:rPr>
      </w:pPr>
    </w:p>
    <w:p w14:paraId="733D9273" w14:textId="77777777" w:rsidR="002F7869" w:rsidRPr="00957D32" w:rsidRDefault="002F7869" w:rsidP="002F7869">
      <w:pPr>
        <w:spacing w:after="0" w:line="240" w:lineRule="auto"/>
        <w:rPr>
          <w:rFonts w:ascii="Trebuchet MS" w:eastAsia="Franklin Gothic Book" w:hAnsi="Trebuchet MS" w:cs="Times New Roman"/>
          <w:sz w:val="24"/>
          <w:u w:val="single"/>
          <w:lang w:val="en-GB"/>
        </w:rPr>
      </w:pPr>
      <w:r w:rsidRPr="00957D32">
        <w:rPr>
          <w:rFonts w:ascii="Trebuchet MS" w:eastAsia="Franklin Gothic Book" w:hAnsi="Trebuchet MS" w:cs="Times New Roman"/>
          <w:sz w:val="24"/>
          <w:u w:val="single"/>
          <w:lang w:val="en-GB"/>
        </w:rPr>
        <w:t>B.1.5 Contact person</w:t>
      </w:r>
    </w:p>
    <w:p w14:paraId="1C282F0E" w14:textId="77777777" w:rsidR="002F7869" w:rsidRPr="002F7869" w:rsidRDefault="002F7869" w:rsidP="002F7869">
      <w:pPr>
        <w:spacing w:after="0" w:line="240" w:lineRule="auto"/>
        <w:rPr>
          <w:rFonts w:ascii="Trebuchet MS" w:eastAsia="Franklin Gothic Book" w:hAnsi="Trebuchet MS" w:cs="Times New Roman"/>
          <w:sz w:val="20"/>
          <w:u w:val="single"/>
          <w:lang w:val="en-GB"/>
        </w:rPr>
      </w:pPr>
    </w:p>
    <w:p w14:paraId="4CA1E781" w14:textId="77777777" w:rsidR="002F7869" w:rsidRPr="002F7869" w:rsidRDefault="002F7869" w:rsidP="002F7869">
      <w:pPr>
        <w:spacing w:after="0" w:line="240" w:lineRule="auto"/>
        <w:rPr>
          <w:rFonts w:ascii="Trebuchet MS" w:eastAsia="Franklin Gothic Book" w:hAnsi="Trebuchet MS" w:cs="Times New Roman"/>
          <w:lang w:val="en-GB"/>
        </w:rPr>
      </w:pPr>
      <w:r w:rsidRPr="002F7869">
        <w:rPr>
          <w:rFonts w:ascii="Trebuchet MS" w:eastAsia="Franklin Gothic Book" w:hAnsi="Trebuchet MS" w:cs="Times New Roman"/>
          <w:noProof/>
          <w:lang w:val="en-GB" w:eastAsia="en-GB"/>
        </w:rPr>
        <w:drawing>
          <wp:inline distT="0" distB="0" distL="0" distR="0" wp14:anchorId="779B165D" wp14:editId="13B5EB4B">
            <wp:extent cx="6120130" cy="307467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B1.5.PNG"/>
                    <pic:cNvPicPr/>
                  </pic:nvPicPr>
                  <pic:blipFill>
                    <a:blip r:embed="rId19">
                      <a:extLst>
                        <a:ext uri="{28A0092B-C50C-407E-A947-70E740481C1C}">
                          <a14:useLocalDpi xmlns:a14="http://schemas.microsoft.com/office/drawing/2010/main" val="0"/>
                        </a:ext>
                      </a:extLst>
                    </a:blip>
                    <a:stretch>
                      <a:fillRect/>
                    </a:stretch>
                  </pic:blipFill>
                  <pic:spPr>
                    <a:xfrm>
                      <a:off x="0" y="0"/>
                      <a:ext cx="6120130" cy="3074670"/>
                    </a:xfrm>
                    <a:prstGeom prst="rect">
                      <a:avLst/>
                    </a:prstGeom>
                  </pic:spPr>
                </pic:pic>
              </a:graphicData>
            </a:graphic>
          </wp:inline>
        </w:drawing>
      </w:r>
    </w:p>
    <w:p w14:paraId="7A3B1B46" w14:textId="77777777" w:rsidR="002F7869" w:rsidRPr="002F7869" w:rsidRDefault="00650484" w:rsidP="002F7869">
      <w:pPr>
        <w:spacing w:after="0" w:line="240" w:lineRule="auto"/>
        <w:rPr>
          <w:rFonts w:ascii="Trebuchet MS" w:eastAsia="Franklin Gothic Book" w:hAnsi="Trebuchet MS" w:cs="Times New Roman"/>
          <w:lang w:val="en-GB"/>
        </w:rPr>
      </w:pPr>
      <w:r w:rsidRPr="000C07E5">
        <w:rPr>
          <w:rFonts w:ascii="Trebuchet MS" w:eastAsia="Franklin Gothic Book" w:hAnsi="Trebuchet MS" w:cs="Times New Roman"/>
          <w:noProof/>
          <w:sz w:val="20"/>
          <w:szCs w:val="24"/>
          <w:lang w:val="en-GB" w:eastAsia="en-GB"/>
        </w:rPr>
        <mc:AlternateContent>
          <mc:Choice Requires="wps">
            <w:drawing>
              <wp:anchor distT="0" distB="0" distL="114300" distR="114300" simplePos="0" relativeHeight="251673600" behindDoc="1" locked="0" layoutInCell="1" allowOverlap="1" wp14:anchorId="45105950" wp14:editId="1F3F2D54">
                <wp:simplePos x="0" y="0"/>
                <wp:positionH relativeFrom="margin">
                  <wp:posOffset>-34290</wp:posOffset>
                </wp:positionH>
                <wp:positionV relativeFrom="paragraph">
                  <wp:posOffset>85898</wp:posOffset>
                </wp:positionV>
                <wp:extent cx="5984933" cy="952500"/>
                <wp:effectExtent l="0" t="0" r="15875" b="19050"/>
                <wp:wrapNone/>
                <wp:docPr id="204" name="Rectangle 204"/>
                <wp:cNvGraphicFramePr/>
                <a:graphic xmlns:a="http://schemas.openxmlformats.org/drawingml/2006/main">
                  <a:graphicData uri="http://schemas.microsoft.com/office/word/2010/wordprocessingShape">
                    <wps:wsp>
                      <wps:cNvSpPr/>
                      <wps:spPr>
                        <a:xfrm>
                          <a:off x="0" y="0"/>
                          <a:ext cx="5984933" cy="952500"/>
                        </a:xfrm>
                        <a:prstGeom prst="rect">
                          <a:avLst/>
                        </a:prstGeom>
                        <a:solidFill>
                          <a:schemeClr val="accent4">
                            <a:lumMod val="40000"/>
                            <a:lumOff val="6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189F620" id="Rectangle 204" o:spid="_x0000_s1026" style="position:absolute;margin-left:-2.7pt;margin-top:6.75pt;width:471.25pt;height:75pt;z-index:-2516428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" fillcolor="#ffe599 [1303]" strokecolor="black [3213]" strokeweight="1pt">
                <w10:wrap anchorx="margin"/>
              </v:rect>
            </w:pict>
          </mc:Fallback>
        </mc:AlternateContent>
      </w:r>
    </w:p>
    <w:p w14:paraId="48923D59" w14:textId="07226198" w:rsidR="002F7869" w:rsidRDefault="002F7869" w:rsidP="00957D32">
      <w:pPr>
        <w:spacing w:before="120" w:after="0" w:line="240" w:lineRule="auto"/>
        <w:ind w:right="339"/>
        <w:contextualSpacing/>
        <w:jc w:val="both"/>
        <w:rPr>
          <w:rFonts w:ascii="Trebuchet MS" w:eastAsia="Franklin Gothic Book" w:hAnsi="Trebuchet MS" w:cs="Times New Roman"/>
          <w:sz w:val="24"/>
          <w:lang w:val="en-GB"/>
        </w:rPr>
      </w:pPr>
      <w:r w:rsidRPr="00D90082">
        <w:rPr>
          <w:rFonts w:ascii="Trebuchet MS" w:eastAsia="Franklin Gothic Book" w:hAnsi="Trebuchet MS" w:cs="Times New Roman"/>
          <w:sz w:val="24"/>
          <w:lang w:val="en-GB"/>
        </w:rPr>
        <w:t xml:space="preserve">State title, the first and the last name of the contact person of the organisation, e-mail and telephone. </w:t>
      </w:r>
      <w:r w:rsidRPr="00D90082">
        <w:rPr>
          <w:rFonts w:ascii="Trebuchet MS" w:eastAsia="Franklin Gothic Book" w:hAnsi="Trebuchet MS" w:cs="Times New Roman"/>
          <w:b/>
          <w:sz w:val="24"/>
          <w:lang w:val="en-GB"/>
        </w:rPr>
        <w:t>For project partner 1/ Lead partner - the e-mail of the organization should be the same as in Annex A4, as far as the Programme bodies will use it for official communication with the Lead partner throughout the whole assessment process.</w:t>
      </w:r>
      <w:r w:rsidRPr="00D90082">
        <w:rPr>
          <w:rFonts w:ascii="Trebuchet MS" w:eastAsia="Franklin Gothic Book" w:hAnsi="Trebuchet MS" w:cs="Times New Roman"/>
          <w:sz w:val="24"/>
          <w:lang w:val="en-GB"/>
        </w:rPr>
        <w:t xml:space="preserve">  </w:t>
      </w:r>
    </w:p>
    <w:p w14:paraId="4D06B020" w14:textId="77777777" w:rsidR="008E7B9C" w:rsidRDefault="008E7B9C" w:rsidP="00957D32">
      <w:pPr>
        <w:spacing w:before="120" w:after="0" w:line="240" w:lineRule="auto"/>
        <w:ind w:right="339"/>
        <w:contextualSpacing/>
        <w:jc w:val="both"/>
        <w:rPr>
          <w:rFonts w:ascii="Trebuchet MS" w:eastAsia="Franklin Gothic Book" w:hAnsi="Trebuchet MS" w:cs="Times New Roman"/>
          <w:sz w:val="24"/>
          <w:lang w:val="en-GB"/>
        </w:rPr>
      </w:pPr>
    </w:p>
    <w:p w14:paraId="45E3CFBE" w14:textId="77777777" w:rsidR="003F443E" w:rsidRDefault="003F443E" w:rsidP="008E7B9C">
      <w:pPr>
        <w:spacing w:after="0" w:line="240" w:lineRule="auto"/>
        <w:rPr>
          <w:rFonts w:ascii="Trebuchet MS" w:eastAsia="Franklin Gothic Book" w:hAnsi="Trebuchet MS" w:cs="Times New Roman"/>
          <w:sz w:val="24"/>
          <w:u w:val="single"/>
          <w:lang w:val="en-GB"/>
        </w:rPr>
      </w:pPr>
    </w:p>
    <w:p w14:paraId="11AD1BB1" w14:textId="77777777" w:rsidR="003F443E" w:rsidRDefault="003F443E" w:rsidP="008E7B9C">
      <w:pPr>
        <w:spacing w:after="0" w:line="240" w:lineRule="auto"/>
        <w:rPr>
          <w:rFonts w:ascii="Trebuchet MS" w:eastAsia="Franklin Gothic Book" w:hAnsi="Trebuchet MS" w:cs="Times New Roman"/>
          <w:sz w:val="24"/>
          <w:u w:val="single"/>
          <w:lang w:val="en-GB"/>
        </w:rPr>
      </w:pPr>
    </w:p>
    <w:p w14:paraId="2E52833F" w14:textId="77777777" w:rsidR="003F443E" w:rsidRDefault="003F443E" w:rsidP="008E7B9C">
      <w:pPr>
        <w:spacing w:after="0" w:line="240" w:lineRule="auto"/>
        <w:rPr>
          <w:rFonts w:ascii="Trebuchet MS" w:eastAsia="Franklin Gothic Book" w:hAnsi="Trebuchet MS" w:cs="Times New Roman"/>
          <w:sz w:val="24"/>
          <w:u w:val="single"/>
          <w:lang w:val="en-GB"/>
        </w:rPr>
      </w:pPr>
    </w:p>
    <w:p w14:paraId="6A541492" w14:textId="77777777" w:rsidR="003F443E" w:rsidRDefault="003F443E" w:rsidP="008E7B9C">
      <w:pPr>
        <w:spacing w:after="0" w:line="240" w:lineRule="auto"/>
        <w:rPr>
          <w:rFonts w:ascii="Trebuchet MS" w:eastAsia="Franklin Gothic Book" w:hAnsi="Trebuchet MS" w:cs="Times New Roman"/>
          <w:sz w:val="24"/>
          <w:u w:val="single"/>
          <w:lang w:val="en-GB"/>
        </w:rPr>
      </w:pPr>
    </w:p>
    <w:p w14:paraId="707C9DBA" w14:textId="77777777" w:rsidR="003F443E" w:rsidRDefault="003F443E" w:rsidP="008E7B9C">
      <w:pPr>
        <w:spacing w:after="0" w:line="240" w:lineRule="auto"/>
        <w:rPr>
          <w:rFonts w:ascii="Trebuchet MS" w:eastAsia="Franklin Gothic Book" w:hAnsi="Trebuchet MS" w:cs="Times New Roman"/>
          <w:sz w:val="24"/>
          <w:u w:val="single"/>
          <w:lang w:val="en-GB"/>
        </w:rPr>
      </w:pPr>
    </w:p>
    <w:p w14:paraId="3B9ADEEE" w14:textId="003AF2AE" w:rsidR="008E7B9C" w:rsidRPr="00957D32" w:rsidRDefault="008E7B9C" w:rsidP="008E7B9C">
      <w:pPr>
        <w:spacing w:after="0" w:line="240" w:lineRule="auto"/>
        <w:rPr>
          <w:rFonts w:ascii="Trebuchet MS" w:eastAsia="Franklin Gothic Book" w:hAnsi="Trebuchet MS" w:cs="Times New Roman"/>
          <w:sz w:val="24"/>
          <w:u w:val="single"/>
          <w:lang w:val="en-GB"/>
        </w:rPr>
      </w:pPr>
      <w:r>
        <w:rPr>
          <w:rFonts w:ascii="Trebuchet MS" w:eastAsia="Franklin Gothic Book" w:hAnsi="Trebuchet MS" w:cs="Times New Roman"/>
          <w:sz w:val="24"/>
          <w:u w:val="single"/>
          <w:lang w:val="en-GB"/>
        </w:rPr>
        <w:lastRenderedPageBreak/>
        <w:t>B.1.6</w:t>
      </w:r>
      <w:r w:rsidRPr="00957D32">
        <w:rPr>
          <w:rFonts w:ascii="Trebuchet MS" w:eastAsia="Franklin Gothic Book" w:hAnsi="Trebuchet MS" w:cs="Times New Roman"/>
          <w:sz w:val="24"/>
          <w:u w:val="single"/>
          <w:lang w:val="en-GB"/>
        </w:rPr>
        <w:t xml:space="preserve"> </w:t>
      </w:r>
      <w:r>
        <w:rPr>
          <w:rFonts w:ascii="Trebuchet MS" w:eastAsia="Franklin Gothic Book" w:hAnsi="Trebuchet MS" w:cs="Times New Roman"/>
          <w:sz w:val="24"/>
          <w:u w:val="single"/>
          <w:lang w:val="en-GB"/>
        </w:rPr>
        <w:t>Partner motivation and contribution</w:t>
      </w:r>
    </w:p>
    <w:p w14:paraId="0D766F25" w14:textId="6582445F" w:rsidR="008E7B9C" w:rsidRDefault="008E7B9C" w:rsidP="00957D32">
      <w:pPr>
        <w:spacing w:before="120" w:after="0" w:line="240" w:lineRule="auto"/>
        <w:ind w:right="339"/>
        <w:contextualSpacing/>
        <w:jc w:val="both"/>
        <w:rPr>
          <w:rFonts w:ascii="Trebuchet MS" w:eastAsia="Franklin Gothic Book" w:hAnsi="Trebuchet MS" w:cs="Times New Roman"/>
          <w:sz w:val="24"/>
          <w:lang w:val="en-GB"/>
        </w:rPr>
      </w:pPr>
      <w:r>
        <w:rPr>
          <w:noProof/>
          <w:lang w:val="en-GB" w:eastAsia="en-GB"/>
        </w:rPr>
        <w:drawing>
          <wp:inline distT="0" distB="0" distL="0" distR="0" wp14:anchorId="1DB752C4" wp14:editId="3365EC7A">
            <wp:extent cx="6120130" cy="33591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120130" cy="3359150"/>
                    </a:xfrm>
                    <a:prstGeom prst="rect">
                      <a:avLst/>
                    </a:prstGeom>
                  </pic:spPr>
                </pic:pic>
              </a:graphicData>
            </a:graphic>
          </wp:inline>
        </w:drawing>
      </w:r>
    </w:p>
    <w:p w14:paraId="5185CB40" w14:textId="48D4B7ED" w:rsidR="001157A4" w:rsidRPr="001157A4" w:rsidRDefault="001157A4" w:rsidP="00957D32">
      <w:pPr>
        <w:spacing w:before="120" w:after="0" w:line="240" w:lineRule="auto"/>
        <w:ind w:right="339"/>
        <w:contextualSpacing/>
        <w:jc w:val="both"/>
        <w:rPr>
          <w:rFonts w:ascii="Trebuchet MS" w:eastAsia="Franklin Gothic Book" w:hAnsi="Trebuchet MS" w:cs="Times New Roman"/>
          <w:i/>
          <w:lang w:val="en-GB"/>
        </w:rPr>
      </w:pPr>
      <w:r w:rsidRPr="001157A4">
        <w:rPr>
          <w:rFonts w:ascii="Trebuchet MS" w:eastAsia="Franklin Gothic Book" w:hAnsi="Trebuchet MS" w:cs="Times New Roman"/>
          <w:i/>
          <w:lang w:val="en-GB"/>
        </w:rPr>
        <w:t>Up to 3000 characters each.</w:t>
      </w:r>
    </w:p>
    <w:p w14:paraId="2D484EFB" w14:textId="77777777" w:rsidR="002F7869" w:rsidRPr="002F7869" w:rsidRDefault="002F7869" w:rsidP="002F7869">
      <w:pPr>
        <w:spacing w:after="0" w:line="240" w:lineRule="auto"/>
        <w:rPr>
          <w:rFonts w:ascii="Trebuchet MS" w:eastAsia="Franklin Gothic Book" w:hAnsi="Trebuchet MS" w:cs="Times New Roman"/>
          <w:sz w:val="20"/>
          <w:u w:val="single"/>
          <w:lang w:val="en-GB"/>
        </w:rPr>
      </w:pPr>
    </w:p>
    <w:p w14:paraId="4A0AD03F" w14:textId="77777777" w:rsidR="002F7869" w:rsidRPr="00D90082" w:rsidRDefault="002F7869" w:rsidP="002F7869">
      <w:pPr>
        <w:spacing w:after="0" w:line="240" w:lineRule="auto"/>
        <w:rPr>
          <w:rFonts w:ascii="Trebuchet MS" w:eastAsia="Franklin Gothic Book" w:hAnsi="Trebuchet MS" w:cs="Times New Roman"/>
          <w:sz w:val="24"/>
          <w:u w:val="single"/>
          <w:lang w:val="en-GB"/>
        </w:rPr>
      </w:pPr>
      <w:r w:rsidRPr="00D90082">
        <w:rPr>
          <w:rFonts w:ascii="Trebuchet MS" w:eastAsia="Franklin Gothic Book" w:hAnsi="Trebuchet MS" w:cs="Times New Roman"/>
          <w:sz w:val="24"/>
          <w:u w:val="single"/>
          <w:lang w:val="en-GB"/>
        </w:rPr>
        <w:t>B.1.7 Budget</w:t>
      </w:r>
    </w:p>
    <w:p w14:paraId="1BE3CB4B" w14:textId="77777777" w:rsidR="002F7869" w:rsidRPr="002F7869" w:rsidRDefault="002F7869" w:rsidP="002F7869">
      <w:pPr>
        <w:spacing w:after="0" w:line="240" w:lineRule="auto"/>
        <w:rPr>
          <w:rFonts w:ascii="Trebuchet MS" w:eastAsia="Franklin Gothic Book" w:hAnsi="Trebuchet MS" w:cs="Times New Roman"/>
          <w:lang w:val="en-GB"/>
        </w:rPr>
      </w:pPr>
    </w:p>
    <w:tbl>
      <w:tblPr>
        <w:tblW w:w="9503" w:type="dxa"/>
        <w:tblInd w:w="-5" w:type="dxa"/>
        <w:tblCellMar>
          <w:top w:w="57" w:type="dxa"/>
        </w:tblCellMar>
        <w:tblLook w:val="01E0" w:firstRow="1" w:lastRow="1" w:firstColumn="1" w:lastColumn="1" w:noHBand="0" w:noVBand="0"/>
      </w:tblPr>
      <w:tblGrid>
        <w:gridCol w:w="9503"/>
      </w:tblGrid>
      <w:tr w:rsidR="002F7869" w:rsidRPr="00D90082" w14:paraId="0A536571" w14:textId="77777777" w:rsidTr="00B555DA">
        <w:trPr>
          <w:trHeight w:val="104"/>
        </w:trPr>
        <w:tc>
          <w:tcPr>
            <w:tcW w:w="9503" w:type="dxa"/>
            <w:shd w:val="clear" w:color="auto" w:fill="C2DF89"/>
          </w:tcPr>
          <w:p w14:paraId="0CFABDE3" w14:textId="77777777" w:rsidR="002F7869" w:rsidRPr="00D90082" w:rsidRDefault="002F7869" w:rsidP="002F7869">
            <w:pPr>
              <w:spacing w:after="60" w:line="240" w:lineRule="auto"/>
              <w:jc w:val="both"/>
              <w:rPr>
                <w:rFonts w:ascii="Trebuchet MS" w:eastAsia="Franklin Gothic Book" w:hAnsi="Trebuchet MS" w:cs="Times New Roman"/>
                <w:szCs w:val="20"/>
                <w:lang w:val="en-GB"/>
              </w:rPr>
            </w:pPr>
            <w:r w:rsidRPr="00D90082">
              <w:rPr>
                <w:rFonts w:ascii="Trebuchet MS" w:eastAsia="Franklin Gothic Book" w:hAnsi="Trebuchet MS" w:cs="Times New Roman"/>
                <w:iCs/>
                <w:sz w:val="24"/>
                <w:szCs w:val="18"/>
                <w:lang w:val="en-GB"/>
              </w:rPr>
              <w:t>The partner budget should only be filled in once the project duration in “A.1 Project identification”, “B.1.1 Partner identity” and “C.4 Project work plan” are completed. This will help to ensure consistency between financial figures and the planned activities.</w:t>
            </w:r>
          </w:p>
        </w:tc>
      </w:tr>
    </w:tbl>
    <w:p w14:paraId="3C674777" w14:textId="77777777" w:rsidR="00562E40" w:rsidRDefault="00562E40" w:rsidP="001157A4">
      <w:pPr>
        <w:spacing w:after="0" w:line="240" w:lineRule="auto"/>
        <w:jc w:val="both"/>
        <w:rPr>
          <w:rFonts w:ascii="Trebuchet MS" w:eastAsia="Franklin Gothic Book" w:hAnsi="Trebuchet MS" w:cs="Times New Roman"/>
          <w:sz w:val="24"/>
        </w:rPr>
      </w:pPr>
      <w:r w:rsidRPr="00D90082">
        <w:rPr>
          <w:rFonts w:ascii="Trebuchet MS" w:eastAsia="Franklin Gothic Book" w:hAnsi="Trebuchet MS" w:cs="Times New Roman"/>
          <w:sz w:val="24"/>
        </w:rPr>
        <w:t>In the Partner budget section, the applicant defines the budget for the respective partner. This section consists of two parts:</w:t>
      </w:r>
    </w:p>
    <w:p w14:paraId="612D6889" w14:textId="77777777" w:rsidR="00D90082" w:rsidRPr="00D90082" w:rsidRDefault="00D90082" w:rsidP="00562E40">
      <w:pPr>
        <w:spacing w:after="0" w:line="240" w:lineRule="auto"/>
        <w:rPr>
          <w:rFonts w:ascii="Trebuchet MS" w:eastAsia="Franklin Gothic Book" w:hAnsi="Trebuchet MS" w:cs="Times New Roman"/>
          <w:sz w:val="24"/>
        </w:rPr>
      </w:pPr>
    </w:p>
    <w:p w14:paraId="2610347A" w14:textId="77777777" w:rsidR="00562E40" w:rsidRDefault="00562E40" w:rsidP="00562E40">
      <w:pPr>
        <w:spacing w:after="0" w:line="240" w:lineRule="auto"/>
        <w:rPr>
          <w:rFonts w:ascii="Trebuchet MS" w:eastAsia="Franklin Gothic Book" w:hAnsi="Trebuchet MS" w:cs="Times New Roman"/>
          <w:b/>
          <w:sz w:val="24"/>
        </w:rPr>
      </w:pPr>
      <w:r w:rsidRPr="00562E40">
        <w:rPr>
          <w:rFonts w:ascii="Trebuchet MS" w:eastAsia="Franklin Gothic Book" w:hAnsi="Trebuchet MS" w:cs="Times New Roman"/>
          <w:b/>
          <w:sz w:val="24"/>
        </w:rPr>
        <w:t>Partner budget overview</w:t>
      </w:r>
    </w:p>
    <w:p w14:paraId="56B9E497" w14:textId="77777777" w:rsidR="00562E40" w:rsidRPr="00562E40" w:rsidRDefault="00562E40" w:rsidP="00562E40">
      <w:pPr>
        <w:spacing w:after="0" w:line="240" w:lineRule="auto"/>
        <w:rPr>
          <w:rFonts w:ascii="Trebuchet MS" w:eastAsia="Franklin Gothic Book" w:hAnsi="Trebuchet MS" w:cs="Times New Roman"/>
          <w:b/>
          <w:sz w:val="24"/>
        </w:rPr>
      </w:pPr>
    </w:p>
    <w:p w14:paraId="34835E81" w14:textId="6D70E5A8" w:rsidR="002F7869" w:rsidRDefault="008E7B9C" w:rsidP="002F7869">
      <w:pPr>
        <w:spacing w:after="0" w:line="240" w:lineRule="auto"/>
        <w:rPr>
          <w:rFonts w:ascii="Trebuchet MS" w:eastAsia="Franklin Gothic Book" w:hAnsi="Trebuchet MS" w:cs="Times New Roman"/>
          <w:lang w:val="en-GB"/>
        </w:rPr>
      </w:pPr>
      <w:r>
        <w:rPr>
          <w:noProof/>
          <w:lang w:val="en-GB" w:eastAsia="en-GB"/>
        </w:rPr>
        <w:drawing>
          <wp:inline distT="0" distB="0" distL="0" distR="0" wp14:anchorId="1F275518" wp14:editId="446324D4">
            <wp:extent cx="6120130" cy="1019175"/>
            <wp:effectExtent l="0" t="0" r="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120130" cy="1019175"/>
                    </a:xfrm>
                    <a:prstGeom prst="rect">
                      <a:avLst/>
                    </a:prstGeom>
                  </pic:spPr>
                </pic:pic>
              </a:graphicData>
            </a:graphic>
          </wp:inline>
        </w:drawing>
      </w:r>
    </w:p>
    <w:p w14:paraId="2ECD590D" w14:textId="77777777" w:rsidR="00562E40" w:rsidRDefault="00562E40" w:rsidP="002F7869">
      <w:pPr>
        <w:spacing w:after="0" w:line="240" w:lineRule="auto"/>
        <w:rPr>
          <w:rFonts w:ascii="Trebuchet MS" w:eastAsia="Franklin Gothic Book" w:hAnsi="Trebuchet MS" w:cs="Times New Roman"/>
          <w:lang w:val="en-GB"/>
        </w:rPr>
      </w:pPr>
    </w:p>
    <w:p w14:paraId="16DE0790" w14:textId="5B07BF6D" w:rsidR="00562E40" w:rsidRPr="00D90082" w:rsidRDefault="00562E40" w:rsidP="00562E40">
      <w:pPr>
        <w:spacing w:after="0" w:line="240" w:lineRule="auto"/>
        <w:rPr>
          <w:rFonts w:ascii="Trebuchet MS" w:eastAsia="Franklin Gothic Book" w:hAnsi="Trebuchet MS" w:cs="Times New Roman"/>
          <w:sz w:val="24"/>
        </w:rPr>
      </w:pPr>
      <w:r w:rsidRPr="00D90082">
        <w:rPr>
          <w:rFonts w:ascii="Trebuchet MS" w:eastAsia="Franklin Gothic Book" w:hAnsi="Trebuchet MS" w:cs="Times New Roman"/>
          <w:sz w:val="24"/>
        </w:rPr>
        <w:t>The overview table shows</w:t>
      </w:r>
      <w:r w:rsidR="008303F8">
        <w:rPr>
          <w:rFonts w:ascii="Trebuchet MS" w:eastAsia="Franklin Gothic Book" w:hAnsi="Trebuchet MS" w:cs="Times New Roman"/>
          <w:sz w:val="24"/>
        </w:rPr>
        <w:t>:</w:t>
      </w:r>
    </w:p>
    <w:p w14:paraId="5ED4EFDC" w14:textId="77777777" w:rsidR="00562E40" w:rsidRPr="00D90082" w:rsidRDefault="00562E40" w:rsidP="000E03CD">
      <w:pPr>
        <w:pStyle w:val="ListParagraph"/>
        <w:numPr>
          <w:ilvl w:val="0"/>
          <w:numId w:val="32"/>
        </w:numPr>
        <w:spacing w:line="240" w:lineRule="auto"/>
        <w:rPr>
          <w:rFonts w:ascii="Trebuchet MS" w:eastAsia="Franklin Gothic Book" w:hAnsi="Trebuchet MS"/>
          <w:sz w:val="24"/>
        </w:rPr>
      </w:pPr>
      <w:r w:rsidRPr="00D90082">
        <w:rPr>
          <w:rFonts w:ascii="Trebuchet MS" w:eastAsia="Franklin Gothic Book" w:hAnsi="Trebuchet MS"/>
          <w:sz w:val="24"/>
        </w:rPr>
        <w:t>the partner budget per cost category</w:t>
      </w:r>
    </w:p>
    <w:p w14:paraId="2A02AEE1" w14:textId="77777777" w:rsidR="00562E40" w:rsidRPr="00D90082" w:rsidRDefault="00562E40" w:rsidP="000E03CD">
      <w:pPr>
        <w:pStyle w:val="ListParagraph"/>
        <w:numPr>
          <w:ilvl w:val="0"/>
          <w:numId w:val="32"/>
        </w:numPr>
        <w:spacing w:line="240" w:lineRule="auto"/>
        <w:rPr>
          <w:rFonts w:ascii="Trebuchet MS" w:eastAsia="Franklin Gothic Book" w:hAnsi="Trebuchet MS"/>
          <w:sz w:val="24"/>
        </w:rPr>
      </w:pPr>
      <w:r w:rsidRPr="00D90082">
        <w:rPr>
          <w:rFonts w:ascii="Trebuchet MS" w:eastAsia="Franklin Gothic Book" w:hAnsi="Trebuchet MS"/>
          <w:sz w:val="24"/>
        </w:rPr>
        <w:t>budget under flat rate Other costs (in case this flat rate option is selected in the Partner budget options)</w:t>
      </w:r>
    </w:p>
    <w:p w14:paraId="43FBAD0E" w14:textId="7B3FB22E" w:rsidR="00562E40" w:rsidRPr="00D90082" w:rsidRDefault="00562E40" w:rsidP="000E03CD">
      <w:pPr>
        <w:pStyle w:val="ListParagraph"/>
        <w:numPr>
          <w:ilvl w:val="0"/>
          <w:numId w:val="32"/>
        </w:numPr>
        <w:spacing w:line="240" w:lineRule="auto"/>
        <w:rPr>
          <w:rFonts w:ascii="Trebuchet MS" w:eastAsia="Franklin Gothic Book" w:hAnsi="Trebuchet MS"/>
          <w:sz w:val="24"/>
        </w:rPr>
      </w:pPr>
      <w:r w:rsidRPr="00D90082">
        <w:rPr>
          <w:rFonts w:ascii="Trebuchet MS" w:eastAsia="Franklin Gothic Book" w:hAnsi="Trebuchet MS"/>
          <w:sz w:val="24"/>
        </w:rPr>
        <w:t>lump sum for preparation and contracting costs (as</w:t>
      </w:r>
      <w:r w:rsidR="00B555DA">
        <w:rPr>
          <w:rFonts w:ascii="Trebuchet MS" w:eastAsia="Franklin Gothic Book" w:hAnsi="Trebuchet MS"/>
          <w:sz w:val="24"/>
        </w:rPr>
        <w:t xml:space="preserve"> entered in section E.1 of the Application F</w:t>
      </w:r>
      <w:r w:rsidRPr="00D90082">
        <w:rPr>
          <w:rFonts w:ascii="Trebuchet MS" w:eastAsia="Franklin Gothic Book" w:hAnsi="Trebuchet MS"/>
          <w:sz w:val="24"/>
        </w:rPr>
        <w:t>orm)</w:t>
      </w:r>
    </w:p>
    <w:p w14:paraId="292AB838" w14:textId="77777777" w:rsidR="00562E40" w:rsidRPr="002F7869" w:rsidRDefault="00562E40" w:rsidP="002F7869">
      <w:pPr>
        <w:spacing w:after="0" w:line="240" w:lineRule="auto"/>
        <w:rPr>
          <w:rFonts w:ascii="Trebuchet MS" w:eastAsia="Franklin Gothic Book" w:hAnsi="Trebuchet MS" w:cs="Times New Roman"/>
          <w:lang w:val="en-GB"/>
        </w:rPr>
      </w:pPr>
    </w:p>
    <w:p w14:paraId="0F116974" w14:textId="4B41BF8F" w:rsidR="000C535A" w:rsidRDefault="000C535A" w:rsidP="002F7869">
      <w:pPr>
        <w:spacing w:after="0" w:line="240" w:lineRule="auto"/>
        <w:rPr>
          <w:rFonts w:ascii="Trebuchet MS" w:eastAsia="Franklin Gothic Book" w:hAnsi="Trebuchet MS" w:cs="Times New Roman"/>
          <w:b/>
          <w:sz w:val="24"/>
          <w:szCs w:val="24"/>
          <w:lang w:val="en-GB"/>
        </w:rPr>
      </w:pPr>
    </w:p>
    <w:p w14:paraId="66EA16C8" w14:textId="4B68D071" w:rsidR="002F7869" w:rsidRDefault="002F7869" w:rsidP="002F7869">
      <w:pPr>
        <w:spacing w:after="0" w:line="240" w:lineRule="auto"/>
        <w:rPr>
          <w:rFonts w:ascii="Trebuchet MS" w:eastAsia="Franklin Gothic Book" w:hAnsi="Trebuchet MS" w:cs="Times New Roman"/>
          <w:b/>
          <w:sz w:val="24"/>
          <w:szCs w:val="24"/>
          <w:lang w:val="en-GB"/>
        </w:rPr>
      </w:pPr>
      <w:r w:rsidRPr="002F7869">
        <w:rPr>
          <w:rFonts w:ascii="Trebuchet MS" w:eastAsia="Franklin Gothic Book" w:hAnsi="Trebuchet MS" w:cs="Times New Roman"/>
          <w:b/>
          <w:sz w:val="24"/>
          <w:szCs w:val="24"/>
          <w:lang w:val="en-GB"/>
        </w:rPr>
        <w:lastRenderedPageBreak/>
        <w:t>Partner Budget Options</w:t>
      </w:r>
    </w:p>
    <w:p w14:paraId="3D78D9B6" w14:textId="77777777" w:rsidR="00562E40" w:rsidRDefault="00562E40" w:rsidP="002F7869">
      <w:pPr>
        <w:spacing w:after="0" w:line="240" w:lineRule="auto"/>
        <w:rPr>
          <w:rFonts w:ascii="Trebuchet MS" w:eastAsia="Franklin Gothic Book" w:hAnsi="Trebuchet MS" w:cs="Times New Roman"/>
          <w:b/>
          <w:sz w:val="24"/>
          <w:szCs w:val="24"/>
          <w:lang w:val="en-GB"/>
        </w:rPr>
      </w:pPr>
    </w:p>
    <w:p w14:paraId="6044F9E6" w14:textId="77777777" w:rsidR="00562E40" w:rsidRDefault="00562E40" w:rsidP="002F7869">
      <w:pPr>
        <w:spacing w:after="0" w:line="240" w:lineRule="auto"/>
        <w:rPr>
          <w:rFonts w:ascii="Trebuchet MS" w:eastAsia="Franklin Gothic Book" w:hAnsi="Trebuchet MS" w:cs="Times New Roman"/>
          <w:b/>
          <w:sz w:val="24"/>
          <w:szCs w:val="24"/>
          <w:lang w:val="en-GB"/>
        </w:rPr>
      </w:pPr>
      <w:r>
        <w:rPr>
          <w:noProof/>
          <w:sz w:val="24"/>
          <w:lang w:val="en-GB" w:eastAsia="en-GB"/>
        </w:rPr>
        <w:drawing>
          <wp:inline distT="0" distB="0" distL="0" distR="0" wp14:anchorId="0EC482F8" wp14:editId="23E11360">
            <wp:extent cx="5800644" cy="14763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artner_budget OPT.PNG"/>
                    <pic:cNvPicPr/>
                  </pic:nvPicPr>
                  <pic:blipFill>
                    <a:blip r:embed="rId22">
                      <a:extLst>
                        <a:ext uri="{28A0092B-C50C-407E-A947-70E740481C1C}">
                          <a14:useLocalDpi xmlns:a14="http://schemas.microsoft.com/office/drawing/2010/main" val="0"/>
                        </a:ext>
                      </a:extLst>
                    </a:blip>
                    <a:stretch>
                      <a:fillRect/>
                    </a:stretch>
                  </pic:blipFill>
                  <pic:spPr>
                    <a:xfrm>
                      <a:off x="0" y="0"/>
                      <a:ext cx="5817755" cy="1480730"/>
                    </a:xfrm>
                    <a:prstGeom prst="rect">
                      <a:avLst/>
                    </a:prstGeom>
                  </pic:spPr>
                </pic:pic>
              </a:graphicData>
            </a:graphic>
          </wp:inline>
        </w:drawing>
      </w:r>
    </w:p>
    <w:p w14:paraId="5133E424" w14:textId="77777777" w:rsidR="00562E40" w:rsidRDefault="00562E40" w:rsidP="002F7869">
      <w:pPr>
        <w:spacing w:after="0" w:line="240" w:lineRule="auto"/>
        <w:rPr>
          <w:rFonts w:ascii="Trebuchet MS" w:eastAsia="Franklin Gothic Book" w:hAnsi="Trebuchet MS" w:cs="Times New Roman"/>
          <w:b/>
          <w:sz w:val="24"/>
          <w:szCs w:val="24"/>
          <w:lang w:val="en-GB"/>
        </w:rPr>
      </w:pPr>
    </w:p>
    <w:p w14:paraId="4EC40F05" w14:textId="77777777" w:rsidR="00562E40" w:rsidRPr="00562E40" w:rsidRDefault="00562E40" w:rsidP="00562E40">
      <w:pPr>
        <w:jc w:val="both"/>
        <w:rPr>
          <w:rFonts w:ascii="Trebuchet MS" w:hAnsi="Trebuchet MS"/>
          <w:sz w:val="24"/>
        </w:rPr>
      </w:pPr>
      <w:r w:rsidRPr="00562E40">
        <w:rPr>
          <w:rFonts w:ascii="Trebuchet MS" w:hAnsi="Trebuchet MS"/>
          <w:sz w:val="24"/>
        </w:rPr>
        <w:t>The budget options allow the applicant to select flat rates. The selected flat rates impact on the Partner budget.</w:t>
      </w:r>
    </w:p>
    <w:p w14:paraId="528119C4" w14:textId="77777777" w:rsidR="00562E40" w:rsidRPr="00D90082" w:rsidRDefault="00562E40" w:rsidP="000E03CD">
      <w:pPr>
        <w:pStyle w:val="ListParagraph"/>
        <w:numPr>
          <w:ilvl w:val="0"/>
          <w:numId w:val="32"/>
        </w:numPr>
        <w:spacing w:line="240" w:lineRule="auto"/>
        <w:rPr>
          <w:rFonts w:ascii="Trebuchet MS" w:eastAsia="Franklin Gothic Book" w:hAnsi="Trebuchet MS"/>
          <w:sz w:val="24"/>
        </w:rPr>
      </w:pPr>
      <w:r w:rsidRPr="00D90082">
        <w:rPr>
          <w:rFonts w:ascii="Trebuchet MS" w:eastAsia="Franklin Gothic Book" w:hAnsi="Trebuchet MS"/>
          <w:sz w:val="24"/>
        </w:rPr>
        <w:t>The budget options need to be filled before inserting the Partner budget.</w:t>
      </w:r>
    </w:p>
    <w:p w14:paraId="3DC66412" w14:textId="1A286C6E" w:rsidR="00562E40" w:rsidRPr="00D90082" w:rsidRDefault="00562E40" w:rsidP="000E03CD">
      <w:pPr>
        <w:pStyle w:val="ListParagraph"/>
        <w:numPr>
          <w:ilvl w:val="0"/>
          <w:numId w:val="32"/>
        </w:numPr>
        <w:spacing w:line="240" w:lineRule="auto"/>
        <w:rPr>
          <w:rFonts w:ascii="Trebuchet MS" w:eastAsia="Franklin Gothic Book" w:hAnsi="Trebuchet MS"/>
          <w:sz w:val="24"/>
        </w:rPr>
      </w:pPr>
      <w:r w:rsidRPr="00D90082">
        <w:rPr>
          <w:rFonts w:ascii="Trebuchet MS" w:eastAsia="Franklin Gothic Book" w:hAnsi="Trebuchet MS"/>
          <w:sz w:val="24"/>
        </w:rPr>
        <w:t>Detailed information on budget options and</w:t>
      </w:r>
      <w:r w:rsidR="00F420EB">
        <w:rPr>
          <w:rFonts w:ascii="Trebuchet MS" w:eastAsia="Franklin Gothic Book" w:hAnsi="Trebuchet MS"/>
          <w:sz w:val="24"/>
        </w:rPr>
        <w:t xml:space="preserve"> flat rates can be found in the </w:t>
      </w:r>
      <w:r w:rsidR="00BF438F" w:rsidRPr="001157A4">
        <w:rPr>
          <w:rFonts w:ascii="Trebuchet MS" w:eastAsia="Franklin Gothic Book" w:hAnsi="Trebuchet MS"/>
          <w:b/>
          <w:sz w:val="24"/>
        </w:rPr>
        <w:t>Guidelines for Applicants</w:t>
      </w:r>
      <w:r w:rsidRPr="001157A4">
        <w:rPr>
          <w:rFonts w:ascii="Trebuchet MS" w:eastAsia="Franklin Gothic Book" w:hAnsi="Trebuchet MS"/>
          <w:b/>
          <w:sz w:val="24"/>
        </w:rPr>
        <w:t>.</w:t>
      </w:r>
    </w:p>
    <w:p w14:paraId="18BA7582" w14:textId="77777777" w:rsidR="00562E40" w:rsidRPr="00562E40" w:rsidRDefault="00562E40" w:rsidP="008303F8">
      <w:pPr>
        <w:pStyle w:val="ListParagraph"/>
        <w:spacing w:line="240" w:lineRule="auto"/>
        <w:ind w:left="1080"/>
        <w:rPr>
          <w:rFonts w:ascii="Trebuchet MS" w:eastAsia="Franklin Gothic Book" w:hAnsi="Trebuchet MS"/>
          <w:sz w:val="22"/>
        </w:rPr>
      </w:pPr>
    </w:p>
    <w:p w14:paraId="206B6812" w14:textId="5DCF3869" w:rsidR="00562E40" w:rsidRPr="00F420EB" w:rsidRDefault="00562E40" w:rsidP="00F420EB">
      <w:pPr>
        <w:jc w:val="both"/>
        <w:rPr>
          <w:rFonts w:ascii="Trebuchet MS" w:hAnsi="Trebuchet MS"/>
          <w:sz w:val="24"/>
        </w:rPr>
      </w:pPr>
      <w:r w:rsidRPr="00562E40">
        <w:rPr>
          <w:rFonts w:ascii="Trebuchet MS" w:hAnsi="Trebuchet MS"/>
          <w:sz w:val="24"/>
        </w:rPr>
        <w:t>Flat rates are added as a separate table to the partner budget and the flat rate amount is automatically calculated based on total costs in another cost category/ies.</w:t>
      </w:r>
    </w:p>
    <w:p w14:paraId="53844CD0" w14:textId="77777777" w:rsidR="00562E40" w:rsidRDefault="00562E40" w:rsidP="00562E40">
      <w:pPr>
        <w:spacing w:after="0" w:line="240" w:lineRule="auto"/>
        <w:rPr>
          <w:rFonts w:ascii="Trebuchet MS" w:eastAsia="Franklin Gothic Book" w:hAnsi="Trebuchet MS" w:cs="Times New Roman"/>
          <w:b/>
          <w:sz w:val="24"/>
          <w:szCs w:val="24"/>
          <w:lang w:val="en-GB"/>
        </w:rPr>
      </w:pPr>
    </w:p>
    <w:p w14:paraId="1583977A" w14:textId="77777777" w:rsidR="00562E40" w:rsidRPr="002F7869" w:rsidRDefault="00562E40" w:rsidP="00562E40">
      <w:pPr>
        <w:spacing w:after="0" w:line="240" w:lineRule="auto"/>
        <w:rPr>
          <w:rFonts w:ascii="Trebuchet MS" w:eastAsia="Franklin Gothic Book" w:hAnsi="Trebuchet MS" w:cs="Times New Roman"/>
          <w:b/>
          <w:sz w:val="24"/>
          <w:szCs w:val="24"/>
          <w:lang w:val="en-GB"/>
        </w:rPr>
      </w:pPr>
      <w:r w:rsidRPr="002F7869">
        <w:rPr>
          <w:rFonts w:ascii="Trebuchet MS" w:eastAsia="Franklin Gothic Book" w:hAnsi="Trebuchet MS" w:cs="Times New Roman"/>
          <w:b/>
          <w:sz w:val="24"/>
          <w:szCs w:val="24"/>
          <w:lang w:val="en-GB"/>
        </w:rPr>
        <w:t>Partner Budget</w:t>
      </w:r>
    </w:p>
    <w:p w14:paraId="7456DF43" w14:textId="77777777" w:rsidR="00562E40" w:rsidRPr="002F7869" w:rsidRDefault="00562E40" w:rsidP="002F7869">
      <w:pPr>
        <w:spacing w:after="0" w:line="240" w:lineRule="auto"/>
        <w:rPr>
          <w:rFonts w:ascii="Trebuchet MS" w:eastAsia="Franklin Gothic Book" w:hAnsi="Trebuchet MS" w:cs="Times New Roman"/>
          <w:lang w:val="en-GB"/>
        </w:rPr>
      </w:pPr>
    </w:p>
    <w:p w14:paraId="43BFF32B" w14:textId="52144018" w:rsidR="002F7869" w:rsidRDefault="008E7B9C" w:rsidP="002F7869">
      <w:pPr>
        <w:spacing w:after="0" w:line="240" w:lineRule="auto"/>
        <w:rPr>
          <w:rFonts w:ascii="Trebuchet MS" w:eastAsia="Franklin Gothic Book" w:hAnsi="Trebuchet MS" w:cs="Times New Roman"/>
          <w:b/>
          <w:sz w:val="24"/>
          <w:szCs w:val="24"/>
          <w:lang w:val="en-GB"/>
        </w:rPr>
      </w:pPr>
      <w:r>
        <w:rPr>
          <w:noProof/>
          <w:lang w:val="en-GB" w:eastAsia="en-GB"/>
        </w:rPr>
        <w:drawing>
          <wp:inline distT="0" distB="0" distL="0" distR="0" wp14:anchorId="6DEBB1CE" wp14:editId="06112AEB">
            <wp:extent cx="2238375" cy="3467100"/>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238375" cy="3467100"/>
                    </a:xfrm>
                    <a:prstGeom prst="rect">
                      <a:avLst/>
                    </a:prstGeom>
                  </pic:spPr>
                </pic:pic>
              </a:graphicData>
            </a:graphic>
          </wp:inline>
        </w:drawing>
      </w:r>
    </w:p>
    <w:p w14:paraId="35E08CC4" w14:textId="3FC4BA3D" w:rsidR="00562E40" w:rsidRDefault="008E7B9C" w:rsidP="002F7869">
      <w:pPr>
        <w:spacing w:after="0" w:line="240" w:lineRule="auto"/>
        <w:rPr>
          <w:rFonts w:ascii="Trebuchet MS" w:eastAsia="Franklin Gothic Book" w:hAnsi="Trebuchet MS" w:cs="Times New Roman"/>
          <w:i/>
          <w:sz w:val="20"/>
          <w:szCs w:val="24"/>
          <w:lang w:val="en-GB"/>
        </w:rPr>
      </w:pPr>
      <w:r w:rsidRPr="008E7B9C">
        <w:rPr>
          <w:rFonts w:ascii="Trebuchet MS" w:eastAsia="Franklin Gothic Book" w:hAnsi="Trebuchet MS" w:cs="Times New Roman"/>
          <w:i/>
          <w:sz w:val="20"/>
          <w:szCs w:val="24"/>
          <w:lang w:val="en-GB"/>
        </w:rPr>
        <w:t>Note: All amounts in the budget are rounded down to 2 digits after the coma.</w:t>
      </w:r>
    </w:p>
    <w:p w14:paraId="792995FE" w14:textId="77777777" w:rsidR="008E7B9C" w:rsidRDefault="008E7B9C" w:rsidP="002F7869">
      <w:pPr>
        <w:spacing w:after="0" w:line="240" w:lineRule="auto"/>
        <w:rPr>
          <w:rFonts w:ascii="Trebuchet MS" w:eastAsia="Franklin Gothic Book" w:hAnsi="Trebuchet MS" w:cs="Times New Roman"/>
          <w:i/>
          <w:sz w:val="20"/>
          <w:szCs w:val="24"/>
          <w:lang w:val="en-GB"/>
        </w:rPr>
      </w:pPr>
    </w:p>
    <w:p w14:paraId="1812C104" w14:textId="58928933" w:rsidR="008E7B9C" w:rsidRPr="008E7B9C" w:rsidRDefault="008E7B9C" w:rsidP="002F7869">
      <w:pPr>
        <w:spacing w:after="0" w:line="240" w:lineRule="auto"/>
        <w:rPr>
          <w:rFonts w:ascii="Trebuchet MS" w:eastAsia="Franklin Gothic Book" w:hAnsi="Trebuchet MS" w:cs="Times New Roman"/>
          <w:i/>
          <w:sz w:val="20"/>
          <w:szCs w:val="24"/>
          <w:lang w:val="en-GB"/>
        </w:rPr>
      </w:pPr>
      <w:r>
        <w:rPr>
          <w:noProof/>
          <w:lang w:val="en-GB" w:eastAsia="en-GB"/>
        </w:rPr>
        <w:lastRenderedPageBreak/>
        <w:drawing>
          <wp:inline distT="0" distB="0" distL="0" distR="0" wp14:anchorId="08A65474" wp14:editId="3CED1181">
            <wp:extent cx="6120130" cy="88582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120130" cy="885825"/>
                    </a:xfrm>
                    <a:prstGeom prst="rect">
                      <a:avLst/>
                    </a:prstGeom>
                  </pic:spPr>
                </pic:pic>
              </a:graphicData>
            </a:graphic>
          </wp:inline>
        </w:drawing>
      </w:r>
    </w:p>
    <w:p w14:paraId="0285145F" w14:textId="763D24DE" w:rsidR="00562E40" w:rsidRPr="00562E40" w:rsidRDefault="00562E40" w:rsidP="00562E40">
      <w:pPr>
        <w:jc w:val="both"/>
        <w:rPr>
          <w:rFonts w:ascii="Trebuchet MS" w:hAnsi="Trebuchet MS"/>
          <w:sz w:val="24"/>
        </w:rPr>
      </w:pPr>
      <w:r w:rsidRPr="00562E40">
        <w:rPr>
          <w:rFonts w:ascii="Trebuchet MS" w:hAnsi="Trebuchet MS"/>
          <w:sz w:val="24"/>
        </w:rPr>
        <w:t>The Partner budget section is the section where the partner budget is filled in under</w:t>
      </w:r>
      <w:r w:rsidR="000610C9">
        <w:rPr>
          <w:rFonts w:ascii="Trebuchet MS" w:hAnsi="Trebuchet MS"/>
          <w:sz w:val="24"/>
        </w:rPr>
        <w:t xml:space="preserve"> the available cost categories.</w:t>
      </w:r>
    </w:p>
    <w:p w14:paraId="466B39D5" w14:textId="77777777" w:rsidR="00562E40" w:rsidRPr="00562E40" w:rsidRDefault="00562E40" w:rsidP="00562E40">
      <w:pPr>
        <w:jc w:val="both"/>
        <w:rPr>
          <w:rFonts w:ascii="Trebuchet MS" w:hAnsi="Trebuchet MS"/>
          <w:sz w:val="24"/>
        </w:rPr>
      </w:pPr>
      <w:r w:rsidRPr="000C07E5">
        <w:rPr>
          <w:rFonts w:ascii="Trebuchet MS" w:eastAsia="Franklin Gothic Book" w:hAnsi="Trebuchet MS" w:cs="Times New Roman"/>
          <w:noProof/>
          <w:sz w:val="20"/>
          <w:szCs w:val="24"/>
          <w:lang w:val="en-GB" w:eastAsia="en-GB"/>
        </w:rPr>
        <mc:AlternateContent>
          <mc:Choice Requires="wps">
            <w:drawing>
              <wp:anchor distT="0" distB="0" distL="114300" distR="114300" simplePos="0" relativeHeight="251675648" behindDoc="1" locked="0" layoutInCell="1" allowOverlap="1" wp14:anchorId="70A13618" wp14:editId="73A52E3A">
                <wp:simplePos x="0" y="0"/>
                <wp:positionH relativeFrom="margin">
                  <wp:posOffset>-81915</wp:posOffset>
                </wp:positionH>
                <wp:positionV relativeFrom="paragraph">
                  <wp:posOffset>6350</wp:posOffset>
                </wp:positionV>
                <wp:extent cx="6305550" cy="1924050"/>
                <wp:effectExtent l="0" t="0" r="19050" b="19050"/>
                <wp:wrapNone/>
                <wp:docPr id="207" name="Rectangle 207"/>
                <wp:cNvGraphicFramePr/>
                <a:graphic xmlns:a="http://schemas.openxmlformats.org/drawingml/2006/main">
                  <a:graphicData uri="http://schemas.microsoft.com/office/word/2010/wordprocessingShape">
                    <wps:wsp>
                      <wps:cNvSpPr/>
                      <wps:spPr>
                        <a:xfrm>
                          <a:off x="0" y="0"/>
                          <a:ext cx="6305550" cy="1924050"/>
                        </a:xfrm>
                        <a:prstGeom prst="rect">
                          <a:avLst/>
                        </a:prstGeom>
                        <a:solidFill>
                          <a:schemeClr val="accent4">
                            <a:lumMod val="40000"/>
                            <a:lumOff val="6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322509C" id="Rectangle 207" o:spid="_x0000_s1026" style="position:absolute;margin-left:-6.45pt;margin-top:.5pt;width:496.5pt;height:151.5pt;z-index:-2516408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" fillcolor="#ffe599 [1303]" strokecolor="black [3213]" strokeweight="1pt">
                <w10:wrap anchorx="margin"/>
              </v:rect>
            </w:pict>
          </mc:Fallback>
        </mc:AlternateContent>
      </w:r>
      <w:r w:rsidRPr="00562E40">
        <w:rPr>
          <w:rFonts w:ascii="Trebuchet MS" w:hAnsi="Trebuchet MS"/>
          <w:sz w:val="24"/>
        </w:rPr>
        <w:t>If a flat rate for a cost category is selected in the Partner budget options, automatic calculation applies and manual budget entries for this cost category are not possible.</w:t>
      </w:r>
    </w:p>
    <w:p w14:paraId="1A967880" w14:textId="77777777" w:rsidR="00562E40" w:rsidRPr="008303F8" w:rsidRDefault="00562E40" w:rsidP="00562E40">
      <w:pPr>
        <w:jc w:val="both"/>
        <w:rPr>
          <w:rFonts w:ascii="Trebuchet MS" w:hAnsi="Trebuchet MS"/>
          <w:b/>
          <w:sz w:val="24"/>
        </w:rPr>
      </w:pPr>
      <w:r w:rsidRPr="008303F8">
        <w:rPr>
          <w:rFonts w:ascii="Trebuchet MS" w:hAnsi="Trebuchet MS"/>
          <w:b/>
          <w:sz w:val="24"/>
        </w:rPr>
        <w:t>Make sure you have defined the project duration in section A- Project identification to have “periods” in the budget tables.</w:t>
      </w:r>
    </w:p>
    <w:p w14:paraId="199981FF" w14:textId="77777777" w:rsidR="00562E40" w:rsidRPr="00562E40" w:rsidRDefault="00562E40" w:rsidP="00562E40">
      <w:pPr>
        <w:jc w:val="both"/>
        <w:rPr>
          <w:rFonts w:ascii="Trebuchet MS" w:hAnsi="Trebuchet MS"/>
          <w:sz w:val="24"/>
        </w:rPr>
      </w:pPr>
      <w:r w:rsidRPr="00562E40">
        <w:rPr>
          <w:rFonts w:ascii="Trebuchet MS" w:hAnsi="Trebuchet MS"/>
          <w:sz w:val="24"/>
        </w:rPr>
        <w:t>For cost categories “office and administration” and “travel and accommodation” no manual entry of budget items is possible, since they are defined as flat rates.</w:t>
      </w:r>
    </w:p>
    <w:p w14:paraId="311CCFA8" w14:textId="77777777" w:rsidR="00562E40" w:rsidRPr="00562E40" w:rsidRDefault="00562E40" w:rsidP="00562E40">
      <w:pPr>
        <w:jc w:val="both"/>
        <w:rPr>
          <w:rFonts w:ascii="Trebuchet MS" w:hAnsi="Trebuchet MS"/>
          <w:sz w:val="24"/>
        </w:rPr>
      </w:pPr>
      <w:r w:rsidRPr="00562E40">
        <w:rPr>
          <w:rFonts w:ascii="Trebuchet MS" w:hAnsi="Trebuchet MS"/>
          <w:sz w:val="24"/>
        </w:rPr>
        <w:t>Please be aware that contents of tables might become very wide and eventually very long. Therefore, scrolling might be required to see the full information in the table.</w:t>
      </w:r>
      <w:r w:rsidRPr="00562E40">
        <w:rPr>
          <w:rFonts w:ascii="Trebuchet MS" w:hAnsi="Trebuchet MS"/>
          <w:sz w:val="24"/>
        </w:rPr>
        <w:cr/>
      </w:r>
    </w:p>
    <w:p w14:paraId="39572677" w14:textId="77777777" w:rsidR="00562E40" w:rsidRPr="00562E40" w:rsidRDefault="00562E40" w:rsidP="00562E40">
      <w:pPr>
        <w:jc w:val="both"/>
        <w:rPr>
          <w:rFonts w:ascii="Trebuchet MS" w:hAnsi="Trebuchet MS"/>
          <w:sz w:val="24"/>
        </w:rPr>
      </w:pPr>
      <w:r w:rsidRPr="00562E40">
        <w:rPr>
          <w:rFonts w:ascii="Trebuchet MS" w:hAnsi="Trebuchet MS"/>
          <w:sz w:val="24"/>
        </w:rPr>
        <w:t>The budget tables can be created and filled as follows:</w:t>
      </w:r>
    </w:p>
    <w:p w14:paraId="5F6B732D" w14:textId="01311300" w:rsidR="00562E40" w:rsidRPr="00582A50" w:rsidRDefault="00562E40" w:rsidP="000E03CD">
      <w:pPr>
        <w:pStyle w:val="ListParagraph"/>
        <w:numPr>
          <w:ilvl w:val="0"/>
          <w:numId w:val="33"/>
        </w:numPr>
        <w:rPr>
          <w:rFonts w:ascii="Trebuchet MS" w:hAnsi="Trebuchet MS"/>
          <w:sz w:val="24"/>
        </w:rPr>
      </w:pPr>
      <w:r w:rsidRPr="00582A50">
        <w:rPr>
          <w:rFonts w:ascii="Trebuchet MS" w:hAnsi="Trebuchet MS"/>
          <w:sz w:val="24"/>
        </w:rPr>
        <w:t xml:space="preserve">Click </w:t>
      </w:r>
      <w:r w:rsidRPr="00582A50">
        <w:rPr>
          <w:rFonts w:ascii="Trebuchet MS" w:hAnsi="Trebuchet MS"/>
          <w:b/>
          <w:sz w:val="24"/>
        </w:rPr>
        <w:t>“+ Add”</w:t>
      </w:r>
      <w:r w:rsidRPr="00582A50">
        <w:rPr>
          <w:rFonts w:ascii="Trebuchet MS" w:hAnsi="Trebuchet MS"/>
          <w:sz w:val="24"/>
        </w:rPr>
        <w:t xml:space="preserve"> to create a budget table under a cost category (except for </w:t>
      </w:r>
      <w:r w:rsidR="001157A4">
        <w:rPr>
          <w:rFonts w:ascii="Trebuchet MS" w:hAnsi="Trebuchet MS"/>
          <w:sz w:val="24"/>
        </w:rPr>
        <w:t xml:space="preserve">„Staff cost“, </w:t>
      </w:r>
      <w:r w:rsidRPr="00582A50">
        <w:rPr>
          <w:rFonts w:ascii="Trebuchet MS" w:hAnsi="Trebuchet MS"/>
          <w:sz w:val="24"/>
        </w:rPr>
        <w:t>“office and administration” and “travel and accommodation” since flat rate based)</w:t>
      </w:r>
    </w:p>
    <w:p w14:paraId="382E7E48" w14:textId="4BD23E7D" w:rsidR="00562E40" w:rsidRPr="00582A50" w:rsidRDefault="00562E40" w:rsidP="000E03CD">
      <w:pPr>
        <w:pStyle w:val="ListParagraph"/>
        <w:numPr>
          <w:ilvl w:val="0"/>
          <w:numId w:val="33"/>
        </w:numPr>
        <w:rPr>
          <w:rFonts w:ascii="Trebuchet MS" w:hAnsi="Trebuchet MS"/>
          <w:sz w:val="24"/>
        </w:rPr>
      </w:pPr>
      <w:r w:rsidRPr="00582A50">
        <w:rPr>
          <w:rFonts w:ascii="Trebuchet MS" w:hAnsi="Trebuchet MS"/>
          <w:sz w:val="24"/>
        </w:rPr>
        <w:t xml:space="preserve">Click </w:t>
      </w:r>
      <w:r w:rsidRPr="00542BF5">
        <w:rPr>
          <w:rFonts w:ascii="Trebuchet MS" w:hAnsi="Trebuchet MS"/>
          <w:b/>
          <w:sz w:val="24"/>
        </w:rPr>
        <w:t>“+”</w:t>
      </w:r>
      <w:r w:rsidR="00062221">
        <w:rPr>
          <w:rFonts w:ascii="Trebuchet MS" w:hAnsi="Trebuchet MS"/>
          <w:sz w:val="24"/>
        </w:rPr>
        <w:t xml:space="preserve"> button to add a budget item </w:t>
      </w:r>
      <w:r w:rsidR="0029569C">
        <w:rPr>
          <w:rFonts w:ascii="Trebuchet MS" w:hAnsi="Trebuchet MS"/>
          <w:b/>
          <w:i/>
          <w:sz w:val="24"/>
        </w:rPr>
        <w:t>Infrastructure &amp; Works</w:t>
      </w:r>
      <w:r w:rsidR="00062221" w:rsidRPr="00062221">
        <w:rPr>
          <w:rFonts w:ascii="Trebuchet MS" w:hAnsi="Trebuchet MS"/>
          <w:i/>
          <w:sz w:val="24"/>
        </w:rPr>
        <w:t xml:space="preserve"> in this case</w:t>
      </w:r>
      <w:r w:rsidR="00062221">
        <w:rPr>
          <w:rFonts w:ascii="Trebuchet MS" w:hAnsi="Trebuchet MS"/>
          <w:sz w:val="24"/>
        </w:rPr>
        <w:t>;</w:t>
      </w:r>
    </w:p>
    <w:p w14:paraId="6AAF7070" w14:textId="77777777" w:rsidR="00562E40" w:rsidRPr="00582A50" w:rsidRDefault="00562E40" w:rsidP="000E03CD">
      <w:pPr>
        <w:pStyle w:val="ListParagraph"/>
        <w:numPr>
          <w:ilvl w:val="0"/>
          <w:numId w:val="33"/>
        </w:numPr>
        <w:rPr>
          <w:rFonts w:ascii="Trebuchet MS" w:hAnsi="Trebuchet MS"/>
          <w:sz w:val="24"/>
        </w:rPr>
      </w:pPr>
      <w:r w:rsidRPr="00582A50">
        <w:rPr>
          <w:rFonts w:ascii="Trebuchet MS" w:hAnsi="Trebuchet MS"/>
          <w:sz w:val="24"/>
        </w:rPr>
        <w:t xml:space="preserve">Click the </w:t>
      </w:r>
      <w:r w:rsidRPr="00582A50">
        <w:rPr>
          <w:rFonts w:ascii="Trebuchet MS" w:hAnsi="Trebuchet MS"/>
          <w:b/>
          <w:sz w:val="24"/>
        </w:rPr>
        <w:t>“trash”</w:t>
      </w:r>
      <w:r w:rsidRPr="00582A50">
        <w:rPr>
          <w:rFonts w:ascii="Trebuchet MS" w:hAnsi="Trebuchet MS"/>
          <w:sz w:val="24"/>
        </w:rPr>
        <w:t xml:space="preserve"> icon to delete a budget item.</w:t>
      </w:r>
    </w:p>
    <w:p w14:paraId="6779622F" w14:textId="28281F0D" w:rsidR="00562E40" w:rsidRPr="00582A50" w:rsidRDefault="00062221" w:rsidP="000E03CD">
      <w:pPr>
        <w:pStyle w:val="ListParagraph"/>
        <w:numPr>
          <w:ilvl w:val="0"/>
          <w:numId w:val="33"/>
        </w:numPr>
        <w:rPr>
          <w:rFonts w:ascii="Trebuchet MS" w:hAnsi="Trebuchet MS"/>
          <w:sz w:val="24"/>
        </w:rPr>
      </w:pPr>
      <w:r>
        <w:rPr>
          <w:rFonts w:ascii="Trebuchet MS" w:hAnsi="Trebuchet MS"/>
          <w:sz w:val="24"/>
          <w:lang w:val="en-US"/>
        </w:rPr>
        <w:t xml:space="preserve">Enter a brief </w:t>
      </w:r>
      <w:r w:rsidRPr="00062221">
        <w:rPr>
          <w:rFonts w:ascii="Trebuchet MS" w:hAnsi="Trebuchet MS"/>
          <w:b/>
          <w:sz w:val="24"/>
          <w:lang w:val="en-US"/>
        </w:rPr>
        <w:t>description</w:t>
      </w:r>
      <w:r w:rsidR="0029569C">
        <w:rPr>
          <w:rFonts w:ascii="Trebuchet MS" w:hAnsi="Trebuchet MS"/>
          <w:b/>
          <w:sz w:val="24"/>
          <w:lang w:val="en-US"/>
        </w:rPr>
        <w:t xml:space="preserve"> (255 characters)</w:t>
      </w:r>
      <w:r>
        <w:rPr>
          <w:rFonts w:ascii="Trebuchet MS" w:hAnsi="Trebuchet MS"/>
          <w:sz w:val="24"/>
          <w:lang w:val="en-US"/>
        </w:rPr>
        <w:t xml:space="preserve">, </w:t>
      </w:r>
      <w:r w:rsidRPr="00062221">
        <w:rPr>
          <w:rFonts w:ascii="Trebuchet MS" w:hAnsi="Trebuchet MS"/>
          <w:b/>
          <w:sz w:val="24"/>
          <w:lang w:val="en-US"/>
        </w:rPr>
        <w:t>unit</w:t>
      </w:r>
      <w:r>
        <w:rPr>
          <w:rFonts w:ascii="Trebuchet MS" w:hAnsi="Trebuchet MS"/>
          <w:sz w:val="24"/>
          <w:lang w:val="en-US"/>
        </w:rPr>
        <w:t xml:space="preserve"> </w:t>
      </w:r>
      <w:r w:rsidRPr="00062221">
        <w:rPr>
          <w:rFonts w:ascii="Trebuchet MS" w:hAnsi="Trebuchet MS"/>
          <w:b/>
          <w:sz w:val="24"/>
          <w:lang w:val="en-US"/>
        </w:rPr>
        <w:t>type</w:t>
      </w:r>
      <w:r>
        <w:rPr>
          <w:rFonts w:ascii="Trebuchet MS" w:hAnsi="Trebuchet MS"/>
          <w:sz w:val="24"/>
          <w:lang w:val="en-US"/>
        </w:rPr>
        <w:t xml:space="preserve">, </w:t>
      </w:r>
      <w:r w:rsidRPr="00062221">
        <w:rPr>
          <w:rFonts w:ascii="Trebuchet MS" w:hAnsi="Trebuchet MS"/>
          <w:b/>
          <w:sz w:val="24"/>
          <w:lang w:val="en-US"/>
        </w:rPr>
        <w:t>number</w:t>
      </w:r>
      <w:r>
        <w:rPr>
          <w:rFonts w:ascii="Trebuchet MS" w:hAnsi="Trebuchet MS"/>
          <w:sz w:val="24"/>
          <w:lang w:val="en-US"/>
        </w:rPr>
        <w:t xml:space="preserve"> </w:t>
      </w:r>
      <w:r w:rsidRPr="00062221">
        <w:rPr>
          <w:rFonts w:ascii="Trebuchet MS" w:hAnsi="Trebuchet MS"/>
          <w:b/>
          <w:sz w:val="24"/>
          <w:lang w:val="en-US"/>
        </w:rPr>
        <w:t>of</w:t>
      </w:r>
      <w:r>
        <w:rPr>
          <w:rFonts w:ascii="Trebuchet MS" w:hAnsi="Trebuchet MS"/>
          <w:sz w:val="24"/>
          <w:lang w:val="en-US"/>
        </w:rPr>
        <w:t xml:space="preserve"> </w:t>
      </w:r>
      <w:r w:rsidRPr="00062221">
        <w:rPr>
          <w:rFonts w:ascii="Trebuchet MS" w:hAnsi="Trebuchet MS"/>
          <w:b/>
          <w:sz w:val="24"/>
          <w:lang w:val="en-US"/>
        </w:rPr>
        <w:t>units</w:t>
      </w:r>
      <w:r>
        <w:rPr>
          <w:rFonts w:ascii="Trebuchet MS" w:hAnsi="Trebuchet MS"/>
          <w:sz w:val="24"/>
          <w:lang w:val="en-US"/>
        </w:rPr>
        <w:t xml:space="preserve">, </w:t>
      </w:r>
      <w:r w:rsidRPr="00062221">
        <w:rPr>
          <w:rFonts w:ascii="Trebuchet MS" w:hAnsi="Trebuchet MS"/>
          <w:b/>
          <w:sz w:val="24"/>
          <w:lang w:val="en-US"/>
        </w:rPr>
        <w:t>price</w:t>
      </w:r>
      <w:r>
        <w:rPr>
          <w:rFonts w:ascii="Trebuchet MS" w:hAnsi="Trebuchet MS"/>
          <w:sz w:val="24"/>
          <w:lang w:val="en-US"/>
        </w:rPr>
        <w:t xml:space="preserve"> </w:t>
      </w:r>
      <w:r w:rsidRPr="00062221">
        <w:rPr>
          <w:rFonts w:ascii="Trebuchet MS" w:hAnsi="Trebuchet MS"/>
          <w:b/>
          <w:sz w:val="24"/>
          <w:lang w:val="en-US"/>
        </w:rPr>
        <w:t>per</w:t>
      </w:r>
      <w:r>
        <w:rPr>
          <w:rFonts w:ascii="Trebuchet MS" w:hAnsi="Trebuchet MS"/>
          <w:sz w:val="24"/>
          <w:lang w:val="en-US"/>
        </w:rPr>
        <w:t xml:space="preserve"> </w:t>
      </w:r>
      <w:r w:rsidRPr="00062221">
        <w:rPr>
          <w:rFonts w:ascii="Trebuchet MS" w:hAnsi="Trebuchet MS"/>
          <w:b/>
          <w:sz w:val="24"/>
          <w:lang w:val="en-US"/>
        </w:rPr>
        <w:t>unit</w:t>
      </w:r>
      <w:r>
        <w:rPr>
          <w:rFonts w:ascii="Trebuchet MS" w:hAnsi="Trebuchet MS"/>
          <w:sz w:val="24"/>
          <w:lang w:val="en-US"/>
        </w:rPr>
        <w:t xml:space="preserve"> as well as a </w:t>
      </w:r>
      <w:r w:rsidRPr="00062221">
        <w:rPr>
          <w:rFonts w:ascii="Trebuchet MS" w:hAnsi="Trebuchet MS"/>
          <w:b/>
          <w:sz w:val="24"/>
          <w:lang w:val="en-US"/>
        </w:rPr>
        <w:t>comment</w:t>
      </w:r>
      <w:r>
        <w:rPr>
          <w:rFonts w:ascii="Trebuchet MS" w:hAnsi="Trebuchet MS"/>
          <w:b/>
          <w:sz w:val="24"/>
          <w:lang w:val="en-US"/>
        </w:rPr>
        <w:t>s</w:t>
      </w:r>
      <w:r>
        <w:rPr>
          <w:rFonts w:ascii="Trebuchet MS" w:hAnsi="Trebuchet MS"/>
          <w:sz w:val="24"/>
          <w:lang w:val="en-US"/>
        </w:rPr>
        <w:t xml:space="preserve"> if applicable</w:t>
      </w:r>
      <w:r w:rsidR="00966421">
        <w:rPr>
          <w:rFonts w:ascii="Trebuchet MS" w:hAnsi="Trebuchet MS"/>
          <w:sz w:val="24"/>
        </w:rPr>
        <w:t>.</w:t>
      </w:r>
    </w:p>
    <w:p w14:paraId="2E97CA9E" w14:textId="172BB1E2" w:rsidR="00562E40" w:rsidRPr="00062221" w:rsidRDefault="00966421" w:rsidP="00062221">
      <w:pPr>
        <w:pStyle w:val="ListParagraph"/>
        <w:numPr>
          <w:ilvl w:val="0"/>
          <w:numId w:val="33"/>
        </w:numPr>
        <w:rPr>
          <w:rFonts w:ascii="Trebuchet MS" w:hAnsi="Trebuchet MS"/>
          <w:sz w:val="24"/>
        </w:rPr>
      </w:pPr>
      <w:r>
        <w:rPr>
          <w:rFonts w:ascii="Trebuchet MS" w:hAnsi="Trebuchet MS"/>
          <w:sz w:val="24"/>
        </w:rPr>
        <w:t xml:space="preserve">Provide an </w:t>
      </w:r>
      <w:r w:rsidRPr="00062221">
        <w:rPr>
          <w:rFonts w:ascii="Trebuchet MS" w:hAnsi="Trebuchet MS"/>
          <w:b/>
          <w:sz w:val="24"/>
        </w:rPr>
        <w:t>Award</w:t>
      </w:r>
      <w:r>
        <w:rPr>
          <w:rFonts w:ascii="Trebuchet MS" w:hAnsi="Trebuchet MS"/>
          <w:sz w:val="24"/>
        </w:rPr>
        <w:t xml:space="preserve"> </w:t>
      </w:r>
      <w:r w:rsidRPr="00062221">
        <w:rPr>
          <w:rFonts w:ascii="Trebuchet MS" w:hAnsi="Trebuchet MS"/>
          <w:b/>
          <w:sz w:val="24"/>
        </w:rPr>
        <w:t>procedure</w:t>
      </w:r>
      <w:r>
        <w:rPr>
          <w:rFonts w:ascii="Trebuchet MS" w:hAnsi="Trebuchet MS"/>
          <w:sz w:val="24"/>
        </w:rPr>
        <w:t xml:space="preserve"> clarification (250 characters)</w:t>
      </w:r>
    </w:p>
    <w:p w14:paraId="3B871F6F" w14:textId="67CDF7E3" w:rsidR="00562E40" w:rsidRPr="008E7B9C" w:rsidRDefault="00562E40" w:rsidP="00062221">
      <w:pPr>
        <w:pStyle w:val="ListParagraph"/>
        <w:ind w:left="1440"/>
        <w:rPr>
          <w:rFonts w:ascii="Trebuchet MS" w:hAnsi="Trebuchet MS"/>
          <w:sz w:val="24"/>
        </w:rPr>
      </w:pPr>
    </w:p>
    <w:p w14:paraId="71A7C868" w14:textId="145D4F71" w:rsidR="00582A50" w:rsidRDefault="0029569C" w:rsidP="002F7869">
      <w:pPr>
        <w:spacing w:after="0" w:line="240" w:lineRule="auto"/>
        <w:rPr>
          <w:rFonts w:ascii="Trebuchet MS" w:eastAsia="Franklin Gothic Book" w:hAnsi="Trebuchet MS" w:cs="Times New Roman"/>
          <w:b/>
          <w:sz w:val="24"/>
          <w:szCs w:val="24"/>
          <w:lang w:val="en-GB"/>
        </w:rPr>
      </w:pPr>
      <w:r>
        <w:rPr>
          <w:noProof/>
          <w:lang w:val="en-GB" w:eastAsia="en-GB"/>
        </w:rPr>
        <w:drawing>
          <wp:inline distT="0" distB="0" distL="0" distR="0" wp14:anchorId="5ABD547A" wp14:editId="21E4ABC0">
            <wp:extent cx="6120130" cy="851535"/>
            <wp:effectExtent l="0" t="0" r="0" b="571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120130" cy="851535"/>
                    </a:xfrm>
                    <a:prstGeom prst="rect">
                      <a:avLst/>
                    </a:prstGeom>
                  </pic:spPr>
                </pic:pic>
              </a:graphicData>
            </a:graphic>
          </wp:inline>
        </w:drawing>
      </w:r>
    </w:p>
    <w:p w14:paraId="4CC02F13" w14:textId="77777777" w:rsidR="00582A50" w:rsidRDefault="00582A50" w:rsidP="002F7869">
      <w:pPr>
        <w:spacing w:after="0" w:line="240" w:lineRule="auto"/>
        <w:rPr>
          <w:rFonts w:ascii="Trebuchet MS" w:eastAsia="Franklin Gothic Book" w:hAnsi="Trebuchet MS" w:cs="Times New Roman"/>
          <w:b/>
          <w:sz w:val="24"/>
          <w:szCs w:val="24"/>
          <w:lang w:val="en-GB"/>
        </w:rPr>
      </w:pPr>
      <w:r w:rsidRPr="000C07E5">
        <w:rPr>
          <w:rFonts w:ascii="Trebuchet MS" w:eastAsia="Franklin Gothic Book" w:hAnsi="Trebuchet MS" w:cs="Times New Roman"/>
          <w:noProof/>
          <w:sz w:val="20"/>
          <w:szCs w:val="24"/>
          <w:lang w:val="en-GB" w:eastAsia="en-GB"/>
        </w:rPr>
        <mc:AlternateContent>
          <mc:Choice Requires="wps">
            <w:drawing>
              <wp:anchor distT="0" distB="0" distL="114300" distR="114300" simplePos="0" relativeHeight="251677696" behindDoc="1" locked="0" layoutInCell="1" allowOverlap="1" wp14:anchorId="45E4539D" wp14:editId="63687BE2">
                <wp:simplePos x="0" y="0"/>
                <wp:positionH relativeFrom="margin">
                  <wp:posOffset>-53340</wp:posOffset>
                </wp:positionH>
                <wp:positionV relativeFrom="paragraph">
                  <wp:posOffset>90170</wp:posOffset>
                </wp:positionV>
                <wp:extent cx="6229350" cy="476250"/>
                <wp:effectExtent l="0" t="0" r="19050" b="19050"/>
                <wp:wrapNone/>
                <wp:docPr id="208" name="Rectangle 208"/>
                <wp:cNvGraphicFramePr/>
                <a:graphic xmlns:a="http://schemas.openxmlformats.org/drawingml/2006/main">
                  <a:graphicData uri="http://schemas.microsoft.com/office/word/2010/wordprocessingShape">
                    <wps:wsp>
                      <wps:cNvSpPr/>
                      <wps:spPr>
                        <a:xfrm>
                          <a:off x="0" y="0"/>
                          <a:ext cx="6229350" cy="476250"/>
                        </a:xfrm>
                        <a:prstGeom prst="rect">
                          <a:avLst/>
                        </a:prstGeom>
                        <a:solidFill>
                          <a:schemeClr val="accent4">
                            <a:lumMod val="40000"/>
                            <a:lumOff val="6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E0EC555" id="Rectangle 208" o:spid="_x0000_s1026" style="position:absolute;margin-left:-4.2pt;margin-top:7.1pt;width:490.5pt;height:37.5pt;z-index:-2516387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" fillcolor="#ffe599 [1303]" strokecolor="black [3213]" strokeweight="1pt">
                <w10:wrap anchorx="margin"/>
              </v:rect>
            </w:pict>
          </mc:Fallback>
        </mc:AlternateContent>
      </w:r>
    </w:p>
    <w:p w14:paraId="03DAB7F5" w14:textId="77777777" w:rsidR="00582A50" w:rsidRDefault="00582A50" w:rsidP="00582A50">
      <w:pPr>
        <w:jc w:val="both"/>
        <w:rPr>
          <w:rFonts w:ascii="Trebuchet MS" w:hAnsi="Trebuchet MS"/>
          <w:noProof/>
          <w:lang w:val="bg-BG" w:eastAsia="bg-BG"/>
        </w:rPr>
      </w:pPr>
      <w:r w:rsidRPr="00582A50">
        <w:rPr>
          <w:rFonts w:ascii="Trebuchet MS" w:hAnsi="Trebuchet MS"/>
          <w:sz w:val="24"/>
        </w:rPr>
        <w:t xml:space="preserve">The Total amount of one budget item should always match the sum of amounts per periods. In case of mismatch a </w:t>
      </w:r>
      <w:r w:rsidRPr="00582A50">
        <w:rPr>
          <w:rFonts w:ascii="Trebuchet MS" w:hAnsi="Trebuchet MS"/>
          <w:b/>
          <w:sz w:val="24"/>
        </w:rPr>
        <w:t>warning</w:t>
      </w:r>
      <w:r w:rsidRPr="00582A50">
        <w:rPr>
          <w:rFonts w:ascii="Trebuchet MS" w:hAnsi="Trebuchet MS"/>
          <w:sz w:val="24"/>
        </w:rPr>
        <w:t xml:space="preserve"> </w:t>
      </w:r>
      <w:r w:rsidRPr="00582A50">
        <w:rPr>
          <w:rFonts w:ascii="Trebuchet MS" w:hAnsi="Trebuchet MS"/>
          <w:b/>
          <w:sz w:val="24"/>
        </w:rPr>
        <w:t>message</w:t>
      </w:r>
      <w:r w:rsidRPr="00582A50">
        <w:rPr>
          <w:rFonts w:ascii="Trebuchet MS" w:hAnsi="Trebuchet MS"/>
          <w:sz w:val="24"/>
        </w:rPr>
        <w:t xml:space="preserve"> </w:t>
      </w:r>
      <w:r w:rsidRPr="00582A50">
        <w:rPr>
          <w:rFonts w:ascii="Trebuchet MS" w:hAnsi="Trebuchet MS"/>
          <w:b/>
          <w:sz w:val="24"/>
        </w:rPr>
        <w:t>highlighted in yellow appears.</w:t>
      </w:r>
      <w:r w:rsidRPr="00582A50">
        <w:rPr>
          <w:rFonts w:ascii="Trebuchet MS" w:hAnsi="Trebuchet MS"/>
          <w:noProof/>
          <w:lang w:val="bg-BG" w:eastAsia="bg-BG"/>
        </w:rPr>
        <w:t xml:space="preserve"> </w:t>
      </w:r>
    </w:p>
    <w:p w14:paraId="78CFF37D" w14:textId="77777777" w:rsidR="00582A50" w:rsidRPr="00582A50" w:rsidRDefault="00582A50" w:rsidP="00582A50">
      <w:pPr>
        <w:jc w:val="both"/>
        <w:rPr>
          <w:rFonts w:ascii="Trebuchet MS" w:hAnsi="Trebuchet MS"/>
          <w:noProof/>
          <w:lang w:val="bg-BG" w:eastAsia="bg-BG"/>
        </w:rPr>
      </w:pPr>
    </w:p>
    <w:p w14:paraId="5CBCF92C" w14:textId="77777777" w:rsidR="00582A50" w:rsidRPr="002F7869" w:rsidRDefault="00582A50" w:rsidP="002F7869">
      <w:pPr>
        <w:spacing w:after="0" w:line="240" w:lineRule="auto"/>
        <w:rPr>
          <w:rFonts w:ascii="Trebuchet MS" w:eastAsia="Franklin Gothic Book" w:hAnsi="Trebuchet MS" w:cs="Times New Roman"/>
          <w:b/>
          <w:sz w:val="24"/>
          <w:szCs w:val="24"/>
          <w:lang w:val="en-GB"/>
        </w:rPr>
      </w:pPr>
      <w:r>
        <w:rPr>
          <w:noProof/>
          <w:sz w:val="24"/>
          <w:lang w:val="en-GB" w:eastAsia="en-GB"/>
        </w:rPr>
        <w:drawing>
          <wp:inline distT="0" distB="0" distL="0" distR="0" wp14:anchorId="3A6582BD" wp14:editId="277EC8D6">
            <wp:extent cx="6035219" cy="432435"/>
            <wp:effectExtent l="0" t="0" r="3810" b="571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Staff_Cost_warning.PNG"/>
                    <pic:cNvPicPr/>
                  </pic:nvPicPr>
                  <pic:blipFill rotWithShape="1">
                    <a:blip r:embed="rId26">
                      <a:extLst>
                        <a:ext uri="{28A0092B-C50C-407E-A947-70E740481C1C}">
                          <a14:useLocalDpi xmlns:a14="http://schemas.microsoft.com/office/drawing/2010/main" val="0"/>
                        </a:ext>
                      </a:extLst>
                    </a:blip>
                    <a:srcRect t="26471" b="55252"/>
                    <a:stretch/>
                  </pic:blipFill>
                  <pic:spPr bwMode="auto">
                    <a:xfrm>
                      <a:off x="0" y="0"/>
                      <a:ext cx="6135923" cy="439651"/>
                    </a:xfrm>
                    <a:prstGeom prst="rect">
                      <a:avLst/>
                    </a:prstGeom>
                    <a:ln>
                      <a:noFill/>
                    </a:ln>
                    <a:extLst>
                      <a:ext uri="{53640926-AAD7-44D8-BBD7-CCE9431645EC}">
                        <a14:shadowObscured xmlns:a14="http://schemas.microsoft.com/office/drawing/2010/main"/>
                      </a:ext>
                    </a:extLst>
                  </pic:spPr>
                </pic:pic>
              </a:graphicData>
            </a:graphic>
          </wp:inline>
        </w:drawing>
      </w:r>
    </w:p>
    <w:p w14:paraId="58AFE313" w14:textId="77777777" w:rsidR="002F7869" w:rsidRPr="002F7869" w:rsidRDefault="002F7869" w:rsidP="002F7869">
      <w:pPr>
        <w:spacing w:after="0" w:line="240" w:lineRule="auto"/>
        <w:rPr>
          <w:rFonts w:ascii="Trebuchet MS" w:eastAsia="Franklin Gothic Book" w:hAnsi="Trebuchet MS" w:cs="Times New Roman"/>
          <w:sz w:val="24"/>
          <w:szCs w:val="24"/>
          <w:lang w:val="en-GB"/>
        </w:rPr>
      </w:pPr>
    </w:p>
    <w:p w14:paraId="1C6D134A" w14:textId="0BA9C9A7" w:rsidR="00062221" w:rsidRDefault="00582A50" w:rsidP="002F7869">
      <w:pPr>
        <w:spacing w:after="0" w:line="240" w:lineRule="auto"/>
        <w:rPr>
          <w:rFonts w:ascii="Trebuchet MS" w:eastAsia="Franklin Gothic Book" w:hAnsi="Trebuchet MS" w:cs="Times New Roman"/>
          <w:sz w:val="24"/>
          <w:u w:val="single"/>
          <w:lang w:val="en-GB"/>
        </w:rPr>
      </w:pPr>
      <w:r>
        <w:rPr>
          <w:rFonts w:ascii="Trebuchet MS" w:eastAsia="Franklin Gothic Book" w:hAnsi="Trebuchet MS" w:cs="Times New Roman"/>
          <w:sz w:val="24"/>
          <w:szCs w:val="24"/>
          <w:lang w:val="en-GB"/>
        </w:rPr>
        <w:t>The same principle shall apply for all the remaining Budget Lines.</w:t>
      </w:r>
    </w:p>
    <w:p w14:paraId="4B0010E2" w14:textId="52B59DA1" w:rsidR="002F7869" w:rsidRPr="00D90082" w:rsidRDefault="002F7869" w:rsidP="002F7869">
      <w:pPr>
        <w:spacing w:after="0" w:line="240" w:lineRule="auto"/>
        <w:rPr>
          <w:rFonts w:ascii="Trebuchet MS" w:eastAsia="Franklin Gothic Book" w:hAnsi="Trebuchet MS" w:cs="Times New Roman"/>
          <w:sz w:val="24"/>
          <w:u w:val="single"/>
          <w:lang w:val="en-GB"/>
        </w:rPr>
      </w:pPr>
      <w:r w:rsidRPr="00D90082">
        <w:rPr>
          <w:rFonts w:ascii="Trebuchet MS" w:eastAsia="Franklin Gothic Book" w:hAnsi="Trebuchet MS" w:cs="Times New Roman"/>
          <w:sz w:val="24"/>
          <w:u w:val="single"/>
          <w:lang w:val="en-GB"/>
        </w:rPr>
        <w:lastRenderedPageBreak/>
        <w:t>B.1.8 Co-financing</w:t>
      </w:r>
    </w:p>
    <w:p w14:paraId="5C948D09" w14:textId="77777777" w:rsidR="002F7869" w:rsidRPr="002F7869" w:rsidRDefault="002F7869" w:rsidP="002F7869">
      <w:pPr>
        <w:spacing w:after="0" w:line="240" w:lineRule="auto"/>
        <w:rPr>
          <w:rFonts w:ascii="Trebuchet MS" w:eastAsia="Franklin Gothic Book" w:hAnsi="Trebuchet MS" w:cs="Times New Roman"/>
          <w:sz w:val="20"/>
          <w:u w:val="single"/>
          <w:lang w:val="en-GB"/>
        </w:rPr>
      </w:pPr>
    </w:p>
    <w:p w14:paraId="49F3716E" w14:textId="1B0B108B" w:rsidR="00B328DA" w:rsidRPr="002F7869" w:rsidRDefault="0029569C" w:rsidP="002F7869">
      <w:pPr>
        <w:spacing w:after="0" w:line="240" w:lineRule="auto"/>
        <w:rPr>
          <w:rFonts w:ascii="Trebuchet MS" w:eastAsia="Franklin Gothic Book" w:hAnsi="Trebuchet MS" w:cs="Times New Roman"/>
          <w:sz w:val="24"/>
          <w:szCs w:val="24"/>
          <w:u w:val="single"/>
          <w:lang w:val="en-GB"/>
        </w:rPr>
      </w:pPr>
      <w:r>
        <w:rPr>
          <w:noProof/>
          <w:lang w:val="en-GB" w:eastAsia="en-GB"/>
        </w:rPr>
        <w:drawing>
          <wp:inline distT="0" distB="0" distL="0" distR="0" wp14:anchorId="128673D9" wp14:editId="42C04540">
            <wp:extent cx="6120130" cy="1308735"/>
            <wp:effectExtent l="0" t="0" r="0" b="571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120130" cy="1308735"/>
                    </a:xfrm>
                    <a:prstGeom prst="rect">
                      <a:avLst/>
                    </a:prstGeom>
                  </pic:spPr>
                </pic:pic>
              </a:graphicData>
            </a:graphic>
          </wp:inline>
        </w:drawing>
      </w:r>
    </w:p>
    <w:p w14:paraId="1B5356AA" w14:textId="77777777" w:rsidR="00582A50" w:rsidRPr="002F7869" w:rsidRDefault="00582A50" w:rsidP="002F7869">
      <w:pPr>
        <w:spacing w:after="0" w:line="240" w:lineRule="auto"/>
        <w:rPr>
          <w:rFonts w:ascii="Trebuchet MS" w:eastAsia="Franklin Gothic Book" w:hAnsi="Trebuchet MS" w:cs="Times New Roman"/>
          <w:sz w:val="24"/>
          <w:szCs w:val="24"/>
          <w:u w:val="single"/>
          <w:lang w:val="en-GB"/>
        </w:rPr>
      </w:pPr>
    </w:p>
    <w:p w14:paraId="67307918" w14:textId="77777777" w:rsidR="002F7869" w:rsidRPr="00D90082" w:rsidRDefault="002F7869" w:rsidP="002F7869">
      <w:pPr>
        <w:spacing w:after="0" w:line="240" w:lineRule="auto"/>
        <w:jc w:val="both"/>
        <w:rPr>
          <w:rFonts w:ascii="Trebuchet MS" w:eastAsia="Franklin Gothic Book" w:hAnsi="Trebuchet MS" w:cs="Times New Roman"/>
          <w:sz w:val="24"/>
          <w:szCs w:val="24"/>
          <w:lang w:val="en-GB"/>
        </w:rPr>
      </w:pPr>
      <w:r w:rsidRPr="00D90082">
        <w:rPr>
          <w:rFonts w:ascii="Trebuchet MS" w:eastAsia="Franklin Gothic Book" w:hAnsi="Trebuchet MS" w:cs="Times New Roman"/>
          <w:sz w:val="24"/>
          <w:szCs w:val="24"/>
          <w:lang w:val="en-GB"/>
        </w:rPr>
        <w:t>This table can only be filled in once the partner budget options were selected and the partner budget was completed. This table displays the co-financing received by the programme and the partner contribution.</w:t>
      </w:r>
    </w:p>
    <w:p w14:paraId="4B22E66E" w14:textId="77777777" w:rsidR="00F420EB" w:rsidRDefault="002F7869" w:rsidP="002F7869">
      <w:pPr>
        <w:spacing w:after="0" w:line="240" w:lineRule="auto"/>
        <w:jc w:val="both"/>
        <w:rPr>
          <w:rFonts w:ascii="Trebuchet MS" w:eastAsia="Franklin Gothic Book" w:hAnsi="Trebuchet MS" w:cs="Times New Roman"/>
          <w:sz w:val="24"/>
          <w:szCs w:val="24"/>
          <w:lang w:val="en-GB"/>
        </w:rPr>
      </w:pPr>
      <w:r w:rsidRPr="00D90082">
        <w:rPr>
          <w:rFonts w:ascii="Trebuchet MS" w:eastAsia="Franklin Gothic Book" w:hAnsi="Trebuchet MS" w:cs="Times New Roman"/>
          <w:sz w:val="24"/>
          <w:szCs w:val="24"/>
          <w:lang w:val="en-GB"/>
        </w:rPr>
        <w:t xml:space="preserve">The source of funding has to be selected from the drop-down menu in the respective field. </w:t>
      </w:r>
    </w:p>
    <w:p w14:paraId="49A2768B" w14:textId="1A70A3F3" w:rsidR="002F7869" w:rsidRPr="00D90082" w:rsidRDefault="002F7869" w:rsidP="002F7869">
      <w:pPr>
        <w:spacing w:after="0" w:line="240" w:lineRule="auto"/>
        <w:jc w:val="both"/>
        <w:rPr>
          <w:rFonts w:ascii="Trebuchet MS" w:eastAsia="Franklin Gothic Book" w:hAnsi="Trebuchet MS" w:cs="Times New Roman"/>
          <w:sz w:val="24"/>
          <w:szCs w:val="24"/>
          <w:lang w:val="en-GB"/>
        </w:rPr>
      </w:pPr>
      <w:r w:rsidRPr="008A2F87">
        <w:rPr>
          <w:rFonts w:ascii="Trebuchet MS" w:eastAsia="Franklin Gothic Book" w:hAnsi="Trebuchet MS" w:cs="Times New Roman"/>
          <w:sz w:val="24"/>
          <w:szCs w:val="24"/>
          <w:lang w:val="en-GB"/>
        </w:rPr>
        <w:t>The ERDF + I</w:t>
      </w:r>
      <w:r w:rsidR="00062221">
        <w:rPr>
          <w:rFonts w:ascii="Trebuchet MS" w:eastAsia="Franklin Gothic Book" w:hAnsi="Trebuchet MS" w:cs="Times New Roman"/>
          <w:sz w:val="24"/>
          <w:szCs w:val="24"/>
          <w:lang w:val="en-GB"/>
        </w:rPr>
        <w:t>PA funds co-financing rate is 8</w:t>
      </w:r>
      <w:r w:rsidR="00D1796C">
        <w:rPr>
          <w:rFonts w:ascii="Trebuchet MS" w:eastAsia="Franklin Gothic Book" w:hAnsi="Trebuchet MS" w:cs="Times New Roman"/>
          <w:sz w:val="24"/>
          <w:szCs w:val="24"/>
          <w:lang w:val="en-GB"/>
        </w:rPr>
        <w:t>5</w:t>
      </w:r>
      <w:r w:rsidRPr="008A2F87">
        <w:rPr>
          <w:rFonts w:ascii="Trebuchet MS" w:eastAsia="Franklin Gothic Book" w:hAnsi="Trebuchet MS" w:cs="Times New Roman"/>
          <w:sz w:val="24"/>
          <w:szCs w:val="24"/>
          <w:lang w:val="en-GB"/>
        </w:rPr>
        <w:t xml:space="preserve">% </w:t>
      </w:r>
      <w:r w:rsidRPr="00D90082">
        <w:rPr>
          <w:rFonts w:ascii="Trebuchet MS" w:eastAsia="Franklin Gothic Book" w:hAnsi="Trebuchet MS" w:cs="Times New Roman"/>
          <w:sz w:val="24"/>
          <w:szCs w:val="24"/>
          <w:lang w:val="en-GB"/>
        </w:rPr>
        <w:t>for all partners and this has to be indicated in the percentage field. The fields in partner contribution and the partner total eligible budget are then automatically calculated.</w:t>
      </w:r>
    </w:p>
    <w:p w14:paraId="78AA90C1" w14:textId="77777777" w:rsidR="002F7869" w:rsidRPr="002F7869" w:rsidRDefault="002F7869" w:rsidP="002F7869">
      <w:pPr>
        <w:spacing w:after="0" w:line="240" w:lineRule="auto"/>
        <w:jc w:val="both"/>
        <w:rPr>
          <w:rFonts w:ascii="Trebuchet MS" w:eastAsia="Franklin Gothic Book" w:hAnsi="Trebuchet MS" w:cs="Times New Roman"/>
          <w:sz w:val="24"/>
          <w:szCs w:val="24"/>
          <w:lang w:val="en-GB"/>
        </w:rPr>
      </w:pPr>
    </w:p>
    <w:p w14:paraId="42802949" w14:textId="77777777" w:rsidR="002F7869" w:rsidRPr="002F7869" w:rsidRDefault="002F7869" w:rsidP="002F7869">
      <w:pPr>
        <w:spacing w:after="0" w:line="240" w:lineRule="auto"/>
        <w:rPr>
          <w:rFonts w:ascii="Trebuchet MS" w:eastAsia="Franklin Gothic Book" w:hAnsi="Trebuchet MS" w:cs="Times New Roman"/>
          <w:sz w:val="24"/>
          <w:szCs w:val="24"/>
          <w:u w:val="single"/>
          <w:lang w:val="en-GB"/>
        </w:rPr>
      </w:pPr>
      <w:r w:rsidRPr="002F7869">
        <w:rPr>
          <w:rFonts w:ascii="Trebuchet MS" w:eastAsia="Franklin Gothic Book" w:hAnsi="Trebuchet MS" w:cs="Times New Roman"/>
          <w:sz w:val="24"/>
          <w:szCs w:val="24"/>
          <w:u w:val="single"/>
          <w:lang w:val="en-GB"/>
        </w:rPr>
        <w:t>Origin of partner contribution</w:t>
      </w:r>
    </w:p>
    <w:p w14:paraId="49BCA205" w14:textId="77777777" w:rsidR="002F7869" w:rsidRPr="002F7869" w:rsidRDefault="002F7869" w:rsidP="002F7869">
      <w:pPr>
        <w:spacing w:after="0" w:line="240" w:lineRule="auto"/>
        <w:rPr>
          <w:rFonts w:ascii="Trebuchet MS" w:eastAsia="Franklin Gothic Book" w:hAnsi="Trebuchet MS" w:cs="Times New Roman"/>
          <w:sz w:val="24"/>
          <w:szCs w:val="24"/>
          <w:u w:val="single"/>
          <w:lang w:val="en-GB"/>
        </w:rPr>
      </w:pPr>
    </w:p>
    <w:p w14:paraId="64A0851D" w14:textId="222E94DF" w:rsidR="002F7869" w:rsidRPr="002F7869" w:rsidRDefault="0029569C" w:rsidP="002F7869">
      <w:pPr>
        <w:spacing w:after="0" w:line="240" w:lineRule="auto"/>
        <w:rPr>
          <w:rFonts w:ascii="Trebuchet MS" w:eastAsia="Franklin Gothic Book" w:hAnsi="Trebuchet MS" w:cs="Times New Roman"/>
          <w:sz w:val="24"/>
          <w:szCs w:val="24"/>
          <w:u w:val="single"/>
          <w:lang w:val="en-GB"/>
        </w:rPr>
      </w:pPr>
      <w:r>
        <w:rPr>
          <w:noProof/>
          <w:lang w:val="en-GB" w:eastAsia="en-GB"/>
        </w:rPr>
        <w:drawing>
          <wp:inline distT="0" distB="0" distL="0" distR="0" wp14:anchorId="7011EDCD" wp14:editId="6E56D44D">
            <wp:extent cx="6120130" cy="74485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120130" cy="744855"/>
                    </a:xfrm>
                    <a:prstGeom prst="rect">
                      <a:avLst/>
                    </a:prstGeom>
                  </pic:spPr>
                </pic:pic>
              </a:graphicData>
            </a:graphic>
          </wp:inline>
        </w:drawing>
      </w:r>
    </w:p>
    <w:p w14:paraId="7D1F8791" w14:textId="77777777" w:rsidR="002F7869" w:rsidRPr="002F7869" w:rsidRDefault="002F7869" w:rsidP="002F7869">
      <w:pPr>
        <w:spacing w:after="0" w:line="240" w:lineRule="auto"/>
        <w:rPr>
          <w:rFonts w:ascii="Trebuchet MS" w:eastAsia="Franklin Gothic Book" w:hAnsi="Trebuchet MS" w:cs="Times New Roman"/>
          <w:sz w:val="24"/>
          <w:szCs w:val="24"/>
          <w:u w:val="single"/>
          <w:lang w:val="en-GB"/>
        </w:rPr>
      </w:pPr>
    </w:p>
    <w:p w14:paraId="3DA0C44E" w14:textId="4C2DF85B" w:rsidR="002F7869" w:rsidRDefault="0079672F" w:rsidP="008A7F04">
      <w:pPr>
        <w:spacing w:after="0" w:line="240" w:lineRule="auto"/>
        <w:jc w:val="both"/>
        <w:rPr>
          <w:rFonts w:ascii="Trebuchet MS" w:eastAsia="Franklin Gothic Book" w:hAnsi="Trebuchet MS" w:cs="Times New Roman"/>
          <w:sz w:val="24"/>
          <w:szCs w:val="24"/>
        </w:rPr>
      </w:pPr>
      <w:r w:rsidRPr="0079672F">
        <w:rPr>
          <w:rFonts w:ascii="Trebuchet MS" w:eastAsia="Franklin Gothic Book" w:hAnsi="Trebuchet MS" w:cs="Times New Roman"/>
          <w:sz w:val="24"/>
          <w:szCs w:val="24"/>
        </w:rPr>
        <w:t>In this table, partners have to indicate the source of their contribution. The system by default includes the partner organisation as a first contribution source, assuming that the contribution is from own resources.</w:t>
      </w:r>
    </w:p>
    <w:p w14:paraId="1A9D8DB6" w14:textId="7EB06A55" w:rsidR="00062221" w:rsidRDefault="00062221" w:rsidP="002F7869">
      <w:pPr>
        <w:spacing w:after="0" w:line="240" w:lineRule="auto"/>
        <w:rPr>
          <w:rFonts w:ascii="Trebuchet MS" w:eastAsia="Franklin Gothic Book" w:hAnsi="Trebuchet MS" w:cs="Times New Roman"/>
          <w:b/>
          <w:sz w:val="24"/>
          <w:szCs w:val="24"/>
          <w:lang w:val="en-GB"/>
        </w:rPr>
      </w:pPr>
      <w:r w:rsidRPr="00062221">
        <w:rPr>
          <w:rFonts w:ascii="Trebuchet MS" w:eastAsia="Franklin Gothic Book" w:hAnsi="Trebuchet MS" w:cs="Times New Roman"/>
          <w:b/>
          <w:sz w:val="24"/>
          <w:szCs w:val="24"/>
          <w:lang w:val="en-GB"/>
        </w:rPr>
        <w:t>The total of contribution must match the total partner contribution</w:t>
      </w:r>
      <w:r>
        <w:rPr>
          <w:rFonts w:ascii="Trebuchet MS" w:eastAsia="Franklin Gothic Book" w:hAnsi="Trebuchet MS" w:cs="Times New Roman"/>
          <w:b/>
          <w:sz w:val="24"/>
          <w:szCs w:val="24"/>
          <w:lang w:val="en-GB"/>
        </w:rPr>
        <w:t>.</w:t>
      </w:r>
    </w:p>
    <w:p w14:paraId="50EC3B2F" w14:textId="5E5747D3" w:rsidR="0029569C" w:rsidRPr="0029569C" w:rsidRDefault="0029569C" w:rsidP="002F7869">
      <w:pPr>
        <w:spacing w:after="0" w:line="240" w:lineRule="auto"/>
        <w:rPr>
          <w:rFonts w:ascii="Trebuchet MS" w:eastAsia="Franklin Gothic Book" w:hAnsi="Trebuchet MS" w:cs="Times New Roman"/>
          <w:sz w:val="24"/>
          <w:szCs w:val="24"/>
          <w:lang w:val="en-GB"/>
        </w:rPr>
      </w:pPr>
      <w:r w:rsidRPr="0029569C">
        <w:rPr>
          <w:rFonts w:ascii="Trebuchet MS" w:eastAsia="Franklin Gothic Book" w:hAnsi="Trebuchet MS" w:cs="Times New Roman"/>
          <w:sz w:val="24"/>
          <w:szCs w:val="24"/>
          <w:lang w:val="en-GB"/>
        </w:rPr>
        <w:t>New contribution origin can be added by clicking on:</w:t>
      </w:r>
    </w:p>
    <w:p w14:paraId="4A40D2A4" w14:textId="1E55EA0F" w:rsidR="0029569C" w:rsidRDefault="0029569C" w:rsidP="002F7869">
      <w:pPr>
        <w:spacing w:after="0" w:line="240" w:lineRule="auto"/>
        <w:rPr>
          <w:rFonts w:ascii="Trebuchet MS" w:eastAsia="Franklin Gothic Book" w:hAnsi="Trebuchet MS" w:cs="Times New Roman"/>
          <w:b/>
          <w:sz w:val="24"/>
          <w:szCs w:val="24"/>
          <w:lang w:val="en-GB"/>
        </w:rPr>
      </w:pPr>
      <w:r>
        <w:rPr>
          <w:noProof/>
          <w:lang w:val="en-GB" w:eastAsia="en-GB"/>
        </w:rPr>
        <w:drawing>
          <wp:inline distT="0" distB="0" distL="0" distR="0" wp14:anchorId="0D624F49" wp14:editId="0F885606">
            <wp:extent cx="2266950" cy="390525"/>
            <wp:effectExtent l="0" t="0" r="0"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266950" cy="390525"/>
                    </a:xfrm>
                    <a:prstGeom prst="rect">
                      <a:avLst/>
                    </a:prstGeom>
                  </pic:spPr>
                </pic:pic>
              </a:graphicData>
            </a:graphic>
          </wp:inline>
        </w:drawing>
      </w:r>
    </w:p>
    <w:p w14:paraId="61010542" w14:textId="77777777" w:rsidR="0029569C" w:rsidRDefault="0029569C" w:rsidP="002F7869">
      <w:pPr>
        <w:spacing w:after="0" w:line="240" w:lineRule="auto"/>
        <w:rPr>
          <w:rFonts w:ascii="Trebuchet MS" w:eastAsia="Franklin Gothic Book" w:hAnsi="Trebuchet MS" w:cs="Times New Roman"/>
          <w:b/>
          <w:sz w:val="24"/>
          <w:szCs w:val="24"/>
          <w:lang w:val="en-GB"/>
        </w:rPr>
      </w:pPr>
    </w:p>
    <w:p w14:paraId="2C696F27" w14:textId="0072D86D" w:rsidR="0029569C" w:rsidRPr="0029569C" w:rsidRDefault="0029569C" w:rsidP="002F7869">
      <w:pPr>
        <w:spacing w:after="0" w:line="240" w:lineRule="auto"/>
        <w:rPr>
          <w:rFonts w:ascii="Trebuchet MS" w:eastAsia="Franklin Gothic Book" w:hAnsi="Trebuchet MS" w:cs="Times New Roman"/>
          <w:sz w:val="24"/>
          <w:szCs w:val="24"/>
          <w:lang w:val="en-GB"/>
        </w:rPr>
      </w:pPr>
      <w:r w:rsidRPr="0029569C">
        <w:rPr>
          <w:rFonts w:ascii="Trebuchet MS" w:eastAsia="Franklin Gothic Book" w:hAnsi="Trebuchet MS" w:cs="Times New Roman"/>
          <w:sz w:val="24"/>
          <w:szCs w:val="24"/>
          <w:lang w:val="en-GB"/>
        </w:rPr>
        <w:t>Sub-total table is shown at the bottom of this section:</w:t>
      </w:r>
    </w:p>
    <w:p w14:paraId="6128CAF8" w14:textId="04A7BD19" w:rsidR="0029569C" w:rsidRPr="00062221" w:rsidRDefault="0029569C" w:rsidP="002F7869">
      <w:pPr>
        <w:spacing w:after="0" w:line="240" w:lineRule="auto"/>
        <w:rPr>
          <w:rFonts w:ascii="Trebuchet MS" w:eastAsia="Franklin Gothic Book" w:hAnsi="Trebuchet MS" w:cs="Times New Roman"/>
          <w:b/>
          <w:sz w:val="24"/>
          <w:szCs w:val="24"/>
          <w:lang w:val="en-GB"/>
        </w:rPr>
      </w:pPr>
      <w:r>
        <w:rPr>
          <w:noProof/>
          <w:lang w:val="en-GB" w:eastAsia="en-GB"/>
        </w:rPr>
        <w:drawing>
          <wp:inline distT="0" distB="0" distL="0" distR="0" wp14:anchorId="320E28BF" wp14:editId="5AE36863">
            <wp:extent cx="6120130" cy="848995"/>
            <wp:effectExtent l="0" t="0" r="0" b="825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120130" cy="848995"/>
                    </a:xfrm>
                    <a:prstGeom prst="rect">
                      <a:avLst/>
                    </a:prstGeom>
                  </pic:spPr>
                </pic:pic>
              </a:graphicData>
            </a:graphic>
          </wp:inline>
        </w:drawing>
      </w:r>
    </w:p>
    <w:p w14:paraId="634AEDC9" w14:textId="5DCFBC15" w:rsidR="00B328DA" w:rsidRDefault="00B328DA" w:rsidP="00966421">
      <w:pPr>
        <w:contextualSpacing/>
        <w:jc w:val="both"/>
        <w:rPr>
          <w:rFonts w:ascii="Trebuchet MS" w:hAnsi="Trebuchet MS"/>
          <w:sz w:val="24"/>
        </w:rPr>
      </w:pPr>
    </w:p>
    <w:p w14:paraId="056F5EE1" w14:textId="08E74184" w:rsidR="00966421" w:rsidRPr="00966421" w:rsidRDefault="00966421" w:rsidP="00966421">
      <w:pPr>
        <w:contextualSpacing/>
        <w:jc w:val="both"/>
        <w:rPr>
          <w:rFonts w:ascii="Trebuchet MS" w:hAnsi="Trebuchet MS"/>
          <w:sz w:val="24"/>
          <w:u w:val="single"/>
        </w:rPr>
      </w:pPr>
      <w:r w:rsidRPr="00966421">
        <w:rPr>
          <w:rFonts w:ascii="Trebuchet MS" w:hAnsi="Trebuchet MS"/>
          <w:sz w:val="24"/>
          <w:u w:val="single"/>
        </w:rPr>
        <w:t>B.1.9 State Aid</w:t>
      </w:r>
    </w:p>
    <w:p w14:paraId="2AC922FF" w14:textId="77777777" w:rsidR="00966421" w:rsidRPr="00B328DA" w:rsidRDefault="00966421" w:rsidP="00966421">
      <w:pPr>
        <w:contextualSpacing/>
        <w:jc w:val="both"/>
        <w:rPr>
          <w:rFonts w:ascii="Trebuchet MS" w:hAnsi="Trebuchet MS"/>
          <w:sz w:val="24"/>
        </w:rPr>
      </w:pPr>
    </w:p>
    <w:p w14:paraId="77D68F04" w14:textId="01472B5F" w:rsidR="00B328DA" w:rsidRDefault="00966421" w:rsidP="002F7869">
      <w:pPr>
        <w:spacing w:after="0" w:line="240" w:lineRule="auto"/>
        <w:rPr>
          <w:rFonts w:ascii="Trebuchet MS" w:eastAsia="Franklin Gothic Book" w:hAnsi="Trebuchet MS" w:cs="Times New Roman"/>
          <w:b/>
          <w:sz w:val="24"/>
          <w:szCs w:val="24"/>
          <w:lang w:val="en-GB"/>
        </w:rPr>
      </w:pPr>
      <w:r>
        <w:rPr>
          <w:noProof/>
          <w:lang w:val="en-GB" w:eastAsia="en-GB"/>
        </w:rPr>
        <w:drawing>
          <wp:inline distT="0" distB="0" distL="0" distR="0" wp14:anchorId="28D84567" wp14:editId="652CEFFE">
            <wp:extent cx="6120130" cy="911860"/>
            <wp:effectExtent l="0" t="0" r="0" b="254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120130" cy="911860"/>
                    </a:xfrm>
                    <a:prstGeom prst="rect">
                      <a:avLst/>
                    </a:prstGeom>
                  </pic:spPr>
                </pic:pic>
              </a:graphicData>
            </a:graphic>
          </wp:inline>
        </w:drawing>
      </w:r>
    </w:p>
    <w:p w14:paraId="61C5E254" w14:textId="42BDC828" w:rsidR="002F7869" w:rsidRPr="00A6136F" w:rsidRDefault="00966421" w:rsidP="002F7869">
      <w:pPr>
        <w:spacing w:after="0" w:line="240" w:lineRule="auto"/>
        <w:rPr>
          <w:rFonts w:ascii="Trebuchet MS" w:eastAsia="Franklin Gothic Book" w:hAnsi="Trebuchet MS" w:cs="Times New Roman"/>
          <w:sz w:val="20"/>
          <w:szCs w:val="24"/>
          <w:lang w:val="en-GB"/>
        </w:rPr>
      </w:pPr>
      <w:r w:rsidRPr="00A6136F">
        <w:rPr>
          <w:rFonts w:ascii="Trebuchet MS" w:eastAsia="Franklin Gothic Book" w:hAnsi="Trebuchet MS" w:cs="Times New Roman"/>
          <w:sz w:val="20"/>
          <w:szCs w:val="24"/>
          <w:lang w:val="en-GB"/>
        </w:rPr>
        <w:t>General de minimis provisions shall apply for this specific call.</w:t>
      </w:r>
    </w:p>
    <w:p w14:paraId="7F889DE8" w14:textId="77777777" w:rsidR="002F7869" w:rsidRPr="002F7869" w:rsidRDefault="002F7869" w:rsidP="002F7869">
      <w:pPr>
        <w:spacing w:after="0" w:line="240" w:lineRule="auto"/>
        <w:rPr>
          <w:rFonts w:ascii="Trebuchet MS" w:eastAsia="Franklin Gothic Book" w:hAnsi="Trebuchet MS" w:cs="Times New Roman"/>
          <w:b/>
          <w:sz w:val="24"/>
          <w:szCs w:val="24"/>
          <w:lang w:val="en-GB"/>
        </w:rPr>
      </w:pPr>
      <w:r w:rsidRPr="002F7869">
        <w:rPr>
          <w:rFonts w:ascii="Trebuchet MS" w:eastAsia="Franklin Gothic Book" w:hAnsi="Trebuchet MS" w:cs="Times New Roman"/>
          <w:b/>
          <w:sz w:val="24"/>
          <w:szCs w:val="24"/>
          <w:lang w:val="en-GB"/>
        </w:rPr>
        <w:lastRenderedPageBreak/>
        <w:t>B.1 Project partner 2</w:t>
      </w:r>
    </w:p>
    <w:p w14:paraId="371ED4FA" w14:textId="77777777" w:rsidR="002F7869" w:rsidRPr="002F7869" w:rsidRDefault="002F7869" w:rsidP="002F7869">
      <w:pPr>
        <w:spacing w:after="0" w:line="240" w:lineRule="auto"/>
        <w:rPr>
          <w:rFonts w:ascii="Trebuchet MS" w:eastAsia="Franklin Gothic Book" w:hAnsi="Trebuchet MS" w:cs="Times New Roman"/>
          <w:lang w:val="en-GB"/>
        </w:rPr>
      </w:pPr>
    </w:p>
    <w:p w14:paraId="34DD52DD" w14:textId="77777777" w:rsidR="002F7869" w:rsidRPr="00D90082" w:rsidRDefault="002F7869" w:rsidP="002F7869">
      <w:pPr>
        <w:spacing w:after="0" w:line="240" w:lineRule="auto"/>
        <w:rPr>
          <w:rFonts w:ascii="Trebuchet MS" w:eastAsia="Franklin Gothic Book" w:hAnsi="Trebuchet MS" w:cs="Times New Roman"/>
          <w:i/>
          <w:lang w:val="en-GB"/>
        </w:rPr>
      </w:pPr>
      <w:r w:rsidRPr="00D90082">
        <w:rPr>
          <w:rFonts w:ascii="Trebuchet MS" w:eastAsia="Franklin Gothic Book" w:hAnsi="Trebuchet MS" w:cs="Times New Roman"/>
          <w:i/>
          <w:lang w:val="en-GB"/>
        </w:rPr>
        <w:t>All sections from B.1.1-B.1.9 repeated</w:t>
      </w:r>
    </w:p>
    <w:p w14:paraId="29C0AC2C" w14:textId="77777777" w:rsidR="002F7869" w:rsidRPr="002F7869" w:rsidRDefault="002F7869" w:rsidP="002F7869">
      <w:pPr>
        <w:spacing w:after="0" w:line="240" w:lineRule="auto"/>
        <w:rPr>
          <w:rFonts w:ascii="Trebuchet MS" w:eastAsia="Franklin Gothic Book" w:hAnsi="Trebuchet MS" w:cs="Times New Roman"/>
          <w:sz w:val="24"/>
          <w:szCs w:val="24"/>
          <w:lang w:val="en-GB"/>
        </w:rPr>
      </w:pPr>
    </w:p>
    <w:p w14:paraId="5F99DD30" w14:textId="77777777" w:rsidR="002F7869" w:rsidRPr="002F7869" w:rsidRDefault="002F7869" w:rsidP="002F7869">
      <w:pPr>
        <w:spacing w:after="0" w:line="240" w:lineRule="auto"/>
        <w:rPr>
          <w:rFonts w:ascii="Trebuchet MS" w:eastAsia="Franklin Gothic Book" w:hAnsi="Trebuchet MS" w:cs="Times New Roman"/>
          <w:sz w:val="24"/>
          <w:szCs w:val="24"/>
          <w:lang w:val="en-GB"/>
        </w:rPr>
      </w:pPr>
    </w:p>
    <w:p w14:paraId="2CC76609" w14:textId="77777777" w:rsidR="002F7869" w:rsidRPr="002F7869" w:rsidRDefault="002F7869" w:rsidP="002F7869">
      <w:pPr>
        <w:spacing w:after="0" w:line="240" w:lineRule="auto"/>
        <w:rPr>
          <w:rFonts w:ascii="Trebuchet MS" w:eastAsia="Franklin Gothic Book" w:hAnsi="Trebuchet MS" w:cs="Times New Roman"/>
          <w:b/>
          <w:sz w:val="24"/>
          <w:szCs w:val="24"/>
          <w:lang w:val="en-GB"/>
        </w:rPr>
      </w:pPr>
      <w:r w:rsidRPr="002F7869">
        <w:rPr>
          <w:rFonts w:ascii="Trebuchet MS" w:eastAsia="Franklin Gothic Book" w:hAnsi="Trebuchet MS" w:cs="Times New Roman"/>
          <w:b/>
          <w:sz w:val="24"/>
          <w:szCs w:val="24"/>
          <w:lang w:val="en-GB"/>
        </w:rPr>
        <w:t>B.1 Project partner 3</w:t>
      </w:r>
    </w:p>
    <w:p w14:paraId="78A23AD0" w14:textId="77777777" w:rsidR="002F7869" w:rsidRPr="002F7869" w:rsidRDefault="002F7869" w:rsidP="002F7869">
      <w:pPr>
        <w:spacing w:after="0" w:line="240" w:lineRule="auto"/>
        <w:rPr>
          <w:rFonts w:ascii="Trebuchet MS" w:eastAsia="Franklin Gothic Book" w:hAnsi="Trebuchet MS" w:cs="Times New Roman"/>
          <w:lang w:val="en-GB"/>
        </w:rPr>
      </w:pPr>
    </w:p>
    <w:p w14:paraId="02B72BB6" w14:textId="77777777" w:rsidR="002F7869" w:rsidRPr="00D90082" w:rsidRDefault="002F7869" w:rsidP="002F7869">
      <w:pPr>
        <w:spacing w:after="0" w:line="240" w:lineRule="auto"/>
        <w:rPr>
          <w:rFonts w:ascii="Trebuchet MS" w:eastAsia="Franklin Gothic Book" w:hAnsi="Trebuchet MS" w:cs="Times New Roman"/>
          <w:sz w:val="28"/>
          <w:szCs w:val="24"/>
          <w:lang w:val="en-GB"/>
        </w:rPr>
      </w:pPr>
      <w:r w:rsidRPr="00D90082">
        <w:rPr>
          <w:rFonts w:ascii="Trebuchet MS" w:eastAsia="Franklin Gothic Book" w:hAnsi="Trebuchet MS" w:cs="Times New Roman"/>
          <w:i/>
          <w:lang w:val="en-GB"/>
        </w:rPr>
        <w:t>All sections from B.1.1-B.1.9 repeated</w:t>
      </w:r>
    </w:p>
    <w:p w14:paraId="0749F82B" w14:textId="45598A49" w:rsidR="002F7869" w:rsidRPr="00950AB9" w:rsidRDefault="002F7869" w:rsidP="002F7869">
      <w:pPr>
        <w:spacing w:after="0" w:line="240" w:lineRule="auto"/>
        <w:rPr>
          <w:rFonts w:ascii="Trebuchet MS" w:eastAsia="Franklin Gothic Book" w:hAnsi="Trebuchet MS" w:cs="Times New Roman"/>
          <w:b/>
          <w:sz w:val="24"/>
          <w:szCs w:val="24"/>
          <w:lang w:val="en-GB"/>
        </w:rPr>
      </w:pPr>
      <w:r w:rsidRPr="002F7869">
        <w:rPr>
          <w:rFonts w:ascii="Trebuchet MS" w:eastAsia="Franklin Gothic Book" w:hAnsi="Trebuchet MS" w:cs="Times New Roman"/>
          <w:b/>
          <w:sz w:val="24"/>
          <w:szCs w:val="24"/>
          <w:lang w:val="en-GB"/>
        </w:rPr>
        <w:br w:type="page"/>
      </w:r>
    </w:p>
    <w:p w14:paraId="3BC23FCB" w14:textId="77777777" w:rsidR="002F7869" w:rsidRPr="0074492C" w:rsidRDefault="002F7869" w:rsidP="0074492C">
      <w:pPr>
        <w:keepNext/>
        <w:pBdr>
          <w:top w:val="single" w:sz="4" w:space="6" w:color="708792"/>
          <w:left w:val="single" w:sz="4" w:space="4" w:color="708792"/>
          <w:bottom w:val="single" w:sz="4" w:space="4" w:color="708792"/>
          <w:right w:val="single" w:sz="4" w:space="4" w:color="708792"/>
        </w:pBdr>
        <w:shd w:val="clear" w:color="auto" w:fill="C5E0B3" w:themeFill="accent6" w:themeFillTint="66"/>
        <w:spacing w:before="240" w:after="240" w:line="276" w:lineRule="auto"/>
        <w:ind w:right="340"/>
        <w:outlineLvl w:val="1"/>
        <w:rPr>
          <w:rFonts w:ascii="Trebuchet MS" w:eastAsia="Franklin Gothic Book" w:hAnsi="Trebuchet MS" w:cs="Times New Roman"/>
          <w:b/>
          <w:bCs/>
          <w:iCs/>
          <w:noProof/>
          <w:spacing w:val="-10"/>
          <w:sz w:val="36"/>
          <w:szCs w:val="32"/>
          <w:lang w:val="en-GB" w:eastAsia="de-AT"/>
        </w:rPr>
      </w:pPr>
      <w:r w:rsidRPr="0074492C">
        <w:rPr>
          <w:rFonts w:ascii="Trebuchet MS" w:eastAsia="Franklin Gothic Book" w:hAnsi="Trebuchet MS" w:cs="Times New Roman"/>
          <w:b/>
          <w:bCs/>
          <w:iCs/>
          <w:noProof/>
          <w:spacing w:val="-10"/>
          <w:sz w:val="36"/>
          <w:szCs w:val="32"/>
          <w:lang w:val="en-GB" w:eastAsia="de-AT"/>
        </w:rPr>
        <w:lastRenderedPageBreak/>
        <w:t>PART C – Project description</w:t>
      </w:r>
    </w:p>
    <w:p w14:paraId="2616351A" w14:textId="77777777" w:rsidR="002F7869" w:rsidRPr="002F7869" w:rsidRDefault="002F7869" w:rsidP="002F7869">
      <w:pPr>
        <w:keepNext/>
        <w:spacing w:before="80" w:after="80" w:line="240" w:lineRule="auto"/>
        <w:outlineLvl w:val="1"/>
        <w:rPr>
          <w:rFonts w:ascii="Trebuchet MS" w:eastAsia="Franklin Gothic Book" w:hAnsi="Trebuchet MS" w:cs="Times New Roman"/>
          <w:b/>
          <w:bCs/>
          <w:iCs/>
          <w:noProof/>
          <w:color w:val="708792"/>
          <w:spacing w:val="-10"/>
          <w:sz w:val="32"/>
          <w:szCs w:val="32"/>
          <w:lang w:val="en-GB" w:eastAsia="de-AT"/>
        </w:rPr>
      </w:pPr>
      <w:r w:rsidRPr="002F7869">
        <w:rPr>
          <w:rFonts w:ascii="Trebuchet MS" w:eastAsia="Franklin Gothic Book" w:hAnsi="Trebuchet MS" w:cs="Times New Roman"/>
          <w:b/>
          <w:bCs/>
          <w:iCs/>
          <w:noProof/>
          <w:color w:val="708792"/>
          <w:spacing w:val="-10"/>
          <w:sz w:val="32"/>
          <w:szCs w:val="32"/>
          <w:lang w:val="en-GB" w:eastAsia="de-AT"/>
        </w:rPr>
        <w:t xml:space="preserve">C.1 Project overall objective </w:t>
      </w:r>
    </w:p>
    <w:p w14:paraId="3CFFDE91" w14:textId="77777777" w:rsidR="002F7869" w:rsidRPr="002F7869" w:rsidRDefault="002F7869" w:rsidP="002F7869">
      <w:pPr>
        <w:spacing w:after="0" w:line="240" w:lineRule="auto"/>
        <w:rPr>
          <w:rFonts w:ascii="Trebuchet MS" w:eastAsia="Franklin Gothic Book" w:hAnsi="Trebuchet MS" w:cs="Times New Roman"/>
          <w:lang w:val="en-GB"/>
        </w:rPr>
      </w:pPr>
    </w:p>
    <w:p w14:paraId="3F0A3C63" w14:textId="77777777" w:rsidR="002F7869" w:rsidRPr="002F7869" w:rsidRDefault="002F7869" w:rsidP="002F7869">
      <w:pPr>
        <w:spacing w:after="0" w:line="240" w:lineRule="auto"/>
        <w:ind w:right="566"/>
        <w:rPr>
          <w:rFonts w:ascii="Trebuchet MS" w:eastAsia="Franklin Gothic Book" w:hAnsi="Trebuchet MS" w:cs="Times New Roman"/>
          <w:sz w:val="20"/>
          <w:lang w:val="en-GB"/>
        </w:rPr>
      </w:pPr>
    </w:p>
    <w:p w14:paraId="06BB8865" w14:textId="77777777" w:rsidR="002F7869" w:rsidRPr="00D90082" w:rsidRDefault="002F7869" w:rsidP="002F7869">
      <w:pPr>
        <w:spacing w:after="0" w:line="240" w:lineRule="auto"/>
        <w:ind w:right="566"/>
        <w:rPr>
          <w:rFonts w:ascii="Trebuchet MS" w:eastAsia="Times New Roman" w:hAnsi="Trebuchet MS" w:cs="Arial"/>
          <w:b/>
          <w:sz w:val="24"/>
          <w:szCs w:val="20"/>
          <w:lang w:val="en-GB"/>
        </w:rPr>
      </w:pPr>
      <w:r w:rsidRPr="00D90082">
        <w:rPr>
          <w:rFonts w:ascii="Trebuchet MS" w:eastAsia="Times New Roman" w:hAnsi="Trebuchet MS" w:cs="Arial"/>
          <w:b/>
          <w:sz w:val="24"/>
          <w:szCs w:val="20"/>
          <w:lang w:val="en-GB"/>
        </w:rPr>
        <w:t>Project overall objective</w:t>
      </w:r>
    </w:p>
    <w:p w14:paraId="636C49C7" w14:textId="77777777" w:rsidR="002F7869" w:rsidRPr="00D90082" w:rsidRDefault="002F7869" w:rsidP="002F7869">
      <w:pPr>
        <w:spacing w:after="0" w:line="240" w:lineRule="auto"/>
        <w:ind w:right="566"/>
        <w:rPr>
          <w:rFonts w:ascii="Trebuchet MS" w:eastAsia="Franklin Gothic Book" w:hAnsi="Trebuchet MS" w:cs="Times New Roman"/>
          <w:b/>
          <w:sz w:val="24"/>
          <w:lang w:val="en-GB"/>
        </w:rPr>
      </w:pPr>
    </w:p>
    <w:p w14:paraId="4C57553F" w14:textId="77777777" w:rsidR="002F7869" w:rsidRPr="00A4737A" w:rsidRDefault="002F7869" w:rsidP="00AC5F25">
      <w:pPr>
        <w:spacing w:after="0" w:line="240" w:lineRule="auto"/>
        <w:rPr>
          <w:rFonts w:ascii="Trebuchet MS" w:eastAsia="Franklin Gothic Book" w:hAnsi="Trebuchet MS" w:cs="Times New Roman"/>
          <w:sz w:val="24"/>
          <w:u w:val="single"/>
          <w:lang w:val="en-GB"/>
        </w:rPr>
      </w:pPr>
      <w:r w:rsidRPr="00D90082">
        <w:rPr>
          <w:rFonts w:ascii="Trebuchet MS" w:eastAsia="Franklin Gothic Book" w:hAnsi="Trebuchet MS" w:cs="Times New Roman"/>
          <w:sz w:val="24"/>
          <w:lang w:val="en-GB"/>
        </w:rPr>
        <w:t>Please define the overall objective of the project</w:t>
      </w:r>
      <w:r w:rsidR="00AC5F25" w:rsidRPr="00D90082">
        <w:rPr>
          <w:rFonts w:ascii="Trebuchet MS" w:eastAsia="Franklin Gothic Book" w:hAnsi="Trebuchet MS" w:cs="Times New Roman"/>
          <w:sz w:val="24"/>
          <w:lang w:val="en-GB"/>
        </w:rPr>
        <w:t xml:space="preserve"> </w:t>
      </w:r>
      <w:r w:rsidR="00AC5F25" w:rsidRPr="00A4737A">
        <w:rPr>
          <w:rFonts w:ascii="Trebuchet MS" w:eastAsia="Franklin Gothic Book" w:hAnsi="Trebuchet MS" w:cs="Times New Roman"/>
          <w:sz w:val="24"/>
          <w:u w:val="single"/>
          <w:lang w:val="en-GB"/>
        </w:rPr>
        <w:t>(Max. 500 characters)</w:t>
      </w:r>
      <w:r w:rsidRPr="00A4737A">
        <w:rPr>
          <w:rFonts w:ascii="Trebuchet MS" w:eastAsia="Franklin Gothic Book" w:hAnsi="Trebuchet MS" w:cs="Times New Roman"/>
          <w:sz w:val="24"/>
          <w:u w:val="single"/>
          <w:lang w:val="en-GB"/>
        </w:rPr>
        <w:t xml:space="preserve">. </w:t>
      </w:r>
    </w:p>
    <w:p w14:paraId="4D6E38B0" w14:textId="77777777" w:rsidR="002F7869" w:rsidRPr="00D90082" w:rsidRDefault="002F7869" w:rsidP="000E03CD">
      <w:pPr>
        <w:numPr>
          <w:ilvl w:val="0"/>
          <w:numId w:val="28"/>
        </w:numPr>
        <w:spacing w:before="120" w:after="0" w:line="240" w:lineRule="auto"/>
        <w:ind w:right="566"/>
        <w:contextualSpacing/>
        <w:jc w:val="both"/>
        <w:rPr>
          <w:rFonts w:ascii="Trebuchet MS" w:eastAsia="Franklin Gothic Book" w:hAnsi="Trebuchet MS" w:cs="Times New Roman"/>
          <w:sz w:val="24"/>
          <w:lang w:val="en-GB"/>
        </w:rPr>
      </w:pPr>
      <w:r w:rsidRPr="00D90082">
        <w:rPr>
          <w:rFonts w:ascii="Trebuchet MS" w:eastAsia="Franklin Gothic Book" w:hAnsi="Trebuchet MS" w:cs="Times New Roman"/>
          <w:sz w:val="24"/>
          <w:lang w:val="en-GB"/>
        </w:rPr>
        <w:t xml:space="preserve">Make sure that it clearly contributes to the selected programme specific objective. </w:t>
      </w:r>
    </w:p>
    <w:p w14:paraId="188199DF" w14:textId="77777777" w:rsidR="002F7869" w:rsidRPr="00D90082" w:rsidRDefault="002F7869" w:rsidP="000E03CD">
      <w:pPr>
        <w:numPr>
          <w:ilvl w:val="0"/>
          <w:numId w:val="28"/>
        </w:numPr>
        <w:spacing w:before="120" w:after="0" w:line="240" w:lineRule="auto"/>
        <w:ind w:right="566"/>
        <w:contextualSpacing/>
        <w:jc w:val="both"/>
        <w:rPr>
          <w:rFonts w:ascii="Trebuchet MS" w:eastAsia="Franklin Gothic Book" w:hAnsi="Trebuchet MS" w:cs="Times New Roman"/>
          <w:sz w:val="24"/>
          <w:lang w:val="en-GB"/>
        </w:rPr>
      </w:pPr>
      <w:r w:rsidRPr="00D90082">
        <w:rPr>
          <w:rFonts w:ascii="Trebuchet MS" w:eastAsia="Franklin Gothic Book" w:hAnsi="Trebuchet MS" w:cs="Times New Roman"/>
          <w:sz w:val="24"/>
          <w:lang w:val="en-GB"/>
        </w:rPr>
        <w:t xml:space="preserve">The overall objective should provide the general context for what your project aims to achieve. </w:t>
      </w:r>
    </w:p>
    <w:p w14:paraId="3F181965" w14:textId="77777777" w:rsidR="00950AB9" w:rsidRDefault="002F7869" w:rsidP="000E03CD">
      <w:pPr>
        <w:numPr>
          <w:ilvl w:val="0"/>
          <w:numId w:val="28"/>
        </w:numPr>
        <w:spacing w:before="120" w:after="0" w:line="240" w:lineRule="auto"/>
        <w:ind w:right="566"/>
        <w:contextualSpacing/>
        <w:jc w:val="both"/>
        <w:rPr>
          <w:rFonts w:ascii="Trebuchet MS" w:eastAsia="Franklin Gothic Book" w:hAnsi="Trebuchet MS" w:cs="Times New Roman"/>
          <w:sz w:val="24"/>
          <w:lang w:val="en-GB"/>
        </w:rPr>
      </w:pPr>
      <w:r w:rsidRPr="00D90082">
        <w:rPr>
          <w:rFonts w:ascii="Trebuchet MS" w:eastAsia="Franklin Gothic Book" w:hAnsi="Trebuchet MS" w:cs="Times New Roman"/>
          <w:sz w:val="24"/>
          <w:lang w:val="en-GB"/>
        </w:rPr>
        <w:t xml:space="preserve">It should describe the broader goal of the project for the benefit of its target group(s) and should point to </w:t>
      </w:r>
      <w:bookmarkStart w:id="1" w:name="_Hlk80173850"/>
      <w:r w:rsidRPr="00D90082">
        <w:rPr>
          <w:rFonts w:ascii="Trebuchet MS" w:eastAsia="Franklin Gothic Book" w:hAnsi="Trebuchet MS" w:cs="Times New Roman"/>
          <w:sz w:val="24"/>
          <w:lang w:val="en-GB"/>
        </w:rPr>
        <w:t>the results (change) to be achieved by the project</w:t>
      </w:r>
      <w:bookmarkEnd w:id="1"/>
      <w:r w:rsidRPr="00D90082">
        <w:rPr>
          <w:rFonts w:ascii="Trebuchet MS" w:eastAsia="Franklin Gothic Book" w:hAnsi="Trebuchet MS" w:cs="Times New Roman"/>
          <w:sz w:val="24"/>
          <w:lang w:val="en-GB"/>
        </w:rPr>
        <w:t>.</w:t>
      </w:r>
    </w:p>
    <w:p w14:paraId="3EF8C2FF" w14:textId="17474494" w:rsidR="002F7869" w:rsidRPr="00D90082" w:rsidRDefault="00950AB9" w:rsidP="00950AB9">
      <w:pPr>
        <w:spacing w:before="120" w:after="0" w:line="240" w:lineRule="auto"/>
        <w:ind w:right="566"/>
        <w:contextualSpacing/>
        <w:jc w:val="both"/>
        <w:rPr>
          <w:rFonts w:ascii="Trebuchet MS" w:eastAsia="Franklin Gothic Book" w:hAnsi="Trebuchet MS" w:cs="Times New Roman"/>
          <w:sz w:val="24"/>
          <w:lang w:val="en-GB"/>
        </w:rPr>
      </w:pPr>
      <w:r w:rsidRPr="00950AB9">
        <w:rPr>
          <w:noProof/>
        </w:rPr>
        <w:t xml:space="preserve"> </w:t>
      </w:r>
      <w:r w:rsidR="00A4737A">
        <w:rPr>
          <w:noProof/>
          <w:lang w:val="en-GB" w:eastAsia="en-GB"/>
        </w:rPr>
        <w:drawing>
          <wp:inline distT="0" distB="0" distL="0" distR="0" wp14:anchorId="241EB1DE" wp14:editId="22BDCD37">
            <wp:extent cx="6120130" cy="358394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t="11729"/>
                    <a:stretch/>
                  </pic:blipFill>
                  <pic:spPr bwMode="auto">
                    <a:xfrm>
                      <a:off x="0" y="0"/>
                      <a:ext cx="6120130" cy="3583940"/>
                    </a:xfrm>
                    <a:prstGeom prst="rect">
                      <a:avLst/>
                    </a:prstGeom>
                    <a:ln>
                      <a:noFill/>
                    </a:ln>
                    <a:extLst>
                      <a:ext uri="{53640926-AAD7-44D8-BBD7-CCE9431645EC}">
                        <a14:shadowObscured xmlns:a14="http://schemas.microsoft.com/office/drawing/2010/main"/>
                      </a:ext>
                    </a:extLst>
                  </pic:spPr>
                </pic:pic>
              </a:graphicData>
            </a:graphic>
          </wp:inline>
        </w:drawing>
      </w:r>
    </w:p>
    <w:p w14:paraId="685D994F" w14:textId="77777777" w:rsidR="002F7869" w:rsidRPr="002F7869" w:rsidRDefault="002F7869" w:rsidP="002F7869">
      <w:pPr>
        <w:spacing w:after="0" w:line="240" w:lineRule="auto"/>
        <w:rPr>
          <w:rFonts w:ascii="Trebuchet MS" w:eastAsia="Franklin Gothic Book" w:hAnsi="Trebuchet MS" w:cs="Times New Roman"/>
          <w:lang w:val="en-GB"/>
        </w:rPr>
      </w:pPr>
    </w:p>
    <w:p w14:paraId="69CF6262" w14:textId="77777777" w:rsidR="002F7869" w:rsidRPr="002F7869" w:rsidRDefault="002F7869" w:rsidP="002F7869">
      <w:pPr>
        <w:keepNext/>
        <w:spacing w:before="80" w:after="80" w:line="240" w:lineRule="auto"/>
        <w:outlineLvl w:val="1"/>
        <w:rPr>
          <w:rFonts w:ascii="Trebuchet MS" w:eastAsia="Franklin Gothic Book" w:hAnsi="Trebuchet MS" w:cs="Times New Roman"/>
          <w:b/>
          <w:bCs/>
          <w:iCs/>
          <w:noProof/>
          <w:color w:val="708792"/>
          <w:spacing w:val="-10"/>
          <w:sz w:val="32"/>
          <w:szCs w:val="32"/>
          <w:lang w:val="en-GB" w:eastAsia="de-AT"/>
        </w:rPr>
      </w:pPr>
      <w:bookmarkStart w:id="2" w:name="_Hlk35345954"/>
      <w:r w:rsidRPr="002F7869">
        <w:rPr>
          <w:rFonts w:ascii="Trebuchet MS" w:eastAsia="Franklin Gothic Book" w:hAnsi="Trebuchet MS" w:cs="Times New Roman"/>
          <w:b/>
          <w:bCs/>
          <w:iCs/>
          <w:noProof/>
          <w:color w:val="708792"/>
          <w:spacing w:val="-10"/>
          <w:sz w:val="32"/>
          <w:szCs w:val="32"/>
          <w:lang w:val="en-GB" w:eastAsia="de-AT"/>
        </w:rPr>
        <w:t>C.2 Project relevance and context</w:t>
      </w:r>
    </w:p>
    <w:bookmarkEnd w:id="2"/>
    <w:p w14:paraId="53FE3F03" w14:textId="77777777" w:rsidR="002F7869" w:rsidRPr="002F7869" w:rsidRDefault="002F7869" w:rsidP="002F7869">
      <w:pPr>
        <w:spacing w:after="0" w:line="240" w:lineRule="auto"/>
        <w:rPr>
          <w:rFonts w:ascii="Trebuchet MS" w:eastAsia="Franklin Gothic Book" w:hAnsi="Trebuchet MS" w:cs="Times New Roman"/>
          <w:lang w:val="en-GB"/>
        </w:rPr>
      </w:pPr>
    </w:p>
    <w:p w14:paraId="5BC44821" w14:textId="77777777" w:rsidR="002F7869" w:rsidRPr="00AC5F25" w:rsidRDefault="002F7869" w:rsidP="002F7869">
      <w:pPr>
        <w:spacing w:after="0" w:line="240" w:lineRule="auto"/>
        <w:rPr>
          <w:rFonts w:ascii="Trebuchet MS" w:eastAsia="Franklin Gothic Book" w:hAnsi="Trebuchet MS" w:cs="Times New Roman"/>
          <w:sz w:val="24"/>
          <w:szCs w:val="24"/>
          <w:u w:val="single"/>
          <w:lang w:val="en-GB"/>
        </w:rPr>
      </w:pPr>
      <w:r w:rsidRPr="00AC5F25">
        <w:rPr>
          <w:rFonts w:ascii="Trebuchet MS" w:eastAsia="Franklin Gothic Book" w:hAnsi="Trebuchet MS" w:cs="Times New Roman"/>
          <w:sz w:val="24"/>
          <w:szCs w:val="24"/>
          <w:u w:val="single"/>
          <w:lang w:val="en-GB"/>
        </w:rPr>
        <w:t>C.2.1 What are the common territorial challenge(s) that will be tackled by the project?</w:t>
      </w:r>
    </w:p>
    <w:p w14:paraId="1410055D" w14:textId="77777777" w:rsidR="002F7869" w:rsidRPr="002F7869" w:rsidRDefault="002F7869" w:rsidP="002F7869">
      <w:pPr>
        <w:spacing w:after="0" w:line="240" w:lineRule="auto"/>
        <w:rPr>
          <w:rFonts w:ascii="Trebuchet MS" w:eastAsia="Franklin Gothic Book" w:hAnsi="Trebuchet MS" w:cs="Times New Roman"/>
          <w:sz w:val="24"/>
          <w:szCs w:val="24"/>
          <w:lang w:val="en-GB"/>
        </w:rPr>
      </w:pPr>
    </w:p>
    <w:p w14:paraId="45AA7F6D" w14:textId="2BCEBFC9" w:rsidR="002F7869" w:rsidRPr="002F7869" w:rsidRDefault="00384210" w:rsidP="002F7869">
      <w:pPr>
        <w:spacing w:after="0" w:line="240" w:lineRule="auto"/>
        <w:rPr>
          <w:rFonts w:ascii="Trebuchet MS" w:eastAsia="Franklin Gothic Book" w:hAnsi="Trebuchet MS" w:cs="Times New Roman"/>
          <w:sz w:val="24"/>
          <w:szCs w:val="24"/>
          <w:lang w:val="en-GB"/>
        </w:rPr>
      </w:pPr>
      <w:r>
        <w:rPr>
          <w:noProof/>
          <w:lang w:val="en-GB" w:eastAsia="en-GB"/>
        </w:rPr>
        <w:lastRenderedPageBreak/>
        <w:drawing>
          <wp:inline distT="0" distB="0" distL="0" distR="0" wp14:anchorId="35A04CCD" wp14:editId="426BB824">
            <wp:extent cx="6120130" cy="1342390"/>
            <wp:effectExtent l="0" t="0" r="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120130" cy="1342390"/>
                    </a:xfrm>
                    <a:prstGeom prst="rect">
                      <a:avLst/>
                    </a:prstGeom>
                  </pic:spPr>
                </pic:pic>
              </a:graphicData>
            </a:graphic>
          </wp:inline>
        </w:drawing>
      </w:r>
    </w:p>
    <w:p w14:paraId="38E74CBE" w14:textId="77777777" w:rsidR="002F7869" w:rsidRPr="002F7869" w:rsidRDefault="002F7869" w:rsidP="002F7869">
      <w:pPr>
        <w:spacing w:after="0" w:line="240" w:lineRule="auto"/>
        <w:rPr>
          <w:rFonts w:ascii="Trebuchet MS" w:eastAsia="Franklin Gothic Book" w:hAnsi="Trebuchet MS" w:cs="Times New Roman"/>
          <w:i/>
          <w:sz w:val="20"/>
          <w:szCs w:val="24"/>
          <w:lang w:val="en-GB"/>
        </w:rPr>
      </w:pPr>
      <w:r w:rsidRPr="002F7869">
        <w:rPr>
          <w:rFonts w:ascii="Trebuchet MS" w:eastAsia="Franklin Gothic Book" w:hAnsi="Trebuchet MS" w:cs="Times New Roman"/>
          <w:i/>
          <w:sz w:val="20"/>
          <w:szCs w:val="24"/>
          <w:lang w:val="en-GB"/>
        </w:rPr>
        <w:t>Description should not exceed 5000 characters.</w:t>
      </w:r>
    </w:p>
    <w:p w14:paraId="1C77EE31" w14:textId="77777777" w:rsidR="002F7869" w:rsidRPr="002F7869" w:rsidRDefault="002F7869" w:rsidP="002F7869">
      <w:pPr>
        <w:spacing w:after="0" w:line="240" w:lineRule="auto"/>
        <w:rPr>
          <w:rFonts w:ascii="Trebuchet MS" w:eastAsia="Franklin Gothic Book" w:hAnsi="Trebuchet MS" w:cs="Times New Roman"/>
          <w:sz w:val="20"/>
          <w:szCs w:val="24"/>
          <w:lang w:val="en-GB"/>
        </w:rPr>
      </w:pPr>
    </w:p>
    <w:p w14:paraId="3FF9871F" w14:textId="77777777" w:rsidR="002F7869" w:rsidRPr="00AC5F25" w:rsidRDefault="002F7869" w:rsidP="002F7869">
      <w:pPr>
        <w:spacing w:after="0" w:line="240" w:lineRule="auto"/>
        <w:rPr>
          <w:rFonts w:ascii="Trebuchet MS" w:eastAsia="Franklin Gothic Book" w:hAnsi="Trebuchet MS" w:cs="Times New Roman"/>
          <w:sz w:val="24"/>
          <w:szCs w:val="24"/>
          <w:u w:val="single"/>
          <w:lang w:val="en-GB"/>
        </w:rPr>
      </w:pPr>
      <w:r w:rsidRPr="00AC5F25">
        <w:rPr>
          <w:rFonts w:ascii="Trebuchet MS" w:eastAsia="Franklin Gothic Book" w:hAnsi="Trebuchet MS" w:cs="Times New Roman"/>
          <w:sz w:val="24"/>
          <w:szCs w:val="24"/>
          <w:u w:val="single"/>
          <w:lang w:val="en-GB"/>
        </w:rPr>
        <w:t>C.2.2 How does the project tackle identified common challenges and/or opportunities and what is new about the approach the project takes?</w:t>
      </w:r>
    </w:p>
    <w:p w14:paraId="62C18860" w14:textId="5BFCB4D2" w:rsidR="002F7869" w:rsidRPr="002F7869" w:rsidRDefault="00384210" w:rsidP="002F7869">
      <w:pPr>
        <w:spacing w:after="0" w:line="240" w:lineRule="auto"/>
        <w:rPr>
          <w:rFonts w:ascii="Trebuchet MS" w:eastAsia="Franklin Gothic Book" w:hAnsi="Trebuchet MS" w:cs="Times New Roman"/>
          <w:sz w:val="20"/>
          <w:szCs w:val="24"/>
          <w:lang w:val="en-GB"/>
        </w:rPr>
      </w:pPr>
      <w:r>
        <w:rPr>
          <w:noProof/>
          <w:lang w:val="en-GB" w:eastAsia="en-GB"/>
        </w:rPr>
        <w:drawing>
          <wp:inline distT="0" distB="0" distL="0" distR="0" wp14:anchorId="08B1B096" wp14:editId="3BD30556">
            <wp:extent cx="6120130" cy="1652905"/>
            <wp:effectExtent l="0" t="0" r="0" b="4445"/>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120130" cy="1652905"/>
                    </a:xfrm>
                    <a:prstGeom prst="rect">
                      <a:avLst/>
                    </a:prstGeom>
                  </pic:spPr>
                </pic:pic>
              </a:graphicData>
            </a:graphic>
          </wp:inline>
        </w:drawing>
      </w:r>
    </w:p>
    <w:p w14:paraId="3599BC18" w14:textId="77777777" w:rsidR="002F7869" w:rsidRPr="002F7869" w:rsidRDefault="002F7869" w:rsidP="002F7869">
      <w:pPr>
        <w:spacing w:after="0" w:line="240" w:lineRule="auto"/>
        <w:rPr>
          <w:rFonts w:ascii="Trebuchet MS" w:eastAsia="Franklin Gothic Book" w:hAnsi="Trebuchet MS" w:cs="Times New Roman"/>
          <w:i/>
          <w:sz w:val="20"/>
          <w:szCs w:val="24"/>
          <w:lang w:val="en-GB"/>
        </w:rPr>
      </w:pPr>
      <w:r w:rsidRPr="002F7869">
        <w:rPr>
          <w:rFonts w:ascii="Trebuchet MS" w:eastAsia="Franklin Gothic Book" w:hAnsi="Trebuchet MS" w:cs="Times New Roman"/>
          <w:i/>
          <w:sz w:val="20"/>
          <w:szCs w:val="24"/>
          <w:lang w:val="en-GB"/>
        </w:rPr>
        <w:t>Description should not exceed 5000 characters.</w:t>
      </w:r>
    </w:p>
    <w:p w14:paraId="65D1A9CD" w14:textId="77777777" w:rsidR="002F7869" w:rsidRPr="002F7869" w:rsidRDefault="002F7869" w:rsidP="002F7869">
      <w:pPr>
        <w:spacing w:after="0" w:line="240" w:lineRule="auto"/>
        <w:rPr>
          <w:rFonts w:ascii="Trebuchet MS" w:eastAsia="Franklin Gothic Book" w:hAnsi="Trebuchet MS" w:cs="Times New Roman"/>
          <w:i/>
          <w:sz w:val="20"/>
          <w:szCs w:val="24"/>
          <w:lang w:val="en-GB"/>
        </w:rPr>
      </w:pPr>
    </w:p>
    <w:p w14:paraId="376C0972" w14:textId="77777777" w:rsidR="002F7869" w:rsidRPr="00D90082" w:rsidRDefault="002F7869" w:rsidP="002F7869">
      <w:pPr>
        <w:spacing w:after="0" w:line="240" w:lineRule="auto"/>
        <w:rPr>
          <w:rFonts w:ascii="Trebuchet MS" w:eastAsia="Franklin Gothic Book" w:hAnsi="Trebuchet MS" w:cs="Times New Roman"/>
          <w:sz w:val="24"/>
          <w:szCs w:val="24"/>
          <w:u w:val="single"/>
          <w:lang w:val="en-GB"/>
        </w:rPr>
      </w:pPr>
      <w:r w:rsidRPr="00D90082">
        <w:rPr>
          <w:rFonts w:ascii="Trebuchet MS" w:eastAsia="Franklin Gothic Book" w:hAnsi="Trebuchet MS" w:cs="Times New Roman"/>
          <w:sz w:val="24"/>
          <w:szCs w:val="24"/>
          <w:u w:val="single"/>
          <w:lang w:val="en-GB"/>
        </w:rPr>
        <w:t>C.2.3 Why is cross-border/transnational/inter-regional cooperation needed to achieve the project’s objectives and result?</w:t>
      </w:r>
    </w:p>
    <w:p w14:paraId="46B32A70" w14:textId="77777777" w:rsidR="002F7869" w:rsidRPr="002F7869" w:rsidRDefault="002F7869" w:rsidP="002F7869">
      <w:pPr>
        <w:spacing w:after="0" w:line="240" w:lineRule="auto"/>
        <w:rPr>
          <w:rFonts w:ascii="Trebuchet MS" w:eastAsia="Franklin Gothic Book" w:hAnsi="Trebuchet MS" w:cs="Times New Roman"/>
          <w:sz w:val="20"/>
          <w:szCs w:val="24"/>
          <w:u w:val="single"/>
          <w:lang w:val="en-GB"/>
        </w:rPr>
      </w:pPr>
    </w:p>
    <w:p w14:paraId="626FE43A" w14:textId="6A9530F7" w:rsidR="002F7869" w:rsidRPr="002F7869" w:rsidRDefault="00384210" w:rsidP="002F7869">
      <w:pPr>
        <w:spacing w:after="0" w:line="240" w:lineRule="auto"/>
        <w:rPr>
          <w:rFonts w:ascii="Trebuchet MS" w:eastAsia="Franklin Gothic Book" w:hAnsi="Trebuchet MS" w:cs="Times New Roman"/>
          <w:sz w:val="20"/>
          <w:szCs w:val="24"/>
          <w:u w:val="single"/>
          <w:lang w:val="en-GB"/>
        </w:rPr>
      </w:pPr>
      <w:r>
        <w:rPr>
          <w:noProof/>
          <w:lang w:val="en-GB" w:eastAsia="en-GB"/>
        </w:rPr>
        <w:drawing>
          <wp:inline distT="0" distB="0" distL="0" distR="0" wp14:anchorId="78845AD4" wp14:editId="6E48B318">
            <wp:extent cx="6120130" cy="1672590"/>
            <wp:effectExtent l="0" t="0" r="0" b="381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120130" cy="1672590"/>
                    </a:xfrm>
                    <a:prstGeom prst="rect">
                      <a:avLst/>
                    </a:prstGeom>
                  </pic:spPr>
                </pic:pic>
              </a:graphicData>
            </a:graphic>
          </wp:inline>
        </w:drawing>
      </w:r>
    </w:p>
    <w:p w14:paraId="7993613B" w14:textId="77777777" w:rsidR="002F7869" w:rsidRPr="002F7869" w:rsidRDefault="002F7869" w:rsidP="002F7869">
      <w:pPr>
        <w:spacing w:after="0" w:line="240" w:lineRule="auto"/>
        <w:rPr>
          <w:rFonts w:ascii="Trebuchet MS" w:eastAsia="Franklin Gothic Book" w:hAnsi="Trebuchet MS" w:cs="Times New Roman"/>
          <w:i/>
          <w:sz w:val="20"/>
          <w:szCs w:val="24"/>
          <w:lang w:val="en-GB"/>
        </w:rPr>
      </w:pPr>
      <w:r w:rsidRPr="002F7869">
        <w:rPr>
          <w:rFonts w:ascii="Trebuchet MS" w:eastAsia="Franklin Gothic Book" w:hAnsi="Trebuchet MS" w:cs="Times New Roman"/>
          <w:i/>
          <w:sz w:val="20"/>
          <w:szCs w:val="24"/>
          <w:lang w:val="en-GB"/>
        </w:rPr>
        <w:t>Description should not exceed 5000 characters.</w:t>
      </w:r>
    </w:p>
    <w:p w14:paraId="2605FE4F" w14:textId="77777777" w:rsidR="002F7869" w:rsidRPr="002F7869" w:rsidRDefault="002F7869" w:rsidP="002F7869">
      <w:pPr>
        <w:spacing w:after="0" w:line="240" w:lineRule="auto"/>
        <w:rPr>
          <w:rFonts w:ascii="Trebuchet MS" w:eastAsia="Franklin Gothic Book" w:hAnsi="Trebuchet MS" w:cs="Times New Roman"/>
          <w:sz w:val="20"/>
          <w:szCs w:val="24"/>
          <w:u w:val="single"/>
          <w:lang w:val="en-GB"/>
        </w:rPr>
      </w:pPr>
    </w:p>
    <w:p w14:paraId="4EF9E980" w14:textId="77777777" w:rsidR="002F7869" w:rsidRPr="00D90082" w:rsidRDefault="002F7869" w:rsidP="002F7869">
      <w:pPr>
        <w:spacing w:after="60" w:line="240" w:lineRule="auto"/>
        <w:ind w:right="424"/>
        <w:rPr>
          <w:rFonts w:ascii="Trebuchet MS" w:eastAsia="Franklin Gothic Book" w:hAnsi="Trebuchet MS" w:cs="Times New Roman"/>
          <w:sz w:val="24"/>
          <w:szCs w:val="24"/>
          <w:u w:val="single"/>
          <w:lang w:val="en-GB"/>
        </w:rPr>
      </w:pPr>
      <w:r w:rsidRPr="00D90082">
        <w:rPr>
          <w:rFonts w:ascii="Trebuchet MS" w:eastAsia="Franklin Gothic Book" w:hAnsi="Trebuchet MS" w:cs="Times New Roman"/>
          <w:sz w:val="24"/>
          <w:szCs w:val="24"/>
          <w:u w:val="single"/>
          <w:lang w:val="en-GB"/>
        </w:rPr>
        <w:t>C.2.4 Who will benefit from your project outputs?</w:t>
      </w:r>
    </w:p>
    <w:p w14:paraId="647FB44E" w14:textId="77777777" w:rsidR="002F7869" w:rsidRPr="00D90082" w:rsidRDefault="002F7869" w:rsidP="002F7869">
      <w:pPr>
        <w:spacing w:after="0" w:line="240" w:lineRule="auto"/>
        <w:rPr>
          <w:rFonts w:ascii="Trebuchet MS" w:eastAsia="Franklin Gothic Book" w:hAnsi="Trebuchet MS" w:cs="Times New Roman"/>
          <w:sz w:val="24"/>
          <w:szCs w:val="24"/>
          <w:lang w:val="en-GB"/>
        </w:rPr>
      </w:pPr>
    </w:p>
    <w:p w14:paraId="12350841" w14:textId="77777777" w:rsidR="002F7869" w:rsidRPr="00D90082" w:rsidRDefault="0008419A" w:rsidP="002F7869">
      <w:pPr>
        <w:spacing w:after="0" w:line="240" w:lineRule="auto"/>
        <w:rPr>
          <w:rFonts w:ascii="Trebuchet MS" w:eastAsia="Franklin Gothic Book" w:hAnsi="Trebuchet MS" w:cs="Times New Roman"/>
          <w:sz w:val="24"/>
          <w:szCs w:val="24"/>
          <w:lang w:val="en-GB"/>
        </w:rPr>
      </w:pPr>
      <w:r w:rsidRPr="00D90082">
        <w:rPr>
          <w:noProof/>
          <w:sz w:val="24"/>
          <w:szCs w:val="24"/>
          <w:lang w:val="en-GB" w:eastAsia="en-GB"/>
        </w:rPr>
        <w:drawing>
          <wp:inline distT="0" distB="0" distL="0" distR="0" wp14:anchorId="2EAE43DE" wp14:editId="6E6E7ABB">
            <wp:extent cx="6120130" cy="1083945"/>
            <wp:effectExtent l="0" t="0" r="0" b="190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120130" cy="1083945"/>
                    </a:xfrm>
                    <a:prstGeom prst="rect">
                      <a:avLst/>
                    </a:prstGeom>
                  </pic:spPr>
                </pic:pic>
              </a:graphicData>
            </a:graphic>
          </wp:inline>
        </w:drawing>
      </w:r>
    </w:p>
    <w:p w14:paraId="3185B928" w14:textId="4980B839" w:rsidR="000954DD" w:rsidRPr="00950AB9" w:rsidRDefault="000954DD" w:rsidP="00950AB9">
      <w:pPr>
        <w:pStyle w:val="ListParagraph"/>
        <w:numPr>
          <w:ilvl w:val="0"/>
          <w:numId w:val="35"/>
        </w:numPr>
        <w:spacing w:line="240" w:lineRule="auto"/>
        <w:rPr>
          <w:rFonts w:ascii="Trebuchet MS" w:eastAsia="Franklin Gothic Book" w:hAnsi="Trebuchet MS"/>
          <w:sz w:val="24"/>
          <w:szCs w:val="24"/>
          <w:lang w:val="en-GB"/>
        </w:rPr>
      </w:pPr>
      <w:r w:rsidRPr="00D90082">
        <w:rPr>
          <w:rFonts w:ascii="Trebuchet MS" w:eastAsia="Franklin Gothic Book" w:hAnsi="Trebuchet MS"/>
          <w:sz w:val="24"/>
          <w:szCs w:val="24"/>
          <w:lang w:val="en-GB"/>
        </w:rPr>
        <w:t xml:space="preserve">Click the </w:t>
      </w:r>
      <w:r w:rsidRPr="00D90082">
        <w:rPr>
          <w:rFonts w:ascii="Trebuchet MS" w:eastAsia="Franklin Gothic Book" w:hAnsi="Trebuchet MS"/>
          <w:b/>
          <w:sz w:val="24"/>
          <w:szCs w:val="24"/>
          <w:lang w:val="en-GB"/>
        </w:rPr>
        <w:t>“+”</w:t>
      </w:r>
      <w:r w:rsidR="0008419A" w:rsidRPr="00D90082">
        <w:rPr>
          <w:rFonts w:ascii="Trebuchet MS" w:eastAsia="Franklin Gothic Book" w:hAnsi="Trebuchet MS"/>
          <w:sz w:val="24"/>
          <w:szCs w:val="24"/>
          <w:lang w:val="en-GB"/>
        </w:rPr>
        <w:t xml:space="preserve"> button to add additional Target groups an</w:t>
      </w:r>
      <w:r w:rsidRPr="00D90082">
        <w:rPr>
          <w:rFonts w:ascii="Trebuchet MS" w:eastAsia="Franklin Gothic Book" w:hAnsi="Trebuchet MS"/>
          <w:sz w:val="24"/>
          <w:szCs w:val="24"/>
          <w:lang w:val="en-GB"/>
        </w:rPr>
        <w:t>d provide relevant specification (up to 2000 characters), e.g.:</w:t>
      </w:r>
    </w:p>
    <w:p w14:paraId="721D110A" w14:textId="77777777" w:rsidR="000954DD" w:rsidRPr="00D90082" w:rsidRDefault="000954DD" w:rsidP="000954DD">
      <w:pPr>
        <w:spacing w:line="240" w:lineRule="auto"/>
        <w:rPr>
          <w:rFonts w:ascii="Trebuchet MS" w:eastAsia="Franklin Gothic Book" w:hAnsi="Trebuchet MS"/>
          <w:sz w:val="24"/>
          <w:szCs w:val="24"/>
          <w:lang w:val="en-GB"/>
        </w:rPr>
      </w:pPr>
      <w:r w:rsidRPr="00D90082">
        <w:rPr>
          <w:noProof/>
          <w:sz w:val="24"/>
          <w:szCs w:val="24"/>
          <w:lang w:val="en-GB" w:eastAsia="en-GB"/>
        </w:rPr>
        <w:lastRenderedPageBreak/>
        <w:drawing>
          <wp:inline distT="0" distB="0" distL="0" distR="0" wp14:anchorId="1F674508" wp14:editId="35AADD31">
            <wp:extent cx="6120130" cy="12382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120130" cy="1238250"/>
                    </a:xfrm>
                    <a:prstGeom prst="rect">
                      <a:avLst/>
                    </a:prstGeom>
                  </pic:spPr>
                </pic:pic>
              </a:graphicData>
            </a:graphic>
          </wp:inline>
        </w:drawing>
      </w:r>
    </w:p>
    <w:p w14:paraId="6023A0D8" w14:textId="77777777" w:rsidR="002F7869" w:rsidRPr="00D90082" w:rsidRDefault="000954DD" w:rsidP="000E03CD">
      <w:pPr>
        <w:pStyle w:val="ListParagraph"/>
        <w:numPr>
          <w:ilvl w:val="0"/>
          <w:numId w:val="35"/>
        </w:numPr>
        <w:spacing w:line="240" w:lineRule="auto"/>
        <w:rPr>
          <w:rFonts w:ascii="Trebuchet MS" w:eastAsia="Franklin Gothic Book" w:hAnsi="Trebuchet MS"/>
          <w:sz w:val="24"/>
          <w:szCs w:val="24"/>
          <w:lang w:val="en-GB"/>
        </w:rPr>
      </w:pPr>
      <w:r w:rsidRPr="00D90082">
        <w:rPr>
          <w:rFonts w:ascii="Trebuchet MS" w:eastAsia="Franklin Gothic Book" w:hAnsi="Trebuchet MS"/>
          <w:sz w:val="24"/>
          <w:szCs w:val="24"/>
          <w:lang w:val="en-GB"/>
        </w:rPr>
        <w:t>Clicking the “trash icon” will remove the selected Target group and its specification.</w:t>
      </w:r>
    </w:p>
    <w:p w14:paraId="51DE742E" w14:textId="77777777" w:rsidR="00684B18" w:rsidRPr="00D90082" w:rsidRDefault="00684B18" w:rsidP="000E03CD">
      <w:pPr>
        <w:pStyle w:val="ListParagraph"/>
        <w:numPr>
          <w:ilvl w:val="0"/>
          <w:numId w:val="35"/>
        </w:numPr>
        <w:spacing w:line="240" w:lineRule="auto"/>
        <w:rPr>
          <w:rFonts w:ascii="Trebuchet MS" w:eastAsia="Franklin Gothic Book" w:hAnsi="Trebuchet MS"/>
          <w:sz w:val="24"/>
          <w:szCs w:val="24"/>
          <w:lang w:val="en-GB"/>
        </w:rPr>
      </w:pPr>
      <w:r w:rsidRPr="00D90082">
        <w:rPr>
          <w:rFonts w:ascii="Trebuchet MS" w:eastAsia="Franklin Gothic Book" w:hAnsi="Trebuchet MS"/>
          <w:sz w:val="24"/>
          <w:szCs w:val="24"/>
          <w:lang w:val="en-GB"/>
        </w:rPr>
        <w:t xml:space="preserve">Click the </w:t>
      </w:r>
      <w:r w:rsidRPr="00D90082">
        <w:rPr>
          <w:rFonts w:ascii="Trebuchet MS" w:eastAsia="Franklin Gothic Book" w:hAnsi="Trebuchet MS"/>
          <w:b/>
          <w:sz w:val="24"/>
          <w:szCs w:val="24"/>
          <w:lang w:val="en-GB"/>
        </w:rPr>
        <w:t>“+”</w:t>
      </w:r>
      <w:r w:rsidRPr="00D90082">
        <w:rPr>
          <w:rFonts w:ascii="Trebuchet MS" w:eastAsia="Franklin Gothic Book" w:hAnsi="Trebuchet MS"/>
          <w:sz w:val="24"/>
          <w:szCs w:val="24"/>
          <w:lang w:val="en-GB"/>
        </w:rPr>
        <w:t xml:space="preserve"> button to add additional Target groups.</w:t>
      </w:r>
    </w:p>
    <w:p w14:paraId="5E1BF043" w14:textId="77777777" w:rsidR="000954DD" w:rsidRPr="00D90082" w:rsidRDefault="000954DD" w:rsidP="000954DD">
      <w:pPr>
        <w:pStyle w:val="ListParagraph"/>
        <w:spacing w:line="240" w:lineRule="auto"/>
        <w:rPr>
          <w:rFonts w:ascii="Trebuchet MS" w:eastAsia="Franklin Gothic Book" w:hAnsi="Trebuchet MS"/>
          <w:sz w:val="24"/>
          <w:szCs w:val="24"/>
          <w:lang w:val="en-GB"/>
        </w:rPr>
      </w:pPr>
    </w:p>
    <w:p w14:paraId="70DD153A" w14:textId="77777777" w:rsidR="002F7869" w:rsidRPr="00D90082" w:rsidRDefault="002F7869" w:rsidP="002F7869">
      <w:pPr>
        <w:spacing w:after="60" w:line="240" w:lineRule="auto"/>
        <w:rPr>
          <w:rFonts w:ascii="Trebuchet MS" w:eastAsia="Franklin Gothic Book" w:hAnsi="Trebuchet MS" w:cs="Times New Roman"/>
          <w:sz w:val="24"/>
          <w:szCs w:val="24"/>
          <w:u w:val="single"/>
          <w:lang w:val="en-GB"/>
        </w:rPr>
      </w:pPr>
      <w:r w:rsidRPr="00D90082">
        <w:rPr>
          <w:rFonts w:ascii="Trebuchet MS" w:eastAsia="Franklin Gothic Book" w:hAnsi="Trebuchet MS" w:cs="Times New Roman"/>
          <w:sz w:val="24"/>
          <w:szCs w:val="24"/>
          <w:u w:val="single"/>
          <w:lang w:val="en-GB"/>
        </w:rPr>
        <w:t>C.2.5 How does the project contribute to wider strategies and policies?</w:t>
      </w:r>
    </w:p>
    <w:p w14:paraId="6C843892" w14:textId="77777777" w:rsidR="002F7869" w:rsidRPr="002F7869" w:rsidRDefault="002F7869" w:rsidP="002F7869">
      <w:pPr>
        <w:spacing w:after="0" w:line="240" w:lineRule="auto"/>
        <w:rPr>
          <w:rFonts w:ascii="Trebuchet MS" w:eastAsia="Franklin Gothic Book" w:hAnsi="Trebuchet MS" w:cs="Times New Roman"/>
          <w:sz w:val="18"/>
          <w:szCs w:val="18"/>
          <w:lang w:val="en-GB"/>
        </w:rPr>
      </w:pPr>
    </w:p>
    <w:p w14:paraId="277B2576" w14:textId="77777777" w:rsidR="002F7869" w:rsidRDefault="00684B18" w:rsidP="002F7869">
      <w:pPr>
        <w:spacing w:after="0" w:line="240" w:lineRule="auto"/>
        <w:rPr>
          <w:rFonts w:ascii="Trebuchet MS" w:eastAsia="Franklin Gothic Book" w:hAnsi="Trebuchet MS" w:cs="Times New Roman"/>
          <w:sz w:val="18"/>
          <w:szCs w:val="18"/>
          <w:lang w:val="en-GB"/>
        </w:rPr>
      </w:pPr>
      <w:r>
        <w:rPr>
          <w:noProof/>
          <w:lang w:val="en-GB" w:eastAsia="en-GB"/>
        </w:rPr>
        <w:drawing>
          <wp:inline distT="0" distB="0" distL="0" distR="0" wp14:anchorId="63041D3C" wp14:editId="2FE26894">
            <wp:extent cx="6120130" cy="82423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120130" cy="824230"/>
                    </a:xfrm>
                    <a:prstGeom prst="rect">
                      <a:avLst/>
                    </a:prstGeom>
                  </pic:spPr>
                </pic:pic>
              </a:graphicData>
            </a:graphic>
          </wp:inline>
        </w:drawing>
      </w:r>
    </w:p>
    <w:p w14:paraId="3A58F36A" w14:textId="77777777" w:rsidR="00963B2A" w:rsidRPr="008A7F04" w:rsidRDefault="00963B2A" w:rsidP="000E03CD">
      <w:pPr>
        <w:pStyle w:val="ListParagraph"/>
        <w:numPr>
          <w:ilvl w:val="0"/>
          <w:numId w:val="36"/>
        </w:numPr>
        <w:spacing w:line="240" w:lineRule="auto"/>
        <w:rPr>
          <w:rFonts w:ascii="Trebuchet MS" w:eastAsia="Franklin Gothic Book" w:hAnsi="Trebuchet MS"/>
          <w:sz w:val="24"/>
          <w:szCs w:val="18"/>
          <w:lang w:val="en-GB"/>
        </w:rPr>
      </w:pPr>
      <w:r w:rsidRPr="008A7F04">
        <w:rPr>
          <w:rFonts w:ascii="Trebuchet MS" w:eastAsia="Franklin Gothic Book" w:hAnsi="Trebuchet MS"/>
          <w:sz w:val="24"/>
          <w:szCs w:val="18"/>
          <w:lang w:val="en-GB"/>
        </w:rPr>
        <w:t>Click “+” button to add additional Strategy and contribution description (up to 2000 characters)</w:t>
      </w:r>
    </w:p>
    <w:p w14:paraId="7DFB7E2B" w14:textId="50A63A92" w:rsidR="002F7869" w:rsidRPr="00F57384" w:rsidRDefault="00963B2A" w:rsidP="00F57384">
      <w:pPr>
        <w:spacing w:line="240" w:lineRule="auto"/>
        <w:rPr>
          <w:rFonts w:ascii="Trebuchet MS" w:eastAsia="Franklin Gothic Book" w:hAnsi="Trebuchet MS"/>
          <w:sz w:val="18"/>
          <w:szCs w:val="18"/>
          <w:lang w:val="en-GB"/>
        </w:rPr>
      </w:pPr>
      <w:r>
        <w:rPr>
          <w:noProof/>
          <w:lang w:val="en-GB" w:eastAsia="en-GB"/>
        </w:rPr>
        <w:drawing>
          <wp:inline distT="0" distB="0" distL="0" distR="0" wp14:anchorId="1BD2D12E" wp14:editId="01AF9C45">
            <wp:extent cx="6120130" cy="997528"/>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157773" cy="1003664"/>
                    </a:xfrm>
                    <a:prstGeom prst="rect">
                      <a:avLst/>
                    </a:prstGeom>
                  </pic:spPr>
                </pic:pic>
              </a:graphicData>
            </a:graphic>
          </wp:inline>
        </w:drawing>
      </w:r>
    </w:p>
    <w:p w14:paraId="3424331B" w14:textId="0BD2D015" w:rsidR="002F7869" w:rsidRPr="00D90082" w:rsidRDefault="002F7869" w:rsidP="002F7869">
      <w:pPr>
        <w:spacing w:after="0" w:line="240" w:lineRule="auto"/>
        <w:rPr>
          <w:rFonts w:ascii="Trebuchet MS" w:eastAsia="Franklin Gothic Book" w:hAnsi="Trebuchet MS" w:cs="Times New Roman"/>
          <w:sz w:val="24"/>
          <w:szCs w:val="24"/>
          <w:u w:val="single"/>
          <w:lang w:val="en-GB"/>
        </w:rPr>
      </w:pPr>
      <w:r w:rsidRPr="00D90082">
        <w:rPr>
          <w:rFonts w:ascii="Trebuchet MS" w:eastAsia="Franklin Gothic Book" w:hAnsi="Trebuchet MS" w:cs="Times New Roman"/>
          <w:sz w:val="24"/>
          <w:szCs w:val="24"/>
          <w:u w:val="single"/>
          <w:lang w:val="en-GB"/>
        </w:rPr>
        <w:t xml:space="preserve">C.2.6 </w:t>
      </w:r>
      <w:r w:rsidR="00F56D7B" w:rsidRPr="00F56D7B">
        <w:rPr>
          <w:rFonts w:ascii="Trebuchet MS" w:eastAsia="Franklin Gothic Book" w:hAnsi="Trebuchet MS" w:cs="Times New Roman"/>
          <w:sz w:val="24"/>
          <w:szCs w:val="24"/>
          <w:u w:val="single"/>
          <w:lang w:val="en-GB"/>
        </w:rPr>
        <w:t>Which synergies with past or current EU and other projects or initiatives will the project make use of?</w:t>
      </w:r>
    </w:p>
    <w:p w14:paraId="6BC95F02" w14:textId="77777777" w:rsidR="00963B2A" w:rsidRPr="00D90082" w:rsidRDefault="00963B2A" w:rsidP="002F7869">
      <w:pPr>
        <w:spacing w:after="0" w:line="240" w:lineRule="auto"/>
        <w:ind w:right="424"/>
        <w:rPr>
          <w:rFonts w:ascii="Trebuchet MS" w:eastAsia="Franklin Gothic Book" w:hAnsi="Trebuchet MS" w:cs="Times New Roman"/>
          <w:sz w:val="24"/>
          <w:szCs w:val="24"/>
          <w:lang w:val="en-GB"/>
        </w:rPr>
      </w:pPr>
    </w:p>
    <w:p w14:paraId="274EC584" w14:textId="77777777" w:rsidR="002F7869" w:rsidRPr="00D90082" w:rsidRDefault="00963B2A" w:rsidP="00C71262">
      <w:pPr>
        <w:spacing w:after="0" w:line="240" w:lineRule="auto"/>
        <w:ind w:right="424"/>
        <w:jc w:val="both"/>
        <w:rPr>
          <w:rFonts w:ascii="Trebuchet MS" w:eastAsia="Franklin Gothic Book" w:hAnsi="Trebuchet MS" w:cs="Times New Roman"/>
          <w:sz w:val="24"/>
          <w:szCs w:val="24"/>
          <w:lang w:val="en-GB"/>
        </w:rPr>
      </w:pPr>
      <w:r w:rsidRPr="00D90082">
        <w:rPr>
          <w:rFonts w:ascii="Trebuchet MS" w:eastAsia="Franklin Gothic Book" w:hAnsi="Trebuchet MS" w:cs="Times New Roman"/>
          <w:sz w:val="24"/>
          <w:szCs w:val="24"/>
          <w:lang w:val="en-GB"/>
        </w:rPr>
        <w:t>D</w:t>
      </w:r>
      <w:r w:rsidR="002F7869" w:rsidRPr="00D90082">
        <w:rPr>
          <w:rFonts w:ascii="Trebuchet MS" w:eastAsia="Franklin Gothic Book" w:hAnsi="Trebuchet MS" w:cs="Times New Roman"/>
          <w:sz w:val="24"/>
          <w:szCs w:val="24"/>
          <w:lang w:val="en-GB"/>
        </w:rPr>
        <w:t>escribe synergies and the activities foreseen to ensure coordination and avoid overlaps with on-going and planned initiatives/projects. Please specify if this application is linked to any other proposal under preparation within other EU funds, also specifying the concerned EU-funded programmes (e.g. other Interreg programmes, Horizon Europe, LIFE, national or regional programmes supported by EU funds, etc.).</w:t>
      </w:r>
    </w:p>
    <w:p w14:paraId="13FC211D" w14:textId="77777777" w:rsidR="00963B2A" w:rsidRDefault="00963B2A" w:rsidP="002F7869">
      <w:pPr>
        <w:spacing w:after="0" w:line="240" w:lineRule="auto"/>
        <w:ind w:right="424"/>
        <w:rPr>
          <w:rFonts w:ascii="Trebuchet MS" w:eastAsia="Franklin Gothic Book" w:hAnsi="Trebuchet MS" w:cs="Times New Roman"/>
          <w:sz w:val="18"/>
          <w:szCs w:val="18"/>
          <w:lang w:val="en-GB"/>
        </w:rPr>
      </w:pPr>
    </w:p>
    <w:p w14:paraId="4A8F05F0" w14:textId="77777777" w:rsidR="00963B2A" w:rsidRPr="002F7869" w:rsidRDefault="00963B2A" w:rsidP="002F7869">
      <w:pPr>
        <w:spacing w:after="0" w:line="240" w:lineRule="auto"/>
        <w:ind w:right="424"/>
        <w:rPr>
          <w:rFonts w:ascii="Trebuchet MS" w:eastAsia="Franklin Gothic Book" w:hAnsi="Trebuchet MS" w:cs="Times New Roman"/>
          <w:sz w:val="18"/>
          <w:szCs w:val="18"/>
          <w:lang w:val="en-GB"/>
        </w:rPr>
      </w:pPr>
      <w:r>
        <w:rPr>
          <w:noProof/>
          <w:lang w:val="en-GB" w:eastAsia="en-GB"/>
        </w:rPr>
        <w:drawing>
          <wp:inline distT="0" distB="0" distL="0" distR="0" wp14:anchorId="490AAC47" wp14:editId="397FF5E3">
            <wp:extent cx="6120130" cy="70548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6120130" cy="705485"/>
                    </a:xfrm>
                    <a:prstGeom prst="rect">
                      <a:avLst/>
                    </a:prstGeom>
                  </pic:spPr>
                </pic:pic>
              </a:graphicData>
            </a:graphic>
          </wp:inline>
        </w:drawing>
      </w:r>
    </w:p>
    <w:p w14:paraId="6BE3AF10" w14:textId="77777777" w:rsidR="002F7869" w:rsidRDefault="002F7869" w:rsidP="002F7869">
      <w:pPr>
        <w:spacing w:after="0" w:line="240" w:lineRule="auto"/>
        <w:rPr>
          <w:rFonts w:ascii="Trebuchet MS" w:eastAsia="Franklin Gothic Book" w:hAnsi="Trebuchet MS" w:cs="Times New Roman"/>
          <w:sz w:val="24"/>
          <w:szCs w:val="24"/>
          <w:lang w:val="en-GB"/>
        </w:rPr>
      </w:pPr>
    </w:p>
    <w:p w14:paraId="18BFE1B7" w14:textId="77777777" w:rsidR="00963B2A" w:rsidRDefault="00963B2A" w:rsidP="000E03CD">
      <w:pPr>
        <w:pStyle w:val="ListParagraph"/>
        <w:numPr>
          <w:ilvl w:val="0"/>
          <w:numId w:val="36"/>
        </w:numPr>
        <w:spacing w:line="240" w:lineRule="auto"/>
        <w:rPr>
          <w:rFonts w:ascii="Trebuchet MS" w:eastAsia="Franklin Gothic Book" w:hAnsi="Trebuchet MS"/>
          <w:sz w:val="24"/>
          <w:szCs w:val="24"/>
          <w:lang w:val="en-GB"/>
        </w:rPr>
      </w:pPr>
      <w:r>
        <w:rPr>
          <w:rFonts w:ascii="Trebuchet MS" w:eastAsia="Franklin Gothic Book" w:hAnsi="Trebuchet MS"/>
          <w:sz w:val="24"/>
          <w:szCs w:val="24"/>
          <w:lang w:val="en-GB"/>
        </w:rPr>
        <w:t>Click “+” button to add additional Project or Initiative with relevant synergy description (up to 2000 characters).</w:t>
      </w:r>
    </w:p>
    <w:p w14:paraId="1442E859" w14:textId="77777777" w:rsidR="00963B2A" w:rsidRDefault="00963B2A" w:rsidP="00963B2A">
      <w:pPr>
        <w:pStyle w:val="ListParagraph"/>
        <w:spacing w:line="240" w:lineRule="auto"/>
        <w:rPr>
          <w:rFonts w:ascii="Trebuchet MS" w:eastAsia="Franklin Gothic Book" w:hAnsi="Trebuchet MS"/>
          <w:sz w:val="24"/>
          <w:szCs w:val="24"/>
          <w:lang w:val="en-GB"/>
        </w:rPr>
      </w:pPr>
    </w:p>
    <w:p w14:paraId="390EC99E" w14:textId="15029B7E" w:rsidR="002F7869" w:rsidRPr="009114F5" w:rsidRDefault="00963B2A" w:rsidP="009114F5">
      <w:pPr>
        <w:spacing w:line="240" w:lineRule="auto"/>
        <w:rPr>
          <w:rFonts w:ascii="Trebuchet MS" w:eastAsia="Franklin Gothic Book" w:hAnsi="Trebuchet MS"/>
          <w:sz w:val="24"/>
          <w:szCs w:val="24"/>
          <w:lang w:val="en-GB"/>
        </w:rPr>
      </w:pPr>
      <w:r>
        <w:rPr>
          <w:noProof/>
          <w:lang w:val="en-GB" w:eastAsia="en-GB"/>
        </w:rPr>
        <w:lastRenderedPageBreak/>
        <w:drawing>
          <wp:inline distT="0" distB="0" distL="0" distR="0" wp14:anchorId="7D08EAFD" wp14:editId="5A2BF0D5">
            <wp:extent cx="6120130" cy="966355"/>
            <wp:effectExtent l="0" t="0" r="0" b="571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145400" cy="970345"/>
                    </a:xfrm>
                    <a:prstGeom prst="rect">
                      <a:avLst/>
                    </a:prstGeom>
                  </pic:spPr>
                </pic:pic>
              </a:graphicData>
            </a:graphic>
          </wp:inline>
        </w:drawing>
      </w:r>
    </w:p>
    <w:p w14:paraId="07599336" w14:textId="77777777" w:rsidR="00D702C1" w:rsidRPr="00D90082" w:rsidRDefault="00D702C1" w:rsidP="00D702C1">
      <w:pPr>
        <w:spacing w:after="0" w:line="240" w:lineRule="auto"/>
        <w:rPr>
          <w:rFonts w:ascii="Trebuchet MS" w:eastAsia="Franklin Gothic Book" w:hAnsi="Trebuchet MS" w:cs="Times New Roman"/>
          <w:sz w:val="24"/>
          <w:u w:val="single"/>
          <w:lang w:val="en-GB"/>
        </w:rPr>
      </w:pPr>
      <w:r w:rsidRPr="00D90082">
        <w:rPr>
          <w:rFonts w:ascii="Trebuchet MS" w:eastAsia="Franklin Gothic Book" w:hAnsi="Trebuchet MS" w:cs="Times New Roman"/>
          <w:sz w:val="24"/>
          <w:u w:val="single"/>
          <w:lang w:val="en-GB"/>
        </w:rPr>
        <w:t>C.2.7 How does your project build on available knowledge?</w:t>
      </w:r>
    </w:p>
    <w:p w14:paraId="127125CF" w14:textId="77777777" w:rsidR="00D702C1" w:rsidRPr="002F7869" w:rsidRDefault="00D702C1" w:rsidP="002F7869">
      <w:pPr>
        <w:spacing w:after="0" w:line="240" w:lineRule="auto"/>
        <w:rPr>
          <w:rFonts w:ascii="Trebuchet MS" w:eastAsia="Franklin Gothic Book" w:hAnsi="Trebuchet MS" w:cs="Times New Roman"/>
          <w:sz w:val="24"/>
          <w:szCs w:val="24"/>
          <w:lang w:val="en-GB"/>
        </w:rPr>
      </w:pPr>
    </w:p>
    <w:p w14:paraId="157CC3A7" w14:textId="2BAAFB66" w:rsidR="002F7869" w:rsidRDefault="00384210" w:rsidP="002F7869">
      <w:pPr>
        <w:spacing w:after="0" w:line="240" w:lineRule="auto"/>
        <w:rPr>
          <w:rFonts w:ascii="Trebuchet MS" w:eastAsia="Franklin Gothic Book" w:hAnsi="Trebuchet MS" w:cs="Times New Roman"/>
          <w:lang w:val="en-GB"/>
        </w:rPr>
      </w:pPr>
      <w:r>
        <w:rPr>
          <w:noProof/>
          <w:lang w:val="en-GB" w:eastAsia="en-GB"/>
        </w:rPr>
        <w:drawing>
          <wp:inline distT="0" distB="0" distL="0" distR="0" wp14:anchorId="597B4887" wp14:editId="368C2488">
            <wp:extent cx="6120130" cy="1350010"/>
            <wp:effectExtent l="0" t="0" r="0" b="254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120130" cy="1350010"/>
                    </a:xfrm>
                    <a:prstGeom prst="rect">
                      <a:avLst/>
                    </a:prstGeom>
                  </pic:spPr>
                </pic:pic>
              </a:graphicData>
            </a:graphic>
          </wp:inline>
        </w:drawing>
      </w:r>
    </w:p>
    <w:p w14:paraId="5B84C071" w14:textId="408C3AB9" w:rsidR="00A4737A" w:rsidRPr="00A4737A" w:rsidRDefault="00A4737A" w:rsidP="002F7869">
      <w:pPr>
        <w:spacing w:after="0" w:line="240" w:lineRule="auto"/>
        <w:rPr>
          <w:rFonts w:ascii="Trebuchet MS" w:eastAsia="Franklin Gothic Book" w:hAnsi="Trebuchet MS" w:cs="Times New Roman"/>
          <w:i/>
          <w:lang w:val="en-GB"/>
        </w:rPr>
      </w:pPr>
      <w:r w:rsidRPr="00D702C1">
        <w:rPr>
          <w:rFonts w:ascii="Trebuchet MS" w:eastAsia="Franklin Gothic Book" w:hAnsi="Trebuchet MS" w:cs="Times New Roman"/>
          <w:i/>
          <w:lang w:val="en-GB"/>
        </w:rPr>
        <w:t>Up to 5000 characters.</w:t>
      </w:r>
    </w:p>
    <w:p w14:paraId="6E6A94D0" w14:textId="77777777" w:rsidR="002F7869" w:rsidRPr="0074492C" w:rsidRDefault="002F7869" w:rsidP="0074492C">
      <w:pPr>
        <w:keepNext/>
        <w:pBdr>
          <w:top w:val="single" w:sz="4" w:space="6" w:color="708792"/>
          <w:left w:val="single" w:sz="4" w:space="4" w:color="708792"/>
          <w:bottom w:val="single" w:sz="4" w:space="4" w:color="708792"/>
          <w:right w:val="single" w:sz="4" w:space="4" w:color="708792"/>
        </w:pBdr>
        <w:shd w:val="clear" w:color="auto" w:fill="C5E0B3" w:themeFill="accent6" w:themeFillTint="66"/>
        <w:spacing w:before="240" w:after="240" w:line="276" w:lineRule="auto"/>
        <w:ind w:right="340"/>
        <w:outlineLvl w:val="1"/>
        <w:rPr>
          <w:rFonts w:ascii="Trebuchet MS" w:eastAsia="Franklin Gothic Book" w:hAnsi="Trebuchet MS" w:cs="Times New Roman"/>
          <w:b/>
          <w:bCs/>
          <w:iCs/>
          <w:noProof/>
          <w:spacing w:val="-10"/>
          <w:sz w:val="36"/>
          <w:szCs w:val="32"/>
          <w:lang w:val="en-GB" w:eastAsia="de-AT"/>
        </w:rPr>
      </w:pPr>
      <w:r w:rsidRPr="0074492C">
        <w:rPr>
          <w:rFonts w:ascii="Trebuchet MS" w:eastAsia="Franklin Gothic Book" w:hAnsi="Trebuchet MS" w:cs="Times New Roman"/>
          <w:b/>
          <w:bCs/>
          <w:iCs/>
          <w:noProof/>
          <w:spacing w:val="-10"/>
          <w:sz w:val="36"/>
          <w:szCs w:val="32"/>
          <w:lang w:val="en-GB" w:eastAsia="de-AT"/>
        </w:rPr>
        <w:t>C.3 Project partnership</w:t>
      </w:r>
    </w:p>
    <w:p w14:paraId="09DBE3C8" w14:textId="77777777" w:rsidR="002F7869" w:rsidRPr="002F7869" w:rsidRDefault="002F7869" w:rsidP="002F7869">
      <w:pPr>
        <w:spacing w:after="0" w:line="240" w:lineRule="auto"/>
        <w:rPr>
          <w:rFonts w:ascii="Trebuchet MS" w:eastAsia="Franklin Gothic Book" w:hAnsi="Trebuchet MS" w:cs="Times New Roman"/>
          <w:lang w:val="en-GB"/>
        </w:rPr>
      </w:pPr>
    </w:p>
    <w:p w14:paraId="53BE18A4" w14:textId="6565BDF9" w:rsidR="002F7869" w:rsidRPr="002F7869" w:rsidRDefault="00384210" w:rsidP="002F7869">
      <w:pPr>
        <w:spacing w:after="0" w:line="240" w:lineRule="auto"/>
        <w:rPr>
          <w:rFonts w:ascii="Trebuchet MS" w:eastAsia="Franklin Gothic Book" w:hAnsi="Trebuchet MS" w:cs="Times New Roman"/>
          <w:lang w:val="en-GB"/>
        </w:rPr>
      </w:pPr>
      <w:r>
        <w:rPr>
          <w:noProof/>
          <w:lang w:val="en-GB" w:eastAsia="en-GB"/>
        </w:rPr>
        <w:drawing>
          <wp:inline distT="0" distB="0" distL="0" distR="0" wp14:anchorId="0B35DEFD" wp14:editId="28CCA14F">
            <wp:extent cx="6120130" cy="1394460"/>
            <wp:effectExtent l="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120130" cy="1394460"/>
                    </a:xfrm>
                    <a:prstGeom prst="rect">
                      <a:avLst/>
                    </a:prstGeom>
                  </pic:spPr>
                </pic:pic>
              </a:graphicData>
            </a:graphic>
          </wp:inline>
        </w:drawing>
      </w:r>
    </w:p>
    <w:p w14:paraId="3EC43321" w14:textId="77777777" w:rsidR="002F7869" w:rsidRPr="008A2F87" w:rsidRDefault="00D12424" w:rsidP="002F7869">
      <w:pPr>
        <w:spacing w:after="0" w:line="240" w:lineRule="auto"/>
        <w:rPr>
          <w:rFonts w:ascii="Trebuchet MS" w:eastAsia="Franklin Gothic Book" w:hAnsi="Trebuchet MS" w:cs="Times New Roman"/>
          <w:i/>
          <w:lang w:val="en-GB"/>
        </w:rPr>
      </w:pPr>
      <w:r w:rsidRPr="00D702C1">
        <w:rPr>
          <w:rFonts w:ascii="Trebuchet MS" w:eastAsia="Franklin Gothic Book" w:hAnsi="Trebuchet MS" w:cs="Times New Roman"/>
          <w:i/>
          <w:lang w:val="en-GB"/>
        </w:rPr>
        <w:t>Up to 5000 characters.</w:t>
      </w:r>
    </w:p>
    <w:p w14:paraId="07EA53E1" w14:textId="77777777" w:rsidR="002F7869" w:rsidRPr="002F7869" w:rsidRDefault="002F7869" w:rsidP="002F7869">
      <w:pPr>
        <w:spacing w:after="0" w:line="240" w:lineRule="auto"/>
        <w:rPr>
          <w:rFonts w:ascii="Trebuchet MS" w:eastAsia="Franklin Gothic Book" w:hAnsi="Trebuchet MS" w:cs="Times New Roman"/>
          <w:lang w:val="en-GB"/>
        </w:rPr>
      </w:pPr>
    </w:p>
    <w:p w14:paraId="43A09EE1" w14:textId="77777777" w:rsidR="002F7869" w:rsidRPr="0074492C" w:rsidRDefault="002F7869" w:rsidP="0074492C">
      <w:pPr>
        <w:keepNext/>
        <w:pBdr>
          <w:top w:val="single" w:sz="4" w:space="6" w:color="708792"/>
          <w:left w:val="single" w:sz="4" w:space="4" w:color="708792"/>
          <w:bottom w:val="single" w:sz="4" w:space="4" w:color="708792"/>
          <w:right w:val="single" w:sz="4" w:space="4" w:color="708792"/>
        </w:pBdr>
        <w:shd w:val="clear" w:color="auto" w:fill="C5E0B3" w:themeFill="accent6" w:themeFillTint="66"/>
        <w:spacing w:before="240" w:after="240" w:line="276" w:lineRule="auto"/>
        <w:ind w:right="340"/>
        <w:outlineLvl w:val="1"/>
        <w:rPr>
          <w:rFonts w:ascii="Trebuchet MS" w:eastAsia="Franklin Gothic Book" w:hAnsi="Trebuchet MS" w:cs="Times New Roman"/>
          <w:b/>
          <w:bCs/>
          <w:iCs/>
          <w:noProof/>
          <w:spacing w:val="-10"/>
          <w:sz w:val="36"/>
          <w:szCs w:val="32"/>
          <w:lang w:val="en-GB" w:eastAsia="de-AT"/>
        </w:rPr>
      </w:pPr>
      <w:r w:rsidRPr="0074492C">
        <w:rPr>
          <w:rFonts w:ascii="Trebuchet MS" w:eastAsia="Franklin Gothic Book" w:hAnsi="Trebuchet MS" w:cs="Times New Roman"/>
          <w:b/>
          <w:bCs/>
          <w:iCs/>
          <w:noProof/>
          <w:spacing w:val="-10"/>
          <w:sz w:val="36"/>
          <w:szCs w:val="32"/>
          <w:lang w:val="en-GB" w:eastAsia="de-AT"/>
        </w:rPr>
        <w:t>C.4 Project work plan</w:t>
      </w:r>
    </w:p>
    <w:p w14:paraId="03FBE3CD" w14:textId="77777777" w:rsidR="002F7869" w:rsidRPr="002F7869" w:rsidRDefault="002F7869" w:rsidP="002F7869">
      <w:pPr>
        <w:spacing w:after="0" w:line="240" w:lineRule="auto"/>
        <w:rPr>
          <w:rFonts w:ascii="Trebuchet MS" w:eastAsia="Franklin Gothic Book" w:hAnsi="Trebuchet MS" w:cs="Times New Roman"/>
          <w:sz w:val="24"/>
          <w:szCs w:val="24"/>
          <w:lang w:val="en-GB"/>
        </w:rPr>
      </w:pPr>
    </w:p>
    <w:p w14:paraId="715EDC94" w14:textId="77777777" w:rsidR="00D12424" w:rsidRPr="00D90082" w:rsidRDefault="00D12424" w:rsidP="002F7869">
      <w:pPr>
        <w:spacing w:after="0" w:line="240" w:lineRule="auto"/>
        <w:rPr>
          <w:rFonts w:ascii="Trebuchet MS" w:eastAsia="Franklin Gothic Book" w:hAnsi="Trebuchet MS" w:cs="Times New Roman"/>
          <w:sz w:val="24"/>
          <w:szCs w:val="24"/>
          <w:u w:val="single"/>
          <w:lang w:val="en-GB"/>
        </w:rPr>
      </w:pPr>
      <w:r w:rsidRPr="00D90082">
        <w:rPr>
          <w:rFonts w:ascii="Trebuchet MS" w:eastAsia="Franklin Gothic Book" w:hAnsi="Trebuchet MS" w:cs="Times New Roman"/>
          <w:sz w:val="24"/>
          <w:szCs w:val="24"/>
          <w:u w:val="single"/>
          <w:lang w:val="en-GB"/>
        </w:rPr>
        <w:t>C.4. Project work plan</w:t>
      </w:r>
    </w:p>
    <w:p w14:paraId="5F4100F1" w14:textId="77777777" w:rsidR="00D12424" w:rsidRPr="00D90082" w:rsidRDefault="00D12424" w:rsidP="002F7869">
      <w:pPr>
        <w:spacing w:after="0" w:line="240" w:lineRule="auto"/>
        <w:rPr>
          <w:rFonts w:ascii="Trebuchet MS" w:eastAsia="Franklin Gothic Book" w:hAnsi="Trebuchet MS" w:cs="Times New Roman"/>
          <w:sz w:val="24"/>
          <w:szCs w:val="24"/>
          <w:u w:val="single"/>
          <w:lang w:val="en-GB"/>
        </w:rPr>
      </w:pPr>
    </w:p>
    <w:p w14:paraId="5BCDFC09" w14:textId="77777777" w:rsidR="00D12424" w:rsidRPr="00D90082" w:rsidRDefault="00D12424" w:rsidP="002F7869">
      <w:pPr>
        <w:spacing w:after="0" w:line="240" w:lineRule="auto"/>
        <w:rPr>
          <w:rFonts w:ascii="Trebuchet MS" w:eastAsia="Franklin Gothic Book" w:hAnsi="Trebuchet MS" w:cs="Times New Roman"/>
          <w:sz w:val="24"/>
          <w:szCs w:val="24"/>
          <w:u w:val="single"/>
          <w:lang w:val="en-GB"/>
        </w:rPr>
      </w:pPr>
      <w:r w:rsidRPr="00D90082">
        <w:rPr>
          <w:noProof/>
          <w:sz w:val="24"/>
          <w:szCs w:val="24"/>
          <w:lang w:val="en-GB" w:eastAsia="en-GB"/>
        </w:rPr>
        <w:drawing>
          <wp:inline distT="0" distB="0" distL="0" distR="0" wp14:anchorId="508FDD91" wp14:editId="3A33E083">
            <wp:extent cx="5419725" cy="1114425"/>
            <wp:effectExtent l="0" t="0" r="9525" b="952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419725" cy="1114425"/>
                    </a:xfrm>
                    <a:prstGeom prst="rect">
                      <a:avLst/>
                    </a:prstGeom>
                  </pic:spPr>
                </pic:pic>
              </a:graphicData>
            </a:graphic>
          </wp:inline>
        </w:drawing>
      </w:r>
    </w:p>
    <w:p w14:paraId="084AC0FC" w14:textId="77777777" w:rsidR="00D12424" w:rsidRPr="00D90082" w:rsidRDefault="00D12424" w:rsidP="002F7869">
      <w:pPr>
        <w:spacing w:after="0" w:line="240" w:lineRule="auto"/>
        <w:rPr>
          <w:rFonts w:ascii="Trebuchet MS" w:eastAsia="Franklin Gothic Book" w:hAnsi="Trebuchet MS" w:cs="Times New Roman"/>
          <w:sz w:val="24"/>
          <w:szCs w:val="24"/>
          <w:u w:val="single"/>
          <w:lang w:val="en-GB"/>
        </w:rPr>
      </w:pPr>
    </w:p>
    <w:p w14:paraId="27325E8A" w14:textId="77777777" w:rsidR="00A4737A" w:rsidRDefault="00A4737A" w:rsidP="002F7869">
      <w:pPr>
        <w:spacing w:after="0" w:line="240" w:lineRule="auto"/>
        <w:rPr>
          <w:rFonts w:ascii="Trebuchet MS" w:eastAsia="Franklin Gothic Book" w:hAnsi="Trebuchet MS" w:cs="Times New Roman"/>
          <w:sz w:val="24"/>
          <w:szCs w:val="24"/>
          <w:u w:val="single"/>
          <w:lang w:val="en-GB"/>
        </w:rPr>
      </w:pPr>
    </w:p>
    <w:p w14:paraId="39552BD3" w14:textId="77777777" w:rsidR="00384210" w:rsidRDefault="00384210" w:rsidP="002F7869">
      <w:pPr>
        <w:spacing w:after="0" w:line="240" w:lineRule="auto"/>
        <w:rPr>
          <w:rFonts w:ascii="Trebuchet MS" w:eastAsia="Franklin Gothic Book" w:hAnsi="Trebuchet MS" w:cs="Times New Roman"/>
          <w:sz w:val="24"/>
          <w:szCs w:val="24"/>
          <w:u w:val="single"/>
          <w:lang w:val="en-GB"/>
        </w:rPr>
      </w:pPr>
    </w:p>
    <w:p w14:paraId="36DA439D" w14:textId="745699BF" w:rsidR="002F7869" w:rsidRPr="00D90082" w:rsidRDefault="002F7869" w:rsidP="002F7869">
      <w:pPr>
        <w:spacing w:after="0" w:line="240" w:lineRule="auto"/>
        <w:rPr>
          <w:rFonts w:ascii="Trebuchet MS" w:eastAsia="Franklin Gothic Book" w:hAnsi="Trebuchet MS" w:cs="Times New Roman"/>
          <w:sz w:val="24"/>
          <w:szCs w:val="24"/>
          <w:u w:val="single"/>
          <w:lang w:val="en-GB"/>
        </w:rPr>
      </w:pPr>
      <w:r w:rsidRPr="00D90082">
        <w:rPr>
          <w:rFonts w:ascii="Trebuchet MS" w:eastAsia="Franklin Gothic Book" w:hAnsi="Trebuchet MS" w:cs="Times New Roman"/>
          <w:sz w:val="24"/>
          <w:szCs w:val="24"/>
          <w:u w:val="single"/>
          <w:lang w:val="en-GB"/>
        </w:rPr>
        <w:lastRenderedPageBreak/>
        <w:t>C.4.1 Work package 1</w:t>
      </w:r>
    </w:p>
    <w:p w14:paraId="6E609D1F" w14:textId="77777777" w:rsidR="00D12424" w:rsidRPr="00D90082" w:rsidRDefault="00D12424" w:rsidP="002F7869">
      <w:pPr>
        <w:spacing w:after="0" w:line="240" w:lineRule="auto"/>
        <w:rPr>
          <w:rFonts w:ascii="Trebuchet MS" w:eastAsia="Franklin Gothic Book" w:hAnsi="Trebuchet MS" w:cs="Times New Roman"/>
          <w:sz w:val="24"/>
          <w:szCs w:val="24"/>
          <w:u w:val="single"/>
          <w:lang w:val="en-GB"/>
        </w:rPr>
      </w:pPr>
    </w:p>
    <w:p w14:paraId="0B78AC38" w14:textId="77777777" w:rsidR="00D12424" w:rsidRPr="00D90082" w:rsidRDefault="00D12424" w:rsidP="00C71262">
      <w:pPr>
        <w:spacing w:after="0" w:line="240" w:lineRule="auto"/>
        <w:jc w:val="both"/>
        <w:rPr>
          <w:rFonts w:ascii="Trebuchet MS" w:eastAsia="Franklin Gothic Book" w:hAnsi="Trebuchet MS" w:cs="Times New Roman"/>
          <w:sz w:val="24"/>
          <w:szCs w:val="24"/>
          <w:u w:val="single"/>
          <w:lang w:val="en-GB"/>
        </w:rPr>
      </w:pPr>
      <w:r w:rsidRPr="00D90082">
        <w:rPr>
          <w:rFonts w:ascii="Trebuchet MS" w:eastAsia="Tahoma" w:hAnsi="Trebuchet MS" w:cs="Tahoma"/>
          <w:sz w:val="24"/>
          <w:szCs w:val="24"/>
        </w:rPr>
        <w:t>Each project specific objective has a work plan (work package). Applicant can define more than one specific objective. This means that the project will have as many work packages as it will have specific objectives defined. It is recommended to have up to 3 work packages, but in some cases up to 5 should also be acceptable.</w:t>
      </w:r>
    </w:p>
    <w:p w14:paraId="2F73A0DC" w14:textId="61AF50B0" w:rsidR="002F7869" w:rsidRPr="004C5E7E" w:rsidRDefault="004C5E7E" w:rsidP="004C5E7E">
      <w:pPr>
        <w:pStyle w:val="ListParagraph"/>
        <w:numPr>
          <w:ilvl w:val="0"/>
          <w:numId w:val="31"/>
        </w:numPr>
        <w:spacing w:line="240" w:lineRule="auto"/>
        <w:rPr>
          <w:rFonts w:ascii="Trebuchet MS" w:eastAsia="Franklin Gothic Book" w:hAnsi="Trebuchet MS"/>
          <w:lang w:val="en-GB"/>
        </w:rPr>
      </w:pPr>
      <w:r>
        <w:rPr>
          <w:rFonts w:ascii="Trebuchet MS" w:eastAsia="Franklin Gothic Book" w:hAnsi="Trebuchet MS"/>
          <w:sz w:val="24"/>
          <w:lang w:val="en-GB"/>
        </w:rPr>
        <w:t xml:space="preserve">Begin by clicking </w:t>
      </w:r>
      <w:r w:rsidRPr="004C5E7E">
        <w:rPr>
          <w:rFonts w:ascii="Trebuchet MS" w:eastAsia="Franklin Gothic Book" w:hAnsi="Trebuchet MS"/>
          <w:b/>
          <w:sz w:val="24"/>
          <w:lang w:val="en-GB"/>
        </w:rPr>
        <w:t>“+ Add new work package</w:t>
      </w:r>
      <w:r>
        <w:rPr>
          <w:rFonts w:ascii="Trebuchet MS" w:eastAsia="Franklin Gothic Book" w:hAnsi="Trebuchet MS"/>
          <w:sz w:val="24"/>
          <w:lang w:val="en-GB"/>
        </w:rPr>
        <w:t>”</w:t>
      </w:r>
    </w:p>
    <w:p w14:paraId="01EEDA76" w14:textId="728B80EC" w:rsidR="002F7869" w:rsidRPr="00D12424" w:rsidRDefault="004C5E7E" w:rsidP="00D12424">
      <w:pPr>
        <w:spacing w:after="0" w:line="240" w:lineRule="auto"/>
        <w:rPr>
          <w:rFonts w:ascii="Trebuchet MS" w:eastAsia="Franklin Gothic Book" w:hAnsi="Trebuchet MS" w:cs="Times New Roman"/>
          <w:lang w:val="en-GB"/>
        </w:rPr>
      </w:pPr>
      <w:r>
        <w:rPr>
          <w:noProof/>
          <w:lang w:val="en-GB" w:eastAsia="en-GB"/>
        </w:rPr>
        <w:drawing>
          <wp:inline distT="0" distB="0" distL="0" distR="0" wp14:anchorId="6CDDC7FB" wp14:editId="5A8A9AD1">
            <wp:extent cx="6120130" cy="4490720"/>
            <wp:effectExtent l="0" t="0" r="0" b="508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120130" cy="4490720"/>
                    </a:xfrm>
                    <a:prstGeom prst="rect">
                      <a:avLst/>
                    </a:prstGeom>
                  </pic:spPr>
                </pic:pic>
              </a:graphicData>
            </a:graphic>
          </wp:inline>
        </w:drawing>
      </w:r>
    </w:p>
    <w:p w14:paraId="433F9FBB" w14:textId="2BE12C3E" w:rsidR="002F7869" w:rsidRPr="00D90082" w:rsidRDefault="004C5E7E" w:rsidP="00C71262">
      <w:pPr>
        <w:spacing w:after="0" w:line="240" w:lineRule="auto"/>
        <w:jc w:val="both"/>
        <w:rPr>
          <w:rFonts w:ascii="Trebuchet MS" w:eastAsia="Cambria" w:hAnsi="Trebuchet MS" w:cs="Arial"/>
          <w:bCs/>
          <w:i/>
          <w:sz w:val="24"/>
          <w:lang w:val="en-GB"/>
        </w:rPr>
      </w:pPr>
      <w:r>
        <w:rPr>
          <w:rFonts w:ascii="Trebuchet MS" w:eastAsia="Cambria" w:hAnsi="Trebuchet MS" w:cs="Arial"/>
          <w:bCs/>
          <w:sz w:val="24"/>
          <w:lang w:val="en-GB"/>
        </w:rPr>
        <w:t xml:space="preserve">Specify the created Work </w:t>
      </w:r>
      <w:r w:rsidR="009C476B">
        <w:rPr>
          <w:rFonts w:ascii="Trebuchet MS" w:eastAsia="Cambria" w:hAnsi="Trebuchet MS" w:cs="Arial"/>
          <w:bCs/>
          <w:sz w:val="24"/>
          <w:lang w:val="en-GB"/>
        </w:rPr>
        <w:t xml:space="preserve">package by entering a </w:t>
      </w:r>
      <w:r w:rsidR="009C476B" w:rsidRPr="009C476B">
        <w:rPr>
          <w:rFonts w:ascii="Trebuchet MS" w:eastAsia="Cambria" w:hAnsi="Trebuchet MS" w:cs="Arial"/>
          <w:b/>
          <w:bCs/>
          <w:sz w:val="24"/>
          <w:lang w:val="en-GB"/>
        </w:rPr>
        <w:t>Title</w:t>
      </w:r>
      <w:r w:rsidR="009C476B">
        <w:rPr>
          <w:rFonts w:ascii="Trebuchet MS" w:eastAsia="Cambria" w:hAnsi="Trebuchet MS" w:cs="Arial"/>
          <w:bCs/>
          <w:sz w:val="24"/>
          <w:lang w:val="en-GB"/>
        </w:rPr>
        <w:t xml:space="preserve">. </w:t>
      </w:r>
      <w:r w:rsidR="00D12424" w:rsidRPr="00D90082">
        <w:rPr>
          <w:rFonts w:ascii="Trebuchet MS" w:eastAsia="Cambria" w:hAnsi="Trebuchet MS" w:cs="Arial"/>
          <w:bCs/>
          <w:sz w:val="24"/>
          <w:lang w:val="en-GB"/>
        </w:rPr>
        <w:t>D</w:t>
      </w:r>
      <w:r w:rsidR="002F7869" w:rsidRPr="00D90082">
        <w:rPr>
          <w:rFonts w:ascii="Trebuchet MS" w:eastAsia="Cambria" w:hAnsi="Trebuchet MS" w:cs="Arial"/>
          <w:bCs/>
          <w:sz w:val="24"/>
          <w:lang w:val="en-GB"/>
        </w:rPr>
        <w:t>efine one or more communication objective(s) that will contribute to the achievement of the project specific objective and include reference to the relevant target group(s). Communication objectives aim at changes in a target audience's awareness and behaviour.</w:t>
      </w:r>
      <w:r w:rsidR="00D12424" w:rsidRPr="00D90082">
        <w:rPr>
          <w:rFonts w:ascii="Trebuchet MS" w:eastAsia="Cambria" w:hAnsi="Trebuchet MS" w:cs="Arial"/>
          <w:bCs/>
          <w:sz w:val="24"/>
          <w:lang w:val="en-GB"/>
        </w:rPr>
        <w:t xml:space="preserve"> </w:t>
      </w:r>
      <w:r w:rsidR="00D12424" w:rsidRPr="00D90082">
        <w:rPr>
          <w:rFonts w:ascii="Trebuchet MS" w:eastAsia="Cambria" w:hAnsi="Trebuchet MS" w:cs="Arial"/>
          <w:bCs/>
          <w:i/>
          <w:sz w:val="24"/>
          <w:lang w:val="en-GB"/>
        </w:rPr>
        <w:t>Up to 1000 characters for each textbox.</w:t>
      </w:r>
    </w:p>
    <w:p w14:paraId="7ADFB1FB" w14:textId="77777777" w:rsidR="00D12424" w:rsidRPr="00D90082" w:rsidRDefault="00D12424" w:rsidP="002F7869">
      <w:pPr>
        <w:spacing w:after="0" w:line="240" w:lineRule="auto"/>
        <w:rPr>
          <w:rFonts w:ascii="Trebuchet MS" w:eastAsia="Cambria" w:hAnsi="Trebuchet MS" w:cs="Arial"/>
          <w:bCs/>
          <w:sz w:val="24"/>
          <w:lang w:val="en-GB"/>
        </w:rPr>
      </w:pPr>
    </w:p>
    <w:p w14:paraId="2F99F870" w14:textId="4E6910FB" w:rsidR="002F7869" w:rsidRPr="00A4737A" w:rsidRDefault="002F7869" w:rsidP="002F7869">
      <w:pPr>
        <w:spacing w:after="0" w:line="240" w:lineRule="auto"/>
        <w:rPr>
          <w:rFonts w:ascii="Trebuchet MS" w:eastAsia="Franklin Gothic Book" w:hAnsi="Trebuchet MS" w:cs="Arial"/>
          <w:bCs/>
          <w:sz w:val="24"/>
          <w:szCs w:val="20"/>
          <w:u w:val="single"/>
          <w:lang w:val="en-GB"/>
        </w:rPr>
      </w:pPr>
      <w:r w:rsidRPr="00A4737A">
        <w:rPr>
          <w:rFonts w:ascii="Trebuchet MS" w:eastAsia="Franklin Gothic Book" w:hAnsi="Trebuchet MS" w:cs="Arial"/>
          <w:bCs/>
          <w:sz w:val="24"/>
          <w:szCs w:val="20"/>
          <w:u w:val="single"/>
          <w:lang w:val="en-GB"/>
        </w:rPr>
        <w:t xml:space="preserve">Investment(s) </w:t>
      </w:r>
    </w:p>
    <w:p w14:paraId="6D37B25F" w14:textId="77777777" w:rsidR="002F7869" w:rsidRPr="00D90082" w:rsidRDefault="002F7869" w:rsidP="002F7869">
      <w:pPr>
        <w:spacing w:after="0" w:line="240" w:lineRule="auto"/>
        <w:rPr>
          <w:rFonts w:ascii="Trebuchet MS" w:eastAsia="Franklin Gothic Book" w:hAnsi="Trebuchet MS" w:cs="Arial"/>
          <w:bCs/>
          <w:sz w:val="28"/>
          <w:lang w:val="en-GB"/>
        </w:rPr>
      </w:pPr>
    </w:p>
    <w:p w14:paraId="0CC2CC7E" w14:textId="77777777" w:rsidR="002F7869" w:rsidRPr="00D90082" w:rsidRDefault="00D12424" w:rsidP="002F7869">
      <w:pPr>
        <w:spacing w:after="0" w:line="240" w:lineRule="auto"/>
        <w:rPr>
          <w:rFonts w:ascii="Trebuchet MS" w:eastAsia="Franklin Gothic Book" w:hAnsi="Trebuchet MS" w:cs="Arial"/>
          <w:bCs/>
          <w:sz w:val="28"/>
          <w:lang w:val="en-GB"/>
        </w:rPr>
      </w:pPr>
      <w:r w:rsidRPr="00D90082">
        <w:rPr>
          <w:noProof/>
          <w:sz w:val="28"/>
          <w:lang w:val="en-GB" w:eastAsia="en-GB"/>
        </w:rPr>
        <w:drawing>
          <wp:inline distT="0" distB="0" distL="0" distR="0" wp14:anchorId="45F8375D" wp14:editId="5E70CA18">
            <wp:extent cx="5029200" cy="10287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029200" cy="1028700"/>
                    </a:xfrm>
                    <a:prstGeom prst="rect">
                      <a:avLst/>
                    </a:prstGeom>
                  </pic:spPr>
                </pic:pic>
              </a:graphicData>
            </a:graphic>
          </wp:inline>
        </w:drawing>
      </w:r>
    </w:p>
    <w:p w14:paraId="282BB97E" w14:textId="77777777" w:rsidR="00D12424" w:rsidRPr="00D90082" w:rsidRDefault="00690878" w:rsidP="000E03CD">
      <w:pPr>
        <w:pStyle w:val="ListParagraph"/>
        <w:numPr>
          <w:ilvl w:val="0"/>
          <w:numId w:val="36"/>
        </w:numPr>
        <w:spacing w:line="240" w:lineRule="auto"/>
        <w:rPr>
          <w:rFonts w:ascii="Trebuchet MS" w:eastAsia="Franklin Gothic Book" w:hAnsi="Trebuchet MS" w:cs="Arial"/>
          <w:bCs/>
          <w:sz w:val="24"/>
          <w:lang w:val="en-GB"/>
        </w:rPr>
      </w:pPr>
      <w:r w:rsidRPr="00D90082">
        <w:rPr>
          <w:rFonts w:ascii="Trebuchet MS" w:eastAsia="Franklin Gothic Book" w:hAnsi="Trebuchet MS" w:cs="Arial"/>
          <w:bCs/>
          <w:sz w:val="24"/>
          <w:lang w:val="en-GB"/>
        </w:rPr>
        <w:t xml:space="preserve">Click </w:t>
      </w:r>
      <w:r w:rsidRPr="00D90082">
        <w:rPr>
          <w:rFonts w:ascii="Trebuchet MS" w:eastAsia="Franklin Gothic Book" w:hAnsi="Trebuchet MS" w:cs="Arial"/>
          <w:b/>
          <w:bCs/>
          <w:sz w:val="24"/>
          <w:lang w:val="en-GB"/>
        </w:rPr>
        <w:t>“+ Add investment”</w:t>
      </w:r>
      <w:r w:rsidRPr="00D90082">
        <w:rPr>
          <w:rFonts w:ascii="Trebuchet MS" w:eastAsia="Franklin Gothic Book" w:hAnsi="Trebuchet MS" w:cs="Arial"/>
          <w:bCs/>
          <w:sz w:val="24"/>
          <w:lang w:val="en-GB"/>
        </w:rPr>
        <w:t xml:space="preserve"> button to insert investment descriptions;</w:t>
      </w:r>
    </w:p>
    <w:p w14:paraId="3077E7B3" w14:textId="77777777" w:rsidR="00690878" w:rsidRPr="00D90082" w:rsidRDefault="00690878" w:rsidP="00690878">
      <w:pPr>
        <w:pStyle w:val="ListParagraph"/>
        <w:spacing w:line="240" w:lineRule="auto"/>
        <w:rPr>
          <w:rFonts w:ascii="Trebuchet MS" w:eastAsia="Franklin Gothic Book" w:hAnsi="Trebuchet MS" w:cs="Arial"/>
          <w:bCs/>
          <w:sz w:val="24"/>
          <w:lang w:val="en-GB"/>
        </w:rPr>
      </w:pPr>
    </w:p>
    <w:p w14:paraId="0300781A" w14:textId="2A2C4FA2" w:rsidR="00690878" w:rsidRPr="00D90082" w:rsidRDefault="00384210" w:rsidP="00690878">
      <w:pPr>
        <w:spacing w:line="240" w:lineRule="auto"/>
        <w:rPr>
          <w:rFonts w:ascii="Trebuchet MS" w:eastAsia="Franklin Gothic Book" w:hAnsi="Trebuchet MS" w:cs="Arial"/>
          <w:bCs/>
          <w:sz w:val="28"/>
          <w:lang w:val="en-GB"/>
        </w:rPr>
      </w:pPr>
      <w:r>
        <w:rPr>
          <w:noProof/>
          <w:lang w:val="en-GB" w:eastAsia="en-GB"/>
        </w:rPr>
        <w:drawing>
          <wp:inline distT="0" distB="0" distL="0" distR="0" wp14:anchorId="00F7D4AB" wp14:editId="5F571536">
            <wp:extent cx="6120130" cy="2014855"/>
            <wp:effectExtent l="0" t="0" r="0" b="4445"/>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120130" cy="2014855"/>
                    </a:xfrm>
                    <a:prstGeom prst="rect">
                      <a:avLst/>
                    </a:prstGeom>
                  </pic:spPr>
                </pic:pic>
              </a:graphicData>
            </a:graphic>
          </wp:inline>
        </w:drawing>
      </w:r>
    </w:p>
    <w:p w14:paraId="440C2828" w14:textId="77777777" w:rsidR="002F7869" w:rsidRPr="00D90082" w:rsidRDefault="002F7869" w:rsidP="002F7869">
      <w:pPr>
        <w:spacing w:after="0" w:line="240" w:lineRule="auto"/>
        <w:ind w:right="424"/>
        <w:rPr>
          <w:rFonts w:ascii="Trebuchet MS" w:eastAsia="Franklin Gothic Book" w:hAnsi="Trebuchet MS" w:cs="Arial"/>
          <w:bCs/>
          <w:sz w:val="28"/>
          <w:szCs w:val="20"/>
          <w:lang w:val="en-GB"/>
        </w:rPr>
      </w:pPr>
    </w:p>
    <w:p w14:paraId="216D4E8B" w14:textId="77777777" w:rsidR="002F7869" w:rsidRPr="00D90082" w:rsidRDefault="002F7869" w:rsidP="002F7869">
      <w:pPr>
        <w:spacing w:after="0" w:line="240" w:lineRule="auto"/>
        <w:ind w:right="424"/>
        <w:contextualSpacing/>
        <w:rPr>
          <w:rFonts w:ascii="Trebuchet MS" w:eastAsia="Franklin Gothic Book" w:hAnsi="Trebuchet MS" w:cs="Arial"/>
          <w:bCs/>
          <w:sz w:val="24"/>
          <w:szCs w:val="20"/>
          <w:u w:val="single"/>
          <w:lang w:val="en-GB"/>
        </w:rPr>
      </w:pPr>
      <w:r w:rsidRPr="00D90082">
        <w:rPr>
          <w:rFonts w:ascii="Trebuchet MS" w:eastAsia="Franklin Gothic Book" w:hAnsi="Trebuchet MS" w:cs="Arial"/>
          <w:bCs/>
          <w:sz w:val="24"/>
          <w:szCs w:val="20"/>
          <w:u w:val="single"/>
          <w:lang w:val="en-GB"/>
        </w:rPr>
        <w:t>Justification</w:t>
      </w:r>
    </w:p>
    <w:p w14:paraId="796AE3F7" w14:textId="77777777" w:rsidR="002F7869" w:rsidRPr="002F7869" w:rsidRDefault="002F7869" w:rsidP="002F7869">
      <w:pPr>
        <w:spacing w:after="0" w:line="240" w:lineRule="auto"/>
        <w:ind w:right="424"/>
        <w:contextualSpacing/>
        <w:rPr>
          <w:rFonts w:ascii="Trebuchet MS" w:eastAsia="Franklin Gothic Book" w:hAnsi="Trebuchet MS" w:cs="Arial"/>
          <w:bCs/>
          <w:szCs w:val="20"/>
          <w:lang w:val="en-GB"/>
        </w:rPr>
      </w:pPr>
    </w:p>
    <w:p w14:paraId="14B860C9" w14:textId="4AA3A8FE" w:rsidR="00690878" w:rsidRDefault="00AF62AC" w:rsidP="00690878">
      <w:pPr>
        <w:spacing w:after="0" w:line="240" w:lineRule="auto"/>
        <w:ind w:right="424"/>
        <w:contextualSpacing/>
        <w:rPr>
          <w:rFonts w:ascii="Trebuchet MS" w:eastAsia="Franklin Gothic Book" w:hAnsi="Trebuchet MS" w:cs="Arial"/>
          <w:bCs/>
          <w:szCs w:val="20"/>
          <w:lang w:val="en-GB"/>
        </w:rPr>
      </w:pPr>
      <w:r>
        <w:rPr>
          <w:noProof/>
          <w:lang w:val="en-GB" w:eastAsia="en-GB"/>
        </w:rPr>
        <w:drawing>
          <wp:inline distT="0" distB="0" distL="0" distR="0" wp14:anchorId="0396FF4E" wp14:editId="62ADB451">
            <wp:extent cx="6120130" cy="3515360"/>
            <wp:effectExtent l="0" t="0" r="0" b="889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120130" cy="3515360"/>
                    </a:xfrm>
                    <a:prstGeom prst="rect">
                      <a:avLst/>
                    </a:prstGeom>
                  </pic:spPr>
                </pic:pic>
              </a:graphicData>
            </a:graphic>
          </wp:inline>
        </w:drawing>
      </w:r>
    </w:p>
    <w:p w14:paraId="7D41CB13" w14:textId="080BDDD7" w:rsidR="00DA7BAE" w:rsidRDefault="00DA7BAE" w:rsidP="00690878">
      <w:pPr>
        <w:spacing w:after="0" w:line="240" w:lineRule="auto"/>
        <w:ind w:right="424"/>
        <w:contextualSpacing/>
        <w:rPr>
          <w:rFonts w:ascii="Trebuchet MS" w:eastAsia="Franklin Gothic Book" w:hAnsi="Trebuchet MS" w:cs="Arial"/>
          <w:bCs/>
          <w:i/>
          <w:szCs w:val="20"/>
          <w:lang w:val="en-GB"/>
        </w:rPr>
      </w:pPr>
      <w:r w:rsidRPr="00DA7BAE">
        <w:rPr>
          <w:rFonts w:ascii="Trebuchet MS" w:eastAsia="Franklin Gothic Book" w:hAnsi="Trebuchet MS" w:cs="Arial"/>
          <w:bCs/>
          <w:i/>
          <w:szCs w:val="20"/>
          <w:lang w:val="en-GB"/>
        </w:rPr>
        <w:t>Up to 2000 characters each.</w:t>
      </w:r>
    </w:p>
    <w:p w14:paraId="4A4A4836" w14:textId="77777777" w:rsidR="00DA7BAE" w:rsidRPr="00DA7BAE" w:rsidRDefault="00DA7BAE" w:rsidP="00690878">
      <w:pPr>
        <w:spacing w:after="0" w:line="240" w:lineRule="auto"/>
        <w:ind w:right="424"/>
        <w:contextualSpacing/>
        <w:rPr>
          <w:rFonts w:ascii="Trebuchet MS" w:eastAsia="Franklin Gothic Book" w:hAnsi="Trebuchet MS" w:cs="Arial"/>
          <w:bCs/>
          <w:i/>
          <w:szCs w:val="20"/>
          <w:lang w:val="en-GB"/>
        </w:rPr>
      </w:pPr>
    </w:p>
    <w:p w14:paraId="0065C1C9" w14:textId="77777777" w:rsidR="002F7869" w:rsidRPr="00D90082" w:rsidRDefault="002F7869" w:rsidP="002F7869">
      <w:pPr>
        <w:shd w:val="clear" w:color="auto" w:fill="FFFFFF"/>
        <w:spacing w:after="0" w:line="240" w:lineRule="auto"/>
        <w:ind w:right="424"/>
        <w:contextualSpacing/>
        <w:rPr>
          <w:rFonts w:ascii="Trebuchet MS" w:eastAsia="Franklin Gothic Book" w:hAnsi="Trebuchet MS" w:cs="Arial"/>
          <w:bCs/>
          <w:sz w:val="24"/>
          <w:szCs w:val="20"/>
          <w:u w:val="single"/>
          <w:lang w:val="en-GB"/>
        </w:rPr>
      </w:pPr>
      <w:r w:rsidRPr="00D90082">
        <w:rPr>
          <w:rFonts w:ascii="Trebuchet MS" w:eastAsia="Franklin Gothic Book" w:hAnsi="Trebuchet MS" w:cs="Arial"/>
          <w:bCs/>
          <w:sz w:val="24"/>
          <w:szCs w:val="20"/>
          <w:u w:val="single"/>
          <w:lang w:val="en-GB"/>
        </w:rPr>
        <w:t>Location of the investment</w:t>
      </w:r>
      <w:r w:rsidR="00690878" w:rsidRPr="00D90082">
        <w:rPr>
          <w:rFonts w:ascii="Trebuchet MS" w:eastAsia="Franklin Gothic Book" w:hAnsi="Trebuchet MS" w:cs="Arial"/>
          <w:bCs/>
          <w:sz w:val="24"/>
          <w:szCs w:val="20"/>
          <w:u w:val="single"/>
          <w:lang w:val="en-GB"/>
        </w:rPr>
        <w:t xml:space="preserve"> and Investment documentation</w:t>
      </w:r>
    </w:p>
    <w:p w14:paraId="5AC7E96D" w14:textId="153E0FDD" w:rsidR="002F7869" w:rsidRDefault="00DA7BAE" w:rsidP="002F7869">
      <w:pPr>
        <w:spacing w:after="0" w:line="240" w:lineRule="auto"/>
        <w:rPr>
          <w:rFonts w:ascii="Trebuchet MS" w:eastAsia="Franklin Gothic Book" w:hAnsi="Trebuchet MS" w:cs="Arial"/>
          <w:bCs/>
          <w:sz w:val="28"/>
          <w:szCs w:val="20"/>
          <w:lang w:val="en-GB"/>
        </w:rPr>
      </w:pPr>
      <w:r w:rsidRPr="000C07E5">
        <w:rPr>
          <w:rFonts w:ascii="Trebuchet MS" w:eastAsia="Franklin Gothic Book" w:hAnsi="Trebuchet MS" w:cs="Times New Roman"/>
          <w:noProof/>
          <w:sz w:val="20"/>
          <w:szCs w:val="24"/>
          <w:lang w:val="en-GB" w:eastAsia="en-GB"/>
        </w:rPr>
        <mc:AlternateContent>
          <mc:Choice Requires="wps">
            <w:drawing>
              <wp:anchor distT="0" distB="0" distL="114300" distR="114300" simplePos="0" relativeHeight="251685888" behindDoc="1" locked="0" layoutInCell="1" allowOverlap="1" wp14:anchorId="050D387E" wp14:editId="5D83A7E9">
                <wp:simplePos x="0" y="0"/>
                <wp:positionH relativeFrom="margin">
                  <wp:posOffset>-38100</wp:posOffset>
                </wp:positionH>
                <wp:positionV relativeFrom="paragraph">
                  <wp:posOffset>101600</wp:posOffset>
                </wp:positionV>
                <wp:extent cx="6229350" cy="476250"/>
                <wp:effectExtent l="0" t="0" r="19050" b="19050"/>
                <wp:wrapNone/>
                <wp:docPr id="50" name="Rectangle 50"/>
                <wp:cNvGraphicFramePr/>
                <a:graphic xmlns:a="http://schemas.openxmlformats.org/drawingml/2006/main">
                  <a:graphicData uri="http://schemas.microsoft.com/office/word/2010/wordprocessingShape">
                    <wps:wsp>
                      <wps:cNvSpPr/>
                      <wps:spPr>
                        <a:xfrm>
                          <a:off x="0" y="0"/>
                          <a:ext cx="6229350" cy="476250"/>
                        </a:xfrm>
                        <a:prstGeom prst="rect">
                          <a:avLst/>
                        </a:prstGeom>
                        <a:solidFill>
                          <a:schemeClr val="accent4">
                            <a:lumMod val="40000"/>
                            <a:lumOff val="6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044381A" id="Rectangle 50" o:spid="_x0000_s1026" style="position:absolute;margin-left:-3pt;margin-top:8pt;width:490.5pt;height:37.5pt;z-index:-2516305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" fillcolor="#ffe599 [1303]" strokecolor="black [3213]" strokeweight="1pt">
                <w10:wrap anchorx="margin"/>
              </v:rect>
            </w:pict>
          </mc:Fallback>
        </mc:AlternateContent>
      </w:r>
    </w:p>
    <w:p w14:paraId="00EA59C0" w14:textId="4C73E5A7" w:rsidR="00D35713" w:rsidRPr="00D90082" w:rsidRDefault="00D35713" w:rsidP="002F7869">
      <w:pPr>
        <w:spacing w:after="0" w:line="240" w:lineRule="auto"/>
        <w:rPr>
          <w:rFonts w:ascii="Trebuchet MS" w:eastAsia="Franklin Gothic Book" w:hAnsi="Trebuchet MS" w:cs="Arial"/>
          <w:bCs/>
          <w:sz w:val="28"/>
          <w:szCs w:val="20"/>
          <w:lang w:val="en-GB"/>
        </w:rPr>
      </w:pPr>
      <w:r>
        <w:rPr>
          <w:rFonts w:ascii="Trebuchet MS" w:eastAsia="Franklin Gothic Book" w:hAnsi="Trebuchet MS" w:cs="Arial"/>
          <w:bCs/>
          <w:sz w:val="28"/>
          <w:szCs w:val="20"/>
          <w:lang w:val="en-GB"/>
        </w:rPr>
        <w:t>Please note that the investment should be carried out on public property.</w:t>
      </w:r>
    </w:p>
    <w:p w14:paraId="4252D749" w14:textId="1B44B22C" w:rsidR="002F7869" w:rsidRDefault="00AF62AC" w:rsidP="002F7869">
      <w:pPr>
        <w:spacing w:after="0" w:line="240" w:lineRule="auto"/>
        <w:rPr>
          <w:rFonts w:ascii="Trebuchet MS" w:eastAsia="Franklin Gothic Book" w:hAnsi="Trebuchet MS" w:cs="Arial"/>
          <w:bCs/>
          <w:sz w:val="28"/>
          <w:szCs w:val="20"/>
          <w:lang w:val="en-GB"/>
        </w:rPr>
      </w:pPr>
      <w:r>
        <w:rPr>
          <w:noProof/>
          <w:lang w:val="en-GB" w:eastAsia="en-GB"/>
        </w:rPr>
        <w:lastRenderedPageBreak/>
        <w:drawing>
          <wp:inline distT="0" distB="0" distL="0" distR="0" wp14:anchorId="77341EF6" wp14:editId="5F5A7DE0">
            <wp:extent cx="6120130" cy="3210560"/>
            <wp:effectExtent l="0" t="0" r="0" b="889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6120130" cy="3210560"/>
                    </a:xfrm>
                    <a:prstGeom prst="rect">
                      <a:avLst/>
                    </a:prstGeom>
                  </pic:spPr>
                </pic:pic>
              </a:graphicData>
            </a:graphic>
          </wp:inline>
        </w:drawing>
      </w:r>
    </w:p>
    <w:p w14:paraId="3574130F" w14:textId="7C1DBBA0" w:rsidR="00AF62AC" w:rsidRDefault="00AF62AC" w:rsidP="002F7869">
      <w:pPr>
        <w:spacing w:after="0" w:line="240" w:lineRule="auto"/>
        <w:rPr>
          <w:rFonts w:ascii="Trebuchet MS" w:eastAsia="Franklin Gothic Book" w:hAnsi="Trebuchet MS" w:cs="Arial"/>
          <w:bCs/>
          <w:sz w:val="28"/>
          <w:szCs w:val="20"/>
          <w:lang w:val="en-GB"/>
        </w:rPr>
      </w:pPr>
      <w:r>
        <w:rPr>
          <w:noProof/>
          <w:lang w:val="en-GB" w:eastAsia="en-GB"/>
        </w:rPr>
        <w:drawing>
          <wp:inline distT="0" distB="0" distL="0" distR="0" wp14:anchorId="1BB3D639" wp14:editId="3B60112F">
            <wp:extent cx="6120130" cy="299148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6120130" cy="2991485"/>
                    </a:xfrm>
                    <a:prstGeom prst="rect">
                      <a:avLst/>
                    </a:prstGeom>
                  </pic:spPr>
                </pic:pic>
              </a:graphicData>
            </a:graphic>
          </wp:inline>
        </w:drawing>
      </w:r>
    </w:p>
    <w:p w14:paraId="5407FEFF" w14:textId="26BFA1B2" w:rsidR="00DA7BAE" w:rsidRDefault="00DA7BAE" w:rsidP="002F7869">
      <w:pPr>
        <w:spacing w:after="0" w:line="240" w:lineRule="auto"/>
        <w:rPr>
          <w:rFonts w:ascii="Trebuchet MS" w:eastAsia="Franklin Gothic Book" w:hAnsi="Trebuchet MS" w:cs="Arial"/>
          <w:bCs/>
          <w:i/>
          <w:sz w:val="24"/>
          <w:szCs w:val="20"/>
          <w:lang w:val="en-GB"/>
        </w:rPr>
      </w:pPr>
      <w:r w:rsidRPr="00DA7BAE">
        <w:rPr>
          <w:rFonts w:ascii="Trebuchet MS" w:eastAsia="Franklin Gothic Book" w:hAnsi="Trebuchet MS" w:cs="Arial"/>
          <w:bCs/>
          <w:i/>
          <w:sz w:val="24"/>
          <w:szCs w:val="20"/>
          <w:lang w:val="en-GB"/>
        </w:rPr>
        <w:t>Up to 2000 characters each</w:t>
      </w:r>
    </w:p>
    <w:p w14:paraId="20AB0202" w14:textId="5E395978" w:rsidR="00DA7BAE" w:rsidRDefault="00DA7BAE" w:rsidP="002F7869">
      <w:pPr>
        <w:spacing w:after="0" w:line="240" w:lineRule="auto"/>
        <w:rPr>
          <w:rFonts w:ascii="Trebuchet MS" w:eastAsia="Franklin Gothic Book" w:hAnsi="Trebuchet MS" w:cs="Arial"/>
          <w:bCs/>
          <w:i/>
          <w:sz w:val="24"/>
          <w:szCs w:val="20"/>
          <w:lang w:val="en-GB"/>
        </w:rPr>
      </w:pPr>
    </w:p>
    <w:p w14:paraId="592A355F" w14:textId="46F869D7" w:rsidR="00DA7BAE" w:rsidRDefault="00DA7BAE" w:rsidP="002F7869">
      <w:pPr>
        <w:spacing w:after="0" w:line="240" w:lineRule="auto"/>
        <w:rPr>
          <w:rFonts w:ascii="Trebuchet MS" w:eastAsia="Franklin Gothic Book" w:hAnsi="Trebuchet MS" w:cs="Arial"/>
          <w:bCs/>
          <w:sz w:val="24"/>
          <w:szCs w:val="20"/>
          <w:u w:val="single"/>
          <w:lang w:val="en-GB"/>
        </w:rPr>
      </w:pPr>
      <w:r w:rsidRPr="00DA7BAE">
        <w:rPr>
          <w:rFonts w:ascii="Trebuchet MS" w:eastAsia="Franklin Gothic Book" w:hAnsi="Trebuchet MS" w:cs="Arial"/>
          <w:bCs/>
          <w:sz w:val="24"/>
          <w:szCs w:val="20"/>
          <w:u w:val="single"/>
          <w:lang w:val="en-GB"/>
        </w:rPr>
        <w:t>Risk associated with the investment</w:t>
      </w:r>
    </w:p>
    <w:p w14:paraId="43014A93" w14:textId="77777777" w:rsidR="00DA7BAE" w:rsidRPr="00DA7BAE" w:rsidRDefault="00DA7BAE" w:rsidP="002F7869">
      <w:pPr>
        <w:spacing w:after="0" w:line="240" w:lineRule="auto"/>
        <w:rPr>
          <w:rFonts w:ascii="Trebuchet MS" w:eastAsia="Franklin Gothic Book" w:hAnsi="Trebuchet MS" w:cs="Arial"/>
          <w:bCs/>
          <w:sz w:val="24"/>
          <w:szCs w:val="20"/>
          <w:u w:val="single"/>
          <w:lang w:val="en-GB"/>
        </w:rPr>
      </w:pPr>
    </w:p>
    <w:p w14:paraId="1FFACDE9" w14:textId="2C50C47F" w:rsidR="00DA7BAE" w:rsidRPr="00DA7BAE" w:rsidRDefault="00DA7BAE" w:rsidP="002F7869">
      <w:pPr>
        <w:spacing w:after="0" w:line="240" w:lineRule="auto"/>
        <w:rPr>
          <w:rFonts w:ascii="Trebuchet MS" w:eastAsia="Franklin Gothic Book" w:hAnsi="Trebuchet MS" w:cs="Arial"/>
          <w:bCs/>
          <w:i/>
          <w:sz w:val="24"/>
          <w:szCs w:val="20"/>
          <w:lang w:val="en-GB"/>
        </w:rPr>
      </w:pPr>
      <w:r>
        <w:rPr>
          <w:noProof/>
          <w:lang w:val="en-GB" w:eastAsia="en-GB"/>
        </w:rPr>
        <w:drawing>
          <wp:inline distT="0" distB="0" distL="0" distR="0" wp14:anchorId="318F0F62" wp14:editId="0CF2CD55">
            <wp:extent cx="6120130" cy="1210310"/>
            <wp:effectExtent l="0" t="0" r="0" b="889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6120130" cy="1210310"/>
                    </a:xfrm>
                    <a:prstGeom prst="rect">
                      <a:avLst/>
                    </a:prstGeom>
                  </pic:spPr>
                </pic:pic>
              </a:graphicData>
            </a:graphic>
          </wp:inline>
        </w:drawing>
      </w:r>
    </w:p>
    <w:p w14:paraId="549C12C9" w14:textId="7CF73A4E" w:rsidR="00DA7BAE" w:rsidRDefault="00DA7BAE" w:rsidP="00DA7BAE">
      <w:pPr>
        <w:spacing w:after="0" w:line="240" w:lineRule="auto"/>
        <w:rPr>
          <w:rFonts w:ascii="Trebuchet MS" w:eastAsia="Franklin Gothic Book" w:hAnsi="Trebuchet MS" w:cs="Arial"/>
          <w:bCs/>
          <w:i/>
          <w:sz w:val="24"/>
          <w:szCs w:val="20"/>
          <w:lang w:val="en-GB"/>
        </w:rPr>
      </w:pPr>
      <w:r w:rsidRPr="00DA7BAE">
        <w:rPr>
          <w:rFonts w:ascii="Trebuchet MS" w:eastAsia="Franklin Gothic Book" w:hAnsi="Trebuchet MS" w:cs="Arial"/>
          <w:bCs/>
          <w:i/>
          <w:sz w:val="24"/>
          <w:szCs w:val="20"/>
          <w:lang w:val="en-GB"/>
        </w:rPr>
        <w:t>Up to 2000 characters each</w:t>
      </w:r>
      <w:r w:rsidR="00AF62AC">
        <w:rPr>
          <w:rFonts w:ascii="Trebuchet MS" w:eastAsia="Franklin Gothic Book" w:hAnsi="Trebuchet MS" w:cs="Arial"/>
          <w:bCs/>
          <w:i/>
          <w:sz w:val="24"/>
          <w:szCs w:val="20"/>
          <w:lang w:val="en-GB"/>
        </w:rPr>
        <w:t>.</w:t>
      </w:r>
    </w:p>
    <w:p w14:paraId="7F19E7D4" w14:textId="77777777" w:rsidR="00690878" w:rsidRPr="00D90082" w:rsidRDefault="00690878" w:rsidP="002F7869">
      <w:pPr>
        <w:spacing w:after="0" w:line="240" w:lineRule="auto"/>
        <w:rPr>
          <w:rFonts w:ascii="Trebuchet MS" w:eastAsia="Franklin Gothic Book" w:hAnsi="Trebuchet MS" w:cs="Arial"/>
          <w:bCs/>
          <w:sz w:val="28"/>
          <w:szCs w:val="20"/>
          <w:lang w:val="en-GB"/>
        </w:rPr>
      </w:pPr>
    </w:p>
    <w:p w14:paraId="1FDFA7D4" w14:textId="77777777" w:rsidR="002F7869" w:rsidRPr="00D90082" w:rsidRDefault="00690878" w:rsidP="002F7869">
      <w:pPr>
        <w:spacing w:after="0" w:line="240" w:lineRule="auto"/>
        <w:ind w:right="282"/>
        <w:contextualSpacing/>
        <w:rPr>
          <w:rFonts w:ascii="Trebuchet MS" w:eastAsia="Franklin Gothic Book" w:hAnsi="Trebuchet MS" w:cs="Arial"/>
          <w:bCs/>
          <w:sz w:val="24"/>
          <w:szCs w:val="20"/>
          <w:u w:val="single"/>
          <w:lang w:val="en-GB"/>
        </w:rPr>
      </w:pPr>
      <w:r w:rsidRPr="00D90082">
        <w:rPr>
          <w:rFonts w:ascii="Trebuchet MS" w:eastAsia="Franklin Gothic Book" w:hAnsi="Trebuchet MS" w:cs="Arial"/>
          <w:bCs/>
          <w:sz w:val="24"/>
          <w:szCs w:val="20"/>
          <w:u w:val="single"/>
          <w:lang w:val="en-GB"/>
        </w:rPr>
        <w:lastRenderedPageBreak/>
        <w:t>Ownership</w:t>
      </w:r>
    </w:p>
    <w:p w14:paraId="62363493" w14:textId="77777777" w:rsidR="002F7869" w:rsidRPr="002F7869" w:rsidRDefault="002F7869" w:rsidP="002F7869">
      <w:pPr>
        <w:spacing w:after="0" w:line="240" w:lineRule="auto"/>
        <w:ind w:right="282"/>
        <w:contextualSpacing/>
        <w:rPr>
          <w:rFonts w:ascii="Trebuchet MS" w:eastAsia="Franklin Gothic Book" w:hAnsi="Trebuchet MS" w:cs="Arial"/>
          <w:bCs/>
          <w:szCs w:val="20"/>
          <w:lang w:val="en-GB"/>
        </w:rPr>
      </w:pPr>
    </w:p>
    <w:p w14:paraId="548BCCF5" w14:textId="71A2F7D1" w:rsidR="002F7869" w:rsidRDefault="00DA7BAE" w:rsidP="002F7869">
      <w:pPr>
        <w:spacing w:after="0" w:line="240" w:lineRule="auto"/>
        <w:ind w:right="282"/>
        <w:rPr>
          <w:rFonts w:ascii="Trebuchet MS" w:eastAsia="Franklin Gothic Book" w:hAnsi="Trebuchet MS" w:cs="Arial"/>
          <w:bCs/>
          <w:szCs w:val="20"/>
          <w:lang w:val="en-GB"/>
        </w:rPr>
      </w:pPr>
      <w:r>
        <w:rPr>
          <w:noProof/>
          <w:lang w:val="en-GB" w:eastAsia="en-GB"/>
        </w:rPr>
        <w:drawing>
          <wp:inline distT="0" distB="0" distL="0" distR="0" wp14:anchorId="1409F335" wp14:editId="625A882B">
            <wp:extent cx="6120130" cy="352552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6120130" cy="3525520"/>
                    </a:xfrm>
                    <a:prstGeom prst="rect">
                      <a:avLst/>
                    </a:prstGeom>
                  </pic:spPr>
                </pic:pic>
              </a:graphicData>
            </a:graphic>
          </wp:inline>
        </w:drawing>
      </w:r>
    </w:p>
    <w:p w14:paraId="1242BFE1" w14:textId="54810C2C" w:rsidR="00690878" w:rsidRPr="00DA7BAE" w:rsidRDefault="00DA7BAE" w:rsidP="002F7869">
      <w:pPr>
        <w:spacing w:after="0" w:line="240" w:lineRule="auto"/>
        <w:ind w:right="282"/>
        <w:rPr>
          <w:rFonts w:ascii="Trebuchet MS" w:eastAsia="Franklin Gothic Book" w:hAnsi="Trebuchet MS" w:cs="Arial"/>
          <w:bCs/>
          <w:i/>
          <w:szCs w:val="20"/>
          <w:lang w:val="en-GB"/>
        </w:rPr>
      </w:pPr>
      <w:r w:rsidRPr="00DA7BAE">
        <w:rPr>
          <w:rFonts w:ascii="Trebuchet MS" w:eastAsia="Franklin Gothic Book" w:hAnsi="Trebuchet MS" w:cs="Arial"/>
          <w:bCs/>
          <w:i/>
          <w:szCs w:val="20"/>
          <w:lang w:val="en-GB"/>
        </w:rPr>
        <w:t>Up to 2000 characters each.</w:t>
      </w:r>
    </w:p>
    <w:p w14:paraId="25C7CB4B" w14:textId="77777777" w:rsidR="00690878" w:rsidRDefault="00690878" w:rsidP="002F7869">
      <w:pPr>
        <w:spacing w:after="0" w:line="240" w:lineRule="auto"/>
        <w:ind w:right="282"/>
        <w:rPr>
          <w:rFonts w:ascii="Trebuchet MS" w:eastAsia="Franklin Gothic Book" w:hAnsi="Trebuchet MS" w:cs="Arial"/>
          <w:bCs/>
          <w:szCs w:val="20"/>
          <w:lang w:val="en-GB"/>
        </w:rPr>
      </w:pPr>
    </w:p>
    <w:p w14:paraId="7CCECAB1" w14:textId="77777777" w:rsidR="002F7869" w:rsidRPr="002F7869" w:rsidRDefault="002F7869" w:rsidP="002F7869">
      <w:pPr>
        <w:spacing w:after="0" w:line="240" w:lineRule="auto"/>
        <w:ind w:right="282"/>
        <w:rPr>
          <w:rFonts w:ascii="Trebuchet MS" w:eastAsia="Franklin Gothic Book" w:hAnsi="Trebuchet MS" w:cs="Times New Roman"/>
          <w:lang w:val="en-GB"/>
        </w:rPr>
      </w:pPr>
    </w:p>
    <w:p w14:paraId="442E4B23" w14:textId="6568861F" w:rsidR="00950AB9" w:rsidRDefault="00950AB9" w:rsidP="002F7869">
      <w:pPr>
        <w:spacing w:after="0" w:line="240" w:lineRule="auto"/>
        <w:ind w:right="282"/>
        <w:rPr>
          <w:rFonts w:ascii="Trebuchet MS" w:eastAsia="Franklin Gothic Book" w:hAnsi="Trebuchet MS" w:cs="Arial"/>
          <w:bCs/>
          <w:sz w:val="24"/>
          <w:szCs w:val="24"/>
          <w:u w:val="single"/>
          <w:lang w:val="en-GB"/>
        </w:rPr>
      </w:pPr>
    </w:p>
    <w:p w14:paraId="2442EF53" w14:textId="3F5BEA0A" w:rsidR="002F7869" w:rsidRPr="009F22E7" w:rsidRDefault="002F7869" w:rsidP="002F7869">
      <w:pPr>
        <w:spacing w:after="0" w:line="240" w:lineRule="auto"/>
        <w:ind w:right="282"/>
        <w:rPr>
          <w:rFonts w:ascii="Trebuchet MS" w:eastAsia="Franklin Gothic Book" w:hAnsi="Trebuchet MS" w:cs="Arial"/>
          <w:bCs/>
          <w:sz w:val="24"/>
          <w:szCs w:val="24"/>
          <w:u w:val="single"/>
          <w:lang w:val="en-GB"/>
        </w:rPr>
      </w:pPr>
      <w:r w:rsidRPr="009F22E7">
        <w:rPr>
          <w:rFonts w:ascii="Trebuchet MS" w:eastAsia="Franklin Gothic Book" w:hAnsi="Trebuchet MS" w:cs="Arial"/>
          <w:bCs/>
          <w:sz w:val="24"/>
          <w:szCs w:val="24"/>
          <w:u w:val="single"/>
          <w:lang w:val="en-GB"/>
        </w:rPr>
        <w:t>Activities</w:t>
      </w:r>
    </w:p>
    <w:p w14:paraId="36E402EB" w14:textId="77777777" w:rsidR="00690878" w:rsidRPr="00D90082" w:rsidRDefault="00690878" w:rsidP="002F7869">
      <w:pPr>
        <w:spacing w:after="0" w:line="240" w:lineRule="auto"/>
        <w:ind w:right="282"/>
        <w:rPr>
          <w:rFonts w:ascii="Trebuchet MS" w:eastAsia="Franklin Gothic Book" w:hAnsi="Trebuchet MS" w:cs="Arial"/>
          <w:b/>
          <w:bCs/>
          <w:sz w:val="24"/>
          <w:szCs w:val="24"/>
          <w:lang w:val="en-GB"/>
        </w:rPr>
      </w:pPr>
    </w:p>
    <w:p w14:paraId="6450BAF3" w14:textId="77777777" w:rsidR="00690878" w:rsidRPr="00D90082" w:rsidRDefault="00690878" w:rsidP="00C71262">
      <w:pPr>
        <w:spacing w:after="0" w:line="240" w:lineRule="auto"/>
        <w:ind w:right="282"/>
        <w:jc w:val="both"/>
        <w:rPr>
          <w:rFonts w:ascii="Trebuchet MS" w:eastAsia="Franklin Gothic Book" w:hAnsi="Trebuchet MS" w:cs="Arial"/>
          <w:sz w:val="24"/>
          <w:lang w:val="en-GB"/>
        </w:rPr>
      </w:pPr>
      <w:r w:rsidRPr="00D90082">
        <w:rPr>
          <w:rFonts w:ascii="Trebuchet MS" w:eastAsia="Franklin Gothic Book" w:hAnsi="Trebuchet MS" w:cs="Arial"/>
          <w:sz w:val="24"/>
          <w:lang w:val="en-GB"/>
        </w:rPr>
        <w:t>Please describe the activities foreseen in order to achieve the above project specific objective and related communication objective(s) considering also the involvement of the relevant target groups as identified in section C2.4.</w:t>
      </w:r>
    </w:p>
    <w:p w14:paraId="0820E45B" w14:textId="77777777" w:rsidR="00690878" w:rsidRPr="00D90082" w:rsidRDefault="00690878" w:rsidP="002F7869">
      <w:pPr>
        <w:spacing w:after="0" w:line="240" w:lineRule="auto"/>
        <w:ind w:right="282"/>
        <w:rPr>
          <w:rFonts w:ascii="Trebuchet MS" w:eastAsia="Franklin Gothic Book" w:hAnsi="Trebuchet MS" w:cs="Arial"/>
          <w:b/>
          <w:bCs/>
          <w:sz w:val="24"/>
          <w:szCs w:val="24"/>
          <w:lang w:val="en-GB"/>
        </w:rPr>
      </w:pPr>
    </w:p>
    <w:p w14:paraId="70E535FF" w14:textId="77777777" w:rsidR="00690878" w:rsidRPr="00D90082" w:rsidRDefault="00690878" w:rsidP="002F7869">
      <w:pPr>
        <w:spacing w:after="0" w:line="240" w:lineRule="auto"/>
        <w:ind w:right="282"/>
        <w:rPr>
          <w:rFonts w:ascii="Trebuchet MS" w:eastAsia="Franklin Gothic Book" w:hAnsi="Trebuchet MS" w:cs="Arial"/>
          <w:b/>
          <w:bCs/>
          <w:sz w:val="24"/>
          <w:szCs w:val="24"/>
          <w:lang w:val="en-GB"/>
        </w:rPr>
      </w:pPr>
      <w:r w:rsidRPr="00D90082">
        <w:rPr>
          <w:noProof/>
          <w:sz w:val="28"/>
          <w:lang w:val="en-GB" w:eastAsia="en-GB"/>
        </w:rPr>
        <w:drawing>
          <wp:inline distT="0" distB="0" distL="0" distR="0" wp14:anchorId="775CEBDC" wp14:editId="42D14E0F">
            <wp:extent cx="6120130" cy="1847215"/>
            <wp:effectExtent l="0" t="0" r="0" b="635"/>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6120130" cy="1847215"/>
                    </a:xfrm>
                    <a:prstGeom prst="rect">
                      <a:avLst/>
                    </a:prstGeom>
                  </pic:spPr>
                </pic:pic>
              </a:graphicData>
            </a:graphic>
          </wp:inline>
        </w:drawing>
      </w:r>
    </w:p>
    <w:p w14:paraId="245567A8" w14:textId="77777777" w:rsidR="002F7869" w:rsidRPr="00D90082" w:rsidRDefault="002F7869" w:rsidP="002F7869">
      <w:pPr>
        <w:spacing w:after="0" w:line="240" w:lineRule="auto"/>
        <w:ind w:right="282"/>
        <w:rPr>
          <w:rFonts w:ascii="Trebuchet MS" w:eastAsia="Franklin Gothic Book" w:hAnsi="Trebuchet MS" w:cs="Arial"/>
          <w:sz w:val="24"/>
          <w:lang w:val="en-GB"/>
        </w:rPr>
      </w:pPr>
    </w:p>
    <w:p w14:paraId="7B7660C9" w14:textId="77777777" w:rsidR="002F7869" w:rsidRPr="00D90082" w:rsidRDefault="00690878" w:rsidP="000E03CD">
      <w:pPr>
        <w:pStyle w:val="ListParagraph"/>
        <w:numPr>
          <w:ilvl w:val="0"/>
          <w:numId w:val="36"/>
        </w:numPr>
        <w:spacing w:line="240" w:lineRule="auto"/>
        <w:rPr>
          <w:rFonts w:ascii="Trebuchet MS" w:eastAsia="Franklin Gothic Book" w:hAnsi="Trebuchet MS"/>
          <w:sz w:val="24"/>
          <w:lang w:val="en-GB"/>
        </w:rPr>
      </w:pPr>
      <w:r w:rsidRPr="00D90082">
        <w:rPr>
          <w:rFonts w:ascii="Trebuchet MS" w:eastAsia="Franklin Gothic Book" w:hAnsi="Trebuchet MS"/>
          <w:sz w:val="24"/>
          <w:lang w:val="en-GB"/>
        </w:rPr>
        <w:t xml:space="preserve">Click </w:t>
      </w:r>
      <w:r w:rsidRPr="009F22E7">
        <w:rPr>
          <w:rFonts w:ascii="Trebuchet MS" w:eastAsia="Franklin Gothic Book" w:hAnsi="Trebuchet MS"/>
          <w:b/>
          <w:sz w:val="24"/>
          <w:lang w:val="en-GB"/>
        </w:rPr>
        <w:t>“+ Add activity”</w:t>
      </w:r>
    </w:p>
    <w:p w14:paraId="076BE72C" w14:textId="77777777" w:rsidR="00690878" w:rsidRDefault="00690878" w:rsidP="00690878">
      <w:pPr>
        <w:pStyle w:val="ListParagraph"/>
        <w:spacing w:line="240" w:lineRule="auto"/>
        <w:rPr>
          <w:rFonts w:ascii="Trebuchet MS" w:eastAsia="Franklin Gothic Book" w:hAnsi="Trebuchet MS"/>
          <w:lang w:val="en-GB"/>
        </w:rPr>
      </w:pPr>
    </w:p>
    <w:p w14:paraId="5190490B" w14:textId="69E1ACD5" w:rsidR="002F7869" w:rsidRDefault="00F57384" w:rsidP="0084268C">
      <w:pPr>
        <w:spacing w:line="240" w:lineRule="auto"/>
        <w:rPr>
          <w:rFonts w:ascii="Trebuchet MS" w:eastAsia="Franklin Gothic Book" w:hAnsi="Trebuchet MS"/>
          <w:lang w:val="en-GB"/>
        </w:rPr>
      </w:pPr>
      <w:r>
        <w:rPr>
          <w:noProof/>
          <w:lang w:val="en-GB" w:eastAsia="en-GB"/>
        </w:rPr>
        <w:lastRenderedPageBreak/>
        <w:drawing>
          <wp:inline distT="0" distB="0" distL="0" distR="0" wp14:anchorId="36E567A2" wp14:editId="0884CCA9">
            <wp:extent cx="6120130" cy="3609975"/>
            <wp:effectExtent l="0" t="0" r="0"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6120130" cy="3609975"/>
                    </a:xfrm>
                    <a:prstGeom prst="rect">
                      <a:avLst/>
                    </a:prstGeom>
                  </pic:spPr>
                </pic:pic>
              </a:graphicData>
            </a:graphic>
          </wp:inline>
        </w:drawing>
      </w:r>
    </w:p>
    <w:p w14:paraId="11B05FA4" w14:textId="3795EE2F" w:rsidR="00C074F7" w:rsidRDefault="00C074F7" w:rsidP="00C074F7">
      <w:pPr>
        <w:pStyle w:val="ListParagraph"/>
        <w:numPr>
          <w:ilvl w:val="0"/>
          <w:numId w:val="36"/>
        </w:numPr>
        <w:spacing w:line="240" w:lineRule="auto"/>
        <w:rPr>
          <w:rFonts w:ascii="Trebuchet MS" w:eastAsia="Franklin Gothic Book" w:hAnsi="Trebuchet MS"/>
          <w:sz w:val="24"/>
          <w:lang w:val="en-GB"/>
        </w:rPr>
      </w:pPr>
      <w:r>
        <w:rPr>
          <w:rFonts w:ascii="Trebuchet MS" w:eastAsia="Franklin Gothic Book" w:hAnsi="Trebuchet MS"/>
          <w:sz w:val="24"/>
          <w:lang w:val="en-GB"/>
        </w:rPr>
        <w:t xml:space="preserve">Make sure you name the Activity in order to </w:t>
      </w:r>
      <w:r>
        <w:rPr>
          <w:rFonts w:ascii="Trebuchet MS" w:eastAsia="Franklin Gothic Book" w:hAnsi="Trebuchet MS"/>
          <w:sz w:val="24"/>
          <w:lang w:val="en-US"/>
        </w:rPr>
        <w:t xml:space="preserve">avoid confusion. </w:t>
      </w:r>
      <w:r w:rsidRPr="00C074F7">
        <w:rPr>
          <w:rFonts w:ascii="Trebuchet MS" w:eastAsia="Franklin Gothic Book" w:hAnsi="Trebuchet MS"/>
          <w:sz w:val="24"/>
          <w:lang w:val="en-GB"/>
        </w:rPr>
        <w:t xml:space="preserve">Define Start and End periods related to the Activity. Provide a description and specify the Partner/s involved. </w:t>
      </w:r>
    </w:p>
    <w:p w14:paraId="38039A17" w14:textId="77777777" w:rsidR="00C074F7" w:rsidRPr="00C074F7" w:rsidRDefault="00C074F7" w:rsidP="00C074F7">
      <w:pPr>
        <w:pStyle w:val="ListParagraph"/>
        <w:spacing w:line="240" w:lineRule="auto"/>
        <w:rPr>
          <w:rFonts w:ascii="Trebuchet MS" w:eastAsia="Franklin Gothic Book" w:hAnsi="Trebuchet MS"/>
          <w:sz w:val="24"/>
          <w:lang w:val="en-GB"/>
        </w:rPr>
      </w:pPr>
    </w:p>
    <w:p w14:paraId="274EFE78" w14:textId="12B15DCA" w:rsidR="002F7869" w:rsidRDefault="00F57384" w:rsidP="002F7869">
      <w:pPr>
        <w:spacing w:after="0" w:line="240" w:lineRule="auto"/>
        <w:rPr>
          <w:rFonts w:ascii="Trebuchet MS" w:eastAsia="Franklin Gothic Book" w:hAnsi="Trebuchet MS" w:cs="Arial"/>
          <w:bCs/>
          <w:sz w:val="24"/>
          <w:szCs w:val="24"/>
          <w:u w:val="single"/>
          <w:lang w:val="en-GB"/>
        </w:rPr>
      </w:pPr>
      <w:r w:rsidRPr="00F57384">
        <w:rPr>
          <w:rFonts w:ascii="Trebuchet MS" w:eastAsia="Franklin Gothic Book" w:hAnsi="Trebuchet MS" w:cs="Arial"/>
          <w:bCs/>
          <w:sz w:val="24"/>
          <w:szCs w:val="24"/>
          <w:u w:val="single"/>
          <w:lang w:val="en-GB"/>
        </w:rPr>
        <w:t>Deliverables</w:t>
      </w:r>
    </w:p>
    <w:p w14:paraId="3967DC02" w14:textId="77777777" w:rsidR="00F57384" w:rsidRDefault="00F57384" w:rsidP="002F7869">
      <w:pPr>
        <w:spacing w:after="0" w:line="240" w:lineRule="auto"/>
        <w:rPr>
          <w:rFonts w:ascii="Trebuchet MS" w:eastAsia="Franklin Gothic Book" w:hAnsi="Trebuchet MS" w:cs="Arial"/>
          <w:bCs/>
          <w:sz w:val="24"/>
          <w:szCs w:val="24"/>
          <w:u w:val="single"/>
          <w:lang w:val="en-GB"/>
        </w:rPr>
      </w:pPr>
    </w:p>
    <w:p w14:paraId="5548FB00" w14:textId="51900611" w:rsidR="00F57384" w:rsidRPr="00F57384" w:rsidRDefault="00F57384" w:rsidP="002F7869">
      <w:pPr>
        <w:spacing w:after="0" w:line="240" w:lineRule="auto"/>
        <w:rPr>
          <w:rFonts w:ascii="Trebuchet MS" w:eastAsia="Franklin Gothic Book" w:hAnsi="Trebuchet MS" w:cs="Arial"/>
          <w:bCs/>
          <w:sz w:val="24"/>
          <w:szCs w:val="24"/>
          <w:u w:val="single"/>
          <w:lang w:val="en-GB"/>
        </w:rPr>
      </w:pPr>
      <w:r>
        <w:rPr>
          <w:noProof/>
          <w:lang w:val="en-GB" w:eastAsia="en-GB"/>
        </w:rPr>
        <w:drawing>
          <wp:inline distT="0" distB="0" distL="0" distR="0" wp14:anchorId="1D45A94C" wp14:editId="7BEAAA12">
            <wp:extent cx="3886200" cy="752475"/>
            <wp:effectExtent l="0" t="0" r="0"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3886200" cy="752475"/>
                    </a:xfrm>
                    <a:prstGeom prst="rect">
                      <a:avLst/>
                    </a:prstGeom>
                  </pic:spPr>
                </pic:pic>
              </a:graphicData>
            </a:graphic>
          </wp:inline>
        </w:drawing>
      </w:r>
    </w:p>
    <w:p w14:paraId="7B766837" w14:textId="7EA0D7BE" w:rsidR="00F57384" w:rsidRDefault="00F57384" w:rsidP="00F57384">
      <w:pPr>
        <w:pStyle w:val="ListParagraph"/>
        <w:numPr>
          <w:ilvl w:val="0"/>
          <w:numId w:val="31"/>
        </w:numPr>
        <w:spacing w:line="240" w:lineRule="auto"/>
        <w:rPr>
          <w:rFonts w:ascii="Trebuchet MS" w:eastAsia="Franklin Gothic Book" w:hAnsi="Trebuchet MS" w:cs="Arial"/>
          <w:bCs/>
          <w:sz w:val="24"/>
          <w:szCs w:val="24"/>
          <w:lang w:val="en-GB"/>
        </w:rPr>
      </w:pPr>
      <w:r w:rsidRPr="00F57384">
        <w:rPr>
          <w:rFonts w:ascii="Trebuchet MS" w:eastAsia="Franklin Gothic Book" w:hAnsi="Trebuchet MS" w:cs="Arial"/>
          <w:bCs/>
          <w:sz w:val="24"/>
          <w:szCs w:val="24"/>
          <w:lang w:val="en-GB"/>
        </w:rPr>
        <w:t>Click “+” button to add deliverables</w:t>
      </w:r>
    </w:p>
    <w:p w14:paraId="7B8190DA" w14:textId="3D8DD8B8" w:rsidR="00F57384" w:rsidRDefault="00F57384" w:rsidP="00F57384">
      <w:pPr>
        <w:spacing w:line="240" w:lineRule="auto"/>
        <w:rPr>
          <w:rFonts w:ascii="Trebuchet MS" w:eastAsia="Franklin Gothic Book" w:hAnsi="Trebuchet MS" w:cs="Arial"/>
          <w:bCs/>
          <w:sz w:val="24"/>
          <w:szCs w:val="24"/>
          <w:lang w:val="en-GB"/>
        </w:rPr>
      </w:pPr>
      <w:r>
        <w:rPr>
          <w:noProof/>
          <w:lang w:val="en-GB" w:eastAsia="en-GB"/>
        </w:rPr>
        <w:drawing>
          <wp:inline distT="0" distB="0" distL="0" distR="0" wp14:anchorId="780716AE" wp14:editId="7718F998">
            <wp:extent cx="6186341" cy="885825"/>
            <wp:effectExtent l="0" t="0" r="508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6241529" cy="893727"/>
                    </a:xfrm>
                    <a:prstGeom prst="rect">
                      <a:avLst/>
                    </a:prstGeom>
                  </pic:spPr>
                </pic:pic>
              </a:graphicData>
            </a:graphic>
          </wp:inline>
        </w:drawing>
      </w:r>
    </w:p>
    <w:p w14:paraId="4EEE49BC" w14:textId="2665B536" w:rsidR="00F57384" w:rsidRDefault="00F57384" w:rsidP="00F57384">
      <w:pPr>
        <w:pStyle w:val="ListParagraph"/>
        <w:numPr>
          <w:ilvl w:val="0"/>
          <w:numId w:val="31"/>
        </w:numPr>
        <w:spacing w:line="240" w:lineRule="auto"/>
        <w:rPr>
          <w:rFonts w:ascii="Trebuchet MS" w:eastAsia="Franklin Gothic Book" w:hAnsi="Trebuchet MS" w:cs="Arial"/>
          <w:bCs/>
          <w:sz w:val="24"/>
          <w:szCs w:val="24"/>
          <w:lang w:val="en-GB"/>
        </w:rPr>
      </w:pPr>
      <w:r>
        <w:rPr>
          <w:rFonts w:ascii="Trebuchet MS" w:eastAsia="Franklin Gothic Book" w:hAnsi="Trebuchet MS" w:cs="Arial"/>
          <w:bCs/>
          <w:sz w:val="24"/>
          <w:szCs w:val="24"/>
          <w:lang w:val="en-GB"/>
        </w:rPr>
        <w:t>Enter the Deliverable title (100 characters), provide a Description and select the Delivery period (drop-down option)</w:t>
      </w:r>
    </w:p>
    <w:p w14:paraId="1F7179AE" w14:textId="439BB91F" w:rsidR="0046622D" w:rsidRDefault="006E7247" w:rsidP="0046622D">
      <w:pPr>
        <w:pStyle w:val="ListParagraph"/>
        <w:numPr>
          <w:ilvl w:val="0"/>
          <w:numId w:val="31"/>
        </w:numPr>
        <w:spacing w:line="240" w:lineRule="auto"/>
        <w:rPr>
          <w:rFonts w:ascii="Trebuchet MS" w:eastAsia="Franklin Gothic Book" w:hAnsi="Trebuchet MS" w:cs="Arial"/>
          <w:bCs/>
          <w:sz w:val="24"/>
          <w:szCs w:val="24"/>
          <w:lang w:val="en-GB"/>
        </w:rPr>
      </w:pPr>
      <w:r>
        <w:rPr>
          <w:rFonts w:ascii="Trebuchet MS" w:eastAsia="Franklin Gothic Book" w:hAnsi="Trebuchet MS" w:cs="Arial"/>
          <w:bCs/>
          <w:sz w:val="24"/>
          <w:szCs w:val="24"/>
          <w:lang w:val="en-GB"/>
        </w:rPr>
        <w:t>Repeat the same steps starting from Adding a new Activity and define other deliverables</w:t>
      </w:r>
      <w:r w:rsidR="0046622D">
        <w:rPr>
          <w:rFonts w:ascii="Trebuchet MS" w:eastAsia="Franklin Gothic Book" w:hAnsi="Trebuchet MS" w:cs="Arial"/>
          <w:bCs/>
          <w:sz w:val="24"/>
          <w:szCs w:val="24"/>
          <w:lang w:val="en-GB"/>
        </w:rPr>
        <w:t xml:space="preserve"> per Activity.</w:t>
      </w:r>
    </w:p>
    <w:p w14:paraId="4819C3E9" w14:textId="77777777" w:rsidR="0046622D" w:rsidRPr="0046622D" w:rsidRDefault="0046622D" w:rsidP="0046622D">
      <w:pPr>
        <w:pStyle w:val="ListParagraph"/>
        <w:spacing w:line="240" w:lineRule="auto"/>
        <w:ind w:left="1080"/>
        <w:rPr>
          <w:rFonts w:ascii="Trebuchet MS" w:eastAsia="Franklin Gothic Book" w:hAnsi="Trebuchet MS" w:cs="Arial"/>
          <w:bCs/>
          <w:sz w:val="24"/>
          <w:szCs w:val="24"/>
          <w:lang w:val="en-GB"/>
        </w:rPr>
      </w:pPr>
    </w:p>
    <w:p w14:paraId="1C850269" w14:textId="64DC88BB" w:rsidR="002F7869" w:rsidRPr="00D90082" w:rsidRDefault="002F7869" w:rsidP="002F7869">
      <w:pPr>
        <w:spacing w:after="0" w:line="240" w:lineRule="auto"/>
        <w:rPr>
          <w:rFonts w:ascii="Trebuchet MS" w:eastAsia="Franklin Gothic Book" w:hAnsi="Trebuchet MS" w:cs="Arial"/>
          <w:bCs/>
          <w:sz w:val="24"/>
          <w:szCs w:val="24"/>
          <w:u w:val="single"/>
          <w:lang w:val="en-GB"/>
        </w:rPr>
      </w:pPr>
      <w:r w:rsidRPr="00AF62AC">
        <w:rPr>
          <w:rFonts w:ascii="Trebuchet MS" w:eastAsia="Franklin Gothic Book" w:hAnsi="Trebuchet MS" w:cs="Arial"/>
          <w:bCs/>
          <w:sz w:val="24"/>
          <w:szCs w:val="24"/>
          <w:u w:val="single"/>
          <w:lang w:val="en-GB"/>
        </w:rPr>
        <w:t>Outputs</w:t>
      </w:r>
    </w:p>
    <w:p w14:paraId="35BA2E31" w14:textId="77777777" w:rsidR="00BD0E97" w:rsidRPr="00D90082" w:rsidRDefault="00BD0E97" w:rsidP="002F7869">
      <w:pPr>
        <w:spacing w:after="0" w:line="240" w:lineRule="auto"/>
        <w:rPr>
          <w:rFonts w:ascii="Trebuchet MS" w:eastAsia="Franklin Gothic Book" w:hAnsi="Trebuchet MS" w:cs="Arial"/>
          <w:bCs/>
          <w:sz w:val="24"/>
          <w:szCs w:val="24"/>
          <w:u w:val="single"/>
          <w:lang w:val="en-GB"/>
        </w:rPr>
      </w:pPr>
    </w:p>
    <w:p w14:paraId="428AE28B" w14:textId="4D12C295" w:rsidR="002F7869" w:rsidRDefault="00BD0E97" w:rsidP="00D90082">
      <w:pPr>
        <w:spacing w:after="0" w:line="240" w:lineRule="auto"/>
        <w:ind w:right="-143"/>
        <w:jc w:val="both"/>
        <w:rPr>
          <w:rFonts w:ascii="Trebuchet MS" w:eastAsia="Franklin Gothic Book" w:hAnsi="Trebuchet MS" w:cs="Arial"/>
          <w:bCs/>
          <w:sz w:val="24"/>
        </w:rPr>
      </w:pPr>
      <w:r w:rsidRPr="00D90082">
        <w:rPr>
          <w:rFonts w:ascii="Trebuchet MS" w:eastAsia="Franklin Gothic Book" w:hAnsi="Trebuchet MS" w:cs="Arial"/>
          <w:bCs/>
          <w:sz w:val="24"/>
        </w:rPr>
        <w:t xml:space="preserve">Based on the activities you need to implement to achieve the specific objective in this work package, please list below the outputs that will be delivered during the implementation. Please have in mind that the outputs should contribute directly to programme output </w:t>
      </w:r>
      <w:r w:rsidRPr="00D90082">
        <w:rPr>
          <w:rFonts w:ascii="Trebuchet MS" w:eastAsia="Franklin Gothic Book" w:hAnsi="Trebuchet MS" w:cs="Arial"/>
          <w:bCs/>
          <w:sz w:val="24"/>
        </w:rPr>
        <w:lastRenderedPageBreak/>
        <w:t>indicators; i.e., have the same measurement unit and can be aggregated on project and programme level.</w:t>
      </w:r>
    </w:p>
    <w:p w14:paraId="63BFB3BB" w14:textId="77777777" w:rsidR="00A124C5" w:rsidRPr="00D90082" w:rsidRDefault="00A124C5" w:rsidP="00D90082">
      <w:pPr>
        <w:spacing w:after="0" w:line="240" w:lineRule="auto"/>
        <w:ind w:right="-143"/>
        <w:jc w:val="both"/>
        <w:rPr>
          <w:rFonts w:ascii="Trebuchet MS" w:eastAsia="Franklin Gothic Book" w:hAnsi="Trebuchet MS" w:cs="Times New Roman"/>
          <w:sz w:val="28"/>
          <w:lang w:val="en-GB"/>
        </w:rPr>
      </w:pPr>
    </w:p>
    <w:p w14:paraId="6521D90B" w14:textId="77777777" w:rsidR="00BD0E97" w:rsidRPr="002F7869" w:rsidRDefault="00BD0E97" w:rsidP="002F7869">
      <w:pPr>
        <w:spacing w:after="0" w:line="240" w:lineRule="auto"/>
        <w:ind w:right="-143"/>
        <w:rPr>
          <w:rFonts w:ascii="Trebuchet MS" w:eastAsia="Franklin Gothic Book" w:hAnsi="Trebuchet MS" w:cs="Times New Roman"/>
          <w:lang w:val="en-GB"/>
        </w:rPr>
      </w:pPr>
      <w:r>
        <w:rPr>
          <w:noProof/>
          <w:lang w:val="en-GB" w:eastAsia="en-GB"/>
        </w:rPr>
        <w:drawing>
          <wp:inline distT="0" distB="0" distL="0" distR="0" wp14:anchorId="4D2FDA9F" wp14:editId="3FE2E452">
            <wp:extent cx="6120130" cy="1007745"/>
            <wp:effectExtent l="0" t="0" r="0" b="1905"/>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6120130" cy="1007745"/>
                    </a:xfrm>
                    <a:prstGeom prst="rect">
                      <a:avLst/>
                    </a:prstGeom>
                  </pic:spPr>
                </pic:pic>
              </a:graphicData>
            </a:graphic>
          </wp:inline>
        </w:drawing>
      </w:r>
    </w:p>
    <w:p w14:paraId="5E906013" w14:textId="59376716" w:rsidR="00BD0E97" w:rsidRPr="00D90082" w:rsidRDefault="00BD0E97" w:rsidP="000E03CD">
      <w:pPr>
        <w:pStyle w:val="ListParagraph"/>
        <w:numPr>
          <w:ilvl w:val="0"/>
          <w:numId w:val="36"/>
        </w:numPr>
        <w:spacing w:line="240" w:lineRule="auto"/>
        <w:rPr>
          <w:rFonts w:ascii="Trebuchet MS" w:eastAsia="Franklin Gothic Book" w:hAnsi="Trebuchet MS"/>
          <w:sz w:val="24"/>
          <w:szCs w:val="24"/>
          <w:lang w:val="en-GB"/>
        </w:rPr>
      </w:pPr>
      <w:r w:rsidRPr="00D90082">
        <w:rPr>
          <w:rFonts w:ascii="Trebuchet MS" w:eastAsia="Franklin Gothic Book" w:hAnsi="Trebuchet MS"/>
          <w:sz w:val="24"/>
          <w:szCs w:val="24"/>
          <w:lang w:val="en-GB"/>
        </w:rPr>
        <w:t xml:space="preserve">Click </w:t>
      </w:r>
      <w:r w:rsidRPr="00A124C5">
        <w:rPr>
          <w:rFonts w:ascii="Trebuchet MS" w:eastAsia="Franklin Gothic Book" w:hAnsi="Trebuchet MS"/>
          <w:b/>
          <w:sz w:val="24"/>
          <w:szCs w:val="24"/>
          <w:lang w:val="en-GB"/>
        </w:rPr>
        <w:t xml:space="preserve">“+ Add output” </w:t>
      </w:r>
      <w:r w:rsidRPr="00D90082">
        <w:rPr>
          <w:rFonts w:ascii="Trebuchet MS" w:eastAsia="Franklin Gothic Book" w:hAnsi="Trebuchet MS"/>
          <w:sz w:val="24"/>
          <w:szCs w:val="24"/>
          <w:lang w:val="en-GB"/>
        </w:rPr>
        <w:t>button</w:t>
      </w:r>
      <w:r w:rsidR="00A124C5">
        <w:rPr>
          <w:rFonts w:ascii="Trebuchet MS" w:eastAsia="Franklin Gothic Book" w:hAnsi="Trebuchet MS"/>
          <w:sz w:val="24"/>
          <w:szCs w:val="24"/>
          <w:lang w:val="en-GB"/>
        </w:rPr>
        <w:t>.</w:t>
      </w:r>
    </w:p>
    <w:p w14:paraId="63C29403" w14:textId="77777777" w:rsidR="00BD0E97" w:rsidRDefault="00BD0E97" w:rsidP="00BD0E97">
      <w:pPr>
        <w:spacing w:line="240" w:lineRule="auto"/>
        <w:rPr>
          <w:rFonts w:ascii="Trebuchet MS" w:eastAsia="Franklin Gothic Book" w:hAnsi="Trebuchet MS"/>
          <w:szCs w:val="24"/>
          <w:lang w:val="en-GB"/>
        </w:rPr>
      </w:pPr>
    </w:p>
    <w:p w14:paraId="3234593C" w14:textId="77777777" w:rsidR="00350E58" w:rsidRDefault="00350E58" w:rsidP="00BD0E97">
      <w:pPr>
        <w:spacing w:line="240" w:lineRule="auto"/>
        <w:rPr>
          <w:rFonts w:ascii="Trebuchet MS" w:eastAsia="Franklin Gothic Book" w:hAnsi="Trebuchet MS"/>
          <w:szCs w:val="24"/>
          <w:lang w:val="en-GB"/>
        </w:rPr>
      </w:pPr>
      <w:r>
        <w:rPr>
          <w:noProof/>
          <w:lang w:val="en-GB" w:eastAsia="en-GB"/>
        </w:rPr>
        <w:drawing>
          <wp:inline distT="0" distB="0" distL="0" distR="0" wp14:anchorId="2F157129" wp14:editId="51C55220">
            <wp:extent cx="6120130" cy="4473575"/>
            <wp:effectExtent l="0" t="0" r="0" b="3175"/>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6120130" cy="4473575"/>
                    </a:xfrm>
                    <a:prstGeom prst="rect">
                      <a:avLst/>
                    </a:prstGeom>
                  </pic:spPr>
                </pic:pic>
              </a:graphicData>
            </a:graphic>
          </wp:inline>
        </w:drawing>
      </w:r>
    </w:p>
    <w:p w14:paraId="3AB5327F" w14:textId="06BAF832" w:rsidR="002F7869" w:rsidRPr="00350E58" w:rsidRDefault="00350E58" w:rsidP="00BD0E97">
      <w:pPr>
        <w:spacing w:line="240" w:lineRule="auto"/>
        <w:rPr>
          <w:rFonts w:ascii="Trebuchet MS" w:eastAsia="Franklin Gothic Book" w:hAnsi="Trebuchet MS"/>
          <w:i/>
          <w:szCs w:val="24"/>
          <w:lang w:val="en-GB"/>
        </w:rPr>
      </w:pPr>
      <w:r w:rsidRPr="00350E58">
        <w:rPr>
          <w:rFonts w:ascii="Trebuchet MS" w:eastAsia="Franklin Gothic Book" w:hAnsi="Trebuchet MS"/>
          <w:i/>
          <w:szCs w:val="24"/>
          <w:lang w:val="en-GB"/>
        </w:rPr>
        <w:t>Output description is up to 500 characters.</w:t>
      </w:r>
      <w:r w:rsidR="002F7869" w:rsidRPr="00350E58">
        <w:rPr>
          <w:rFonts w:ascii="Trebuchet MS" w:eastAsia="Franklin Gothic Book" w:hAnsi="Trebuchet MS"/>
          <w:i/>
          <w:szCs w:val="24"/>
          <w:lang w:val="en-GB"/>
        </w:rPr>
        <w:br w:type="page"/>
      </w:r>
    </w:p>
    <w:p w14:paraId="545F1232" w14:textId="77777777" w:rsidR="002F7869" w:rsidRPr="00D90082" w:rsidRDefault="002F7869" w:rsidP="002F7869">
      <w:pPr>
        <w:spacing w:after="0" w:line="240" w:lineRule="auto"/>
        <w:rPr>
          <w:rFonts w:ascii="Trebuchet MS" w:eastAsia="Franklin Gothic Book" w:hAnsi="Trebuchet MS" w:cs="Times New Roman"/>
          <w:sz w:val="24"/>
          <w:szCs w:val="24"/>
          <w:u w:val="single"/>
          <w:lang w:val="en-GB"/>
        </w:rPr>
      </w:pPr>
      <w:r w:rsidRPr="00D90082">
        <w:rPr>
          <w:rFonts w:ascii="Trebuchet MS" w:eastAsia="Franklin Gothic Book" w:hAnsi="Trebuchet MS" w:cs="Times New Roman"/>
          <w:sz w:val="24"/>
          <w:szCs w:val="24"/>
          <w:u w:val="single"/>
          <w:lang w:val="en-GB"/>
        </w:rPr>
        <w:lastRenderedPageBreak/>
        <w:t>C.4.2 Work package 2</w:t>
      </w:r>
    </w:p>
    <w:p w14:paraId="5E49DCC2" w14:textId="77777777" w:rsidR="002F7869" w:rsidRPr="00D90082" w:rsidRDefault="002F7869" w:rsidP="002F7869">
      <w:pPr>
        <w:spacing w:after="0" w:line="240" w:lineRule="auto"/>
        <w:rPr>
          <w:rFonts w:ascii="Trebuchet MS" w:eastAsia="Franklin Gothic Book" w:hAnsi="Trebuchet MS" w:cs="Times New Roman"/>
          <w:sz w:val="24"/>
          <w:szCs w:val="24"/>
          <w:lang w:val="en-GB"/>
        </w:rPr>
      </w:pPr>
    </w:p>
    <w:p w14:paraId="52A6DB16" w14:textId="77777777" w:rsidR="002F7869" w:rsidRPr="00D90082" w:rsidRDefault="002F7869" w:rsidP="002F7869">
      <w:pPr>
        <w:spacing w:after="0" w:line="240" w:lineRule="auto"/>
        <w:rPr>
          <w:rFonts w:ascii="Trebuchet MS" w:eastAsia="Franklin Gothic Book" w:hAnsi="Trebuchet MS" w:cs="Times New Roman"/>
          <w:i/>
          <w:sz w:val="24"/>
          <w:szCs w:val="24"/>
          <w:lang w:val="en-GB"/>
        </w:rPr>
      </w:pPr>
      <w:r w:rsidRPr="00D90082">
        <w:rPr>
          <w:rFonts w:ascii="Trebuchet MS" w:eastAsia="Franklin Gothic Book" w:hAnsi="Trebuchet MS" w:cs="Times New Roman"/>
          <w:i/>
          <w:sz w:val="24"/>
          <w:szCs w:val="24"/>
          <w:lang w:val="en-GB"/>
        </w:rPr>
        <w:t>Repeating of the whole section C.4.1</w:t>
      </w:r>
    </w:p>
    <w:p w14:paraId="662FC850" w14:textId="77777777" w:rsidR="002F7869" w:rsidRPr="00D90082" w:rsidRDefault="002F7869" w:rsidP="002F7869">
      <w:pPr>
        <w:spacing w:after="0" w:line="240" w:lineRule="auto"/>
        <w:rPr>
          <w:rFonts w:ascii="Trebuchet MS" w:eastAsia="Franklin Gothic Book" w:hAnsi="Trebuchet MS" w:cs="Times New Roman"/>
          <w:sz w:val="24"/>
          <w:szCs w:val="24"/>
          <w:lang w:val="en-GB"/>
        </w:rPr>
      </w:pPr>
    </w:p>
    <w:p w14:paraId="52247F6D" w14:textId="77777777" w:rsidR="002F7869" w:rsidRPr="00D90082" w:rsidRDefault="002F7869" w:rsidP="002F7869">
      <w:pPr>
        <w:spacing w:after="0" w:line="240" w:lineRule="auto"/>
        <w:rPr>
          <w:rFonts w:ascii="Trebuchet MS" w:eastAsia="Franklin Gothic Book" w:hAnsi="Trebuchet MS" w:cs="Times New Roman"/>
          <w:sz w:val="24"/>
          <w:szCs w:val="24"/>
          <w:lang w:val="en-GB"/>
        </w:rPr>
      </w:pPr>
    </w:p>
    <w:p w14:paraId="5D3954AF" w14:textId="77777777" w:rsidR="002F7869" w:rsidRPr="00D90082" w:rsidRDefault="002F7869" w:rsidP="002F7869">
      <w:pPr>
        <w:spacing w:after="0" w:line="240" w:lineRule="auto"/>
        <w:rPr>
          <w:rFonts w:ascii="Trebuchet MS" w:eastAsia="Franklin Gothic Book" w:hAnsi="Trebuchet MS" w:cs="Times New Roman"/>
          <w:sz w:val="24"/>
          <w:szCs w:val="24"/>
          <w:u w:val="single"/>
          <w:lang w:val="en-GB"/>
        </w:rPr>
      </w:pPr>
      <w:r w:rsidRPr="00D90082">
        <w:rPr>
          <w:rFonts w:ascii="Trebuchet MS" w:eastAsia="Franklin Gothic Book" w:hAnsi="Trebuchet MS" w:cs="Times New Roman"/>
          <w:sz w:val="24"/>
          <w:szCs w:val="24"/>
          <w:u w:val="single"/>
          <w:lang w:val="en-GB"/>
        </w:rPr>
        <w:t>C.4.3 Work package 3</w:t>
      </w:r>
    </w:p>
    <w:p w14:paraId="7B72A07A" w14:textId="77777777" w:rsidR="002F7869" w:rsidRPr="00D90082" w:rsidRDefault="002F7869" w:rsidP="002F7869">
      <w:pPr>
        <w:spacing w:after="0" w:line="240" w:lineRule="auto"/>
        <w:rPr>
          <w:rFonts w:ascii="Trebuchet MS" w:eastAsia="Franklin Gothic Book" w:hAnsi="Trebuchet MS" w:cs="Times New Roman"/>
          <w:sz w:val="24"/>
          <w:szCs w:val="24"/>
          <w:lang w:val="en-GB"/>
        </w:rPr>
      </w:pPr>
    </w:p>
    <w:p w14:paraId="77835F87" w14:textId="77777777" w:rsidR="002F7869" w:rsidRPr="00D90082" w:rsidRDefault="002F7869" w:rsidP="002F7869">
      <w:pPr>
        <w:spacing w:after="0" w:line="240" w:lineRule="auto"/>
        <w:rPr>
          <w:rFonts w:ascii="Trebuchet MS" w:eastAsia="Franklin Gothic Book" w:hAnsi="Trebuchet MS" w:cs="Times New Roman"/>
          <w:i/>
          <w:sz w:val="24"/>
          <w:szCs w:val="24"/>
          <w:lang w:val="en-GB"/>
        </w:rPr>
      </w:pPr>
      <w:r w:rsidRPr="00D90082">
        <w:rPr>
          <w:rFonts w:ascii="Trebuchet MS" w:eastAsia="Franklin Gothic Book" w:hAnsi="Trebuchet MS" w:cs="Times New Roman"/>
          <w:i/>
          <w:sz w:val="24"/>
          <w:szCs w:val="24"/>
          <w:lang w:val="en-GB"/>
        </w:rPr>
        <w:t>Repeating of the whole section C.4.1</w:t>
      </w:r>
    </w:p>
    <w:p w14:paraId="05F4BDF3" w14:textId="77777777" w:rsidR="002F7869" w:rsidRPr="002F7869" w:rsidRDefault="002F7869" w:rsidP="002F7869">
      <w:pPr>
        <w:spacing w:after="0" w:line="240" w:lineRule="auto"/>
        <w:rPr>
          <w:rFonts w:ascii="Trebuchet MS" w:eastAsia="Franklin Gothic Book" w:hAnsi="Trebuchet MS" w:cs="Times New Roman"/>
          <w:lang w:val="en-GB"/>
        </w:rPr>
      </w:pPr>
    </w:p>
    <w:p w14:paraId="1927C927" w14:textId="77777777" w:rsidR="002F7869" w:rsidRPr="002F7869" w:rsidRDefault="002F7869" w:rsidP="002F7869">
      <w:pPr>
        <w:spacing w:after="0" w:line="240" w:lineRule="auto"/>
        <w:rPr>
          <w:rFonts w:ascii="Trebuchet MS" w:eastAsia="Franklin Gothic Book" w:hAnsi="Trebuchet MS" w:cs="Times New Roman"/>
          <w:lang w:val="en-GB"/>
        </w:rPr>
      </w:pPr>
      <w:r w:rsidRPr="002F7869">
        <w:rPr>
          <w:rFonts w:ascii="Trebuchet MS" w:eastAsia="Franklin Gothic Book" w:hAnsi="Trebuchet MS" w:cs="Times New Roman"/>
          <w:lang w:val="en-GB"/>
        </w:rPr>
        <w:br w:type="page"/>
      </w:r>
    </w:p>
    <w:p w14:paraId="265CA7A6" w14:textId="77777777" w:rsidR="002F7869" w:rsidRPr="002F7869" w:rsidRDefault="002F7869" w:rsidP="00860EB2">
      <w:pPr>
        <w:keepNext/>
        <w:pBdr>
          <w:top w:val="single" w:sz="4" w:space="6" w:color="708792"/>
          <w:left w:val="single" w:sz="4" w:space="4" w:color="708792"/>
          <w:bottom w:val="single" w:sz="4" w:space="4" w:color="708792"/>
          <w:right w:val="single" w:sz="4" w:space="4" w:color="708792"/>
        </w:pBdr>
        <w:shd w:val="clear" w:color="auto" w:fill="2F5496" w:themeFill="accent5" w:themeFillShade="BF"/>
        <w:spacing w:before="240" w:after="240" w:line="276" w:lineRule="auto"/>
        <w:ind w:right="340"/>
        <w:outlineLvl w:val="1"/>
        <w:rPr>
          <w:rFonts w:ascii="Trebuchet MS" w:eastAsia="Franklin Gothic Book" w:hAnsi="Trebuchet MS" w:cs="Times New Roman"/>
          <w:b/>
          <w:bCs/>
          <w:iCs/>
          <w:noProof/>
          <w:color w:val="FFFFFF"/>
          <w:spacing w:val="-10"/>
          <w:sz w:val="36"/>
          <w:szCs w:val="32"/>
          <w:lang w:val="en-GB" w:eastAsia="de-AT"/>
        </w:rPr>
      </w:pPr>
      <w:r w:rsidRPr="002F7869">
        <w:rPr>
          <w:rFonts w:ascii="Trebuchet MS" w:eastAsia="Franklin Gothic Book" w:hAnsi="Trebuchet MS" w:cs="Times New Roman"/>
          <w:b/>
          <w:bCs/>
          <w:iCs/>
          <w:noProof/>
          <w:color w:val="FFFFFF"/>
          <w:spacing w:val="-10"/>
          <w:sz w:val="36"/>
          <w:szCs w:val="32"/>
          <w:lang w:val="en-GB" w:eastAsia="de-AT"/>
        </w:rPr>
        <w:lastRenderedPageBreak/>
        <w:t>C.5 Project results</w:t>
      </w:r>
    </w:p>
    <w:p w14:paraId="4B9853E9" w14:textId="77777777" w:rsidR="002F7869" w:rsidRPr="002F7869" w:rsidRDefault="002F7869" w:rsidP="002F7869">
      <w:pPr>
        <w:spacing w:after="0" w:line="240" w:lineRule="auto"/>
        <w:ind w:right="282"/>
        <w:jc w:val="both"/>
        <w:rPr>
          <w:rFonts w:ascii="Trebuchet MS" w:eastAsia="Franklin Gothic Book" w:hAnsi="Trebuchet MS" w:cs="Arial"/>
          <w:bCs/>
          <w:sz w:val="20"/>
          <w:lang w:val="en-GB"/>
        </w:rPr>
      </w:pPr>
    </w:p>
    <w:p w14:paraId="2DD7EBDC" w14:textId="77777777" w:rsidR="00AB7669" w:rsidRPr="00D90082" w:rsidRDefault="00AB7669" w:rsidP="00AB7669">
      <w:pPr>
        <w:spacing w:after="0" w:line="240" w:lineRule="auto"/>
        <w:ind w:right="282"/>
        <w:jc w:val="both"/>
        <w:rPr>
          <w:rFonts w:ascii="Trebuchet MS" w:eastAsia="Franklin Gothic Book" w:hAnsi="Trebuchet MS" w:cs="Arial"/>
          <w:bCs/>
          <w:sz w:val="24"/>
          <w:szCs w:val="24"/>
        </w:rPr>
      </w:pPr>
      <w:r w:rsidRPr="00D90082">
        <w:rPr>
          <w:rFonts w:ascii="Trebuchet MS" w:eastAsia="Franklin Gothic Book" w:hAnsi="Trebuchet MS" w:cs="Arial"/>
          <w:bCs/>
          <w:sz w:val="24"/>
          <w:szCs w:val="24"/>
        </w:rPr>
        <w:t>Please describe what do you expect to change because of the activities you plan to implement and the outputs you plan to deliver? Please take a look at the programme result indicators and select those that you will contribute to.</w:t>
      </w:r>
    </w:p>
    <w:p w14:paraId="4F802512" w14:textId="77777777" w:rsidR="002F7869" w:rsidRPr="00D90082" w:rsidRDefault="002F7869" w:rsidP="002F7869">
      <w:pPr>
        <w:spacing w:after="0" w:line="240" w:lineRule="auto"/>
        <w:ind w:right="282"/>
        <w:jc w:val="both"/>
        <w:rPr>
          <w:rFonts w:ascii="Trebuchet MS" w:eastAsia="Franklin Gothic Book" w:hAnsi="Trebuchet MS" w:cs="Arial"/>
          <w:bCs/>
          <w:sz w:val="24"/>
          <w:szCs w:val="24"/>
          <w:lang w:val="en-GB"/>
        </w:rPr>
      </w:pPr>
    </w:p>
    <w:p w14:paraId="021B0EB1" w14:textId="77777777" w:rsidR="002F7869" w:rsidRPr="00D90082" w:rsidRDefault="002F7869" w:rsidP="002F7869">
      <w:pPr>
        <w:spacing w:after="0" w:line="240" w:lineRule="auto"/>
        <w:rPr>
          <w:rFonts w:ascii="Trebuchet MS" w:eastAsia="Franklin Gothic Book" w:hAnsi="Trebuchet MS" w:cs="Arial"/>
          <w:bCs/>
          <w:sz w:val="24"/>
          <w:szCs w:val="24"/>
          <w:lang w:val="en-GB"/>
        </w:rPr>
      </w:pPr>
    </w:p>
    <w:p w14:paraId="630F4609" w14:textId="77777777" w:rsidR="002F7869" w:rsidRPr="00D90082" w:rsidRDefault="00BD0E97" w:rsidP="002F7869">
      <w:pPr>
        <w:spacing w:after="0" w:line="240" w:lineRule="auto"/>
        <w:rPr>
          <w:rFonts w:ascii="Trebuchet MS" w:eastAsia="Franklin Gothic Book" w:hAnsi="Trebuchet MS" w:cs="Times New Roman"/>
          <w:sz w:val="24"/>
          <w:szCs w:val="24"/>
          <w:lang w:val="en-GB"/>
        </w:rPr>
      </w:pPr>
      <w:r w:rsidRPr="00D90082">
        <w:rPr>
          <w:noProof/>
          <w:sz w:val="24"/>
          <w:szCs w:val="24"/>
          <w:lang w:val="en-GB" w:eastAsia="en-GB"/>
        </w:rPr>
        <w:drawing>
          <wp:inline distT="0" distB="0" distL="0" distR="0" wp14:anchorId="2801A662" wp14:editId="6258D1BF">
            <wp:extent cx="6120130" cy="990600"/>
            <wp:effectExtent l="0" t="0" r="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6120130" cy="990600"/>
                    </a:xfrm>
                    <a:prstGeom prst="rect">
                      <a:avLst/>
                    </a:prstGeom>
                  </pic:spPr>
                </pic:pic>
              </a:graphicData>
            </a:graphic>
          </wp:inline>
        </w:drawing>
      </w:r>
    </w:p>
    <w:p w14:paraId="5BFEA7C7" w14:textId="77777777" w:rsidR="002F7869" w:rsidRPr="00D90082" w:rsidRDefault="002F7869" w:rsidP="002F7869">
      <w:pPr>
        <w:spacing w:after="0" w:line="240" w:lineRule="auto"/>
        <w:rPr>
          <w:rFonts w:ascii="Trebuchet MS" w:eastAsia="Franklin Gothic Book" w:hAnsi="Trebuchet MS" w:cs="Times New Roman"/>
          <w:sz w:val="24"/>
          <w:szCs w:val="24"/>
          <w:lang w:val="en-GB"/>
        </w:rPr>
      </w:pPr>
    </w:p>
    <w:p w14:paraId="53776C56" w14:textId="77777777" w:rsidR="002F7869" w:rsidRPr="00D90082" w:rsidRDefault="00AB7669" w:rsidP="000E03CD">
      <w:pPr>
        <w:pStyle w:val="ListParagraph"/>
        <w:numPr>
          <w:ilvl w:val="0"/>
          <w:numId w:val="36"/>
        </w:numPr>
        <w:spacing w:line="240" w:lineRule="auto"/>
        <w:rPr>
          <w:rFonts w:ascii="Trebuchet MS" w:eastAsia="Franklin Gothic Book" w:hAnsi="Trebuchet MS"/>
          <w:sz w:val="24"/>
          <w:szCs w:val="24"/>
          <w:lang w:val="en-GB"/>
        </w:rPr>
      </w:pPr>
      <w:r w:rsidRPr="00D90082">
        <w:rPr>
          <w:rFonts w:ascii="Trebuchet MS" w:eastAsia="Franklin Gothic Book" w:hAnsi="Trebuchet MS"/>
          <w:sz w:val="24"/>
          <w:szCs w:val="24"/>
          <w:lang w:val="en-GB"/>
        </w:rPr>
        <w:t xml:space="preserve">Click </w:t>
      </w:r>
      <w:r w:rsidRPr="0084268C">
        <w:rPr>
          <w:rFonts w:ascii="Trebuchet MS" w:eastAsia="Franklin Gothic Book" w:hAnsi="Trebuchet MS"/>
          <w:b/>
          <w:sz w:val="24"/>
          <w:szCs w:val="24"/>
          <w:lang w:val="en-GB"/>
        </w:rPr>
        <w:t>“+ Add result”</w:t>
      </w:r>
    </w:p>
    <w:p w14:paraId="2784006D" w14:textId="77777777" w:rsidR="00AB7669" w:rsidRPr="00D90082" w:rsidRDefault="00AB7669" w:rsidP="00AB7669">
      <w:pPr>
        <w:pStyle w:val="ListParagraph"/>
        <w:spacing w:line="240" w:lineRule="auto"/>
        <w:rPr>
          <w:rFonts w:ascii="Trebuchet MS" w:eastAsia="Franklin Gothic Book" w:hAnsi="Trebuchet MS"/>
          <w:sz w:val="24"/>
          <w:szCs w:val="24"/>
          <w:lang w:val="en-GB"/>
        </w:rPr>
      </w:pPr>
    </w:p>
    <w:p w14:paraId="0E111FA1" w14:textId="77777777" w:rsidR="002F7869" w:rsidRPr="00D90082" w:rsidRDefault="00AB7669" w:rsidP="002F7869">
      <w:pPr>
        <w:spacing w:after="0" w:line="240" w:lineRule="auto"/>
        <w:rPr>
          <w:rFonts w:ascii="Trebuchet MS" w:eastAsia="Franklin Gothic Book" w:hAnsi="Trebuchet MS" w:cs="Times New Roman"/>
          <w:sz w:val="24"/>
          <w:szCs w:val="24"/>
          <w:lang w:val="en-GB"/>
        </w:rPr>
      </w:pPr>
      <w:r w:rsidRPr="00D90082">
        <w:rPr>
          <w:noProof/>
          <w:sz w:val="24"/>
          <w:szCs w:val="24"/>
          <w:lang w:val="en-GB" w:eastAsia="en-GB"/>
        </w:rPr>
        <w:drawing>
          <wp:inline distT="0" distB="0" distL="0" distR="0" wp14:anchorId="0473658E" wp14:editId="5A0BB1E8">
            <wp:extent cx="6120130" cy="3619500"/>
            <wp:effectExtent l="0" t="0" r="0" b="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6120130" cy="3619500"/>
                    </a:xfrm>
                    <a:prstGeom prst="rect">
                      <a:avLst/>
                    </a:prstGeom>
                  </pic:spPr>
                </pic:pic>
              </a:graphicData>
            </a:graphic>
          </wp:inline>
        </w:drawing>
      </w:r>
    </w:p>
    <w:p w14:paraId="41F728A6" w14:textId="56C330CC" w:rsidR="00AB7669" w:rsidRPr="00D90082" w:rsidRDefault="00A124C5" w:rsidP="000E03CD">
      <w:pPr>
        <w:pStyle w:val="ListParagraph"/>
        <w:numPr>
          <w:ilvl w:val="0"/>
          <w:numId w:val="36"/>
        </w:numPr>
        <w:rPr>
          <w:rFonts w:ascii="Trebuchet MS" w:eastAsia="Tahoma" w:hAnsi="Trebuchet MS" w:cs="Tahoma"/>
          <w:sz w:val="24"/>
          <w:szCs w:val="24"/>
        </w:rPr>
      </w:pPr>
      <w:r>
        <w:rPr>
          <w:rFonts w:ascii="Trebuchet MS" w:eastAsia="Tahoma" w:hAnsi="Trebuchet MS" w:cs="Tahoma"/>
          <w:sz w:val="24"/>
          <w:szCs w:val="24"/>
        </w:rPr>
        <w:t>Please select from the drop-</w:t>
      </w:r>
      <w:r w:rsidR="00AB7669" w:rsidRPr="00D90082">
        <w:rPr>
          <w:rFonts w:ascii="Trebuchet MS" w:eastAsia="Tahoma" w:hAnsi="Trebuchet MS" w:cs="Tahoma"/>
          <w:sz w:val="24"/>
          <w:szCs w:val="24"/>
        </w:rPr>
        <w:t xml:space="preserve">down menu the Programme result indicator to which the project contributes. </w:t>
      </w:r>
    </w:p>
    <w:p w14:paraId="41DF34E2" w14:textId="3472AF69" w:rsidR="00AB7669" w:rsidRDefault="00AB7669" w:rsidP="000E03CD">
      <w:pPr>
        <w:pStyle w:val="ListParagraph"/>
        <w:numPr>
          <w:ilvl w:val="0"/>
          <w:numId w:val="36"/>
        </w:numPr>
        <w:spacing w:line="240" w:lineRule="auto"/>
        <w:rPr>
          <w:rFonts w:ascii="Trebuchet MS" w:eastAsia="Franklin Gothic Book" w:hAnsi="Trebuchet MS"/>
          <w:b/>
          <w:sz w:val="24"/>
          <w:szCs w:val="24"/>
          <w:lang w:val="en-GB"/>
        </w:rPr>
      </w:pPr>
      <w:r w:rsidRPr="00D90082">
        <w:rPr>
          <w:rFonts w:ascii="Trebuchet MS" w:eastAsia="Franklin Gothic Book" w:hAnsi="Trebuchet MS"/>
          <w:b/>
          <w:sz w:val="24"/>
          <w:szCs w:val="24"/>
          <w:lang w:val="en-GB"/>
        </w:rPr>
        <w:t>Repeat for each result, using the “+ Add result” button</w:t>
      </w:r>
    </w:p>
    <w:p w14:paraId="2EC01474" w14:textId="77777777" w:rsidR="00A124C5" w:rsidRPr="00D90082" w:rsidRDefault="00A124C5" w:rsidP="00A124C5">
      <w:pPr>
        <w:pStyle w:val="ListParagraph"/>
        <w:spacing w:line="240" w:lineRule="auto"/>
        <w:rPr>
          <w:rFonts w:ascii="Trebuchet MS" w:eastAsia="Franklin Gothic Book" w:hAnsi="Trebuchet MS"/>
          <w:b/>
          <w:sz w:val="24"/>
          <w:szCs w:val="24"/>
          <w:lang w:val="en-GB"/>
        </w:rPr>
      </w:pPr>
    </w:p>
    <w:p w14:paraId="5688D47A" w14:textId="77777777" w:rsidR="00A124C5" w:rsidRDefault="00A124C5" w:rsidP="00A124C5">
      <w:pPr>
        <w:spacing w:line="240" w:lineRule="auto"/>
        <w:jc w:val="center"/>
        <w:rPr>
          <w:rFonts w:ascii="Trebuchet MS" w:eastAsia="Franklin Gothic Book" w:hAnsi="Trebuchet MS"/>
          <w:sz w:val="24"/>
          <w:szCs w:val="24"/>
          <w:lang w:val="en-GB"/>
        </w:rPr>
      </w:pPr>
      <w:r>
        <w:rPr>
          <w:noProof/>
          <w:lang w:val="en-GB" w:eastAsia="en-GB"/>
        </w:rPr>
        <w:drawing>
          <wp:inline distT="0" distB="0" distL="0" distR="0" wp14:anchorId="4DCEB8AA" wp14:editId="57C4AD67">
            <wp:extent cx="4524375" cy="637487"/>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4598793" cy="647973"/>
                    </a:xfrm>
                    <a:prstGeom prst="rect">
                      <a:avLst/>
                    </a:prstGeom>
                  </pic:spPr>
                </pic:pic>
              </a:graphicData>
            </a:graphic>
          </wp:inline>
        </w:drawing>
      </w:r>
    </w:p>
    <w:p w14:paraId="2AFC8E01" w14:textId="129C98A5" w:rsidR="002F7869" w:rsidRPr="00A124C5" w:rsidRDefault="00A124C5" w:rsidP="00A124C5">
      <w:pPr>
        <w:spacing w:line="240" w:lineRule="auto"/>
        <w:jc w:val="center"/>
        <w:rPr>
          <w:rFonts w:ascii="Trebuchet MS" w:eastAsia="Franklin Gothic Book" w:hAnsi="Trebuchet MS"/>
          <w:i/>
          <w:sz w:val="24"/>
          <w:szCs w:val="24"/>
          <w:lang w:val="en-GB"/>
        </w:rPr>
      </w:pPr>
      <w:r w:rsidRPr="00A124C5">
        <w:rPr>
          <w:rFonts w:ascii="Trebuchet MS" w:eastAsia="Franklin Gothic Book" w:hAnsi="Trebuchet MS"/>
          <w:i/>
          <w:szCs w:val="24"/>
          <w:lang w:val="en-GB"/>
        </w:rPr>
        <w:t xml:space="preserve">Coherence between results and indicators. </w:t>
      </w:r>
      <w:r w:rsidR="002F7869" w:rsidRPr="00A124C5">
        <w:rPr>
          <w:rFonts w:ascii="Trebuchet MS" w:eastAsia="Franklin Gothic Book" w:hAnsi="Trebuchet MS"/>
          <w:i/>
          <w:sz w:val="24"/>
          <w:szCs w:val="24"/>
          <w:lang w:val="en-GB"/>
        </w:rPr>
        <w:br w:type="page"/>
      </w:r>
    </w:p>
    <w:p w14:paraId="35E09647" w14:textId="77777777" w:rsidR="002F7869" w:rsidRPr="0074492C" w:rsidRDefault="002F7869" w:rsidP="0074492C">
      <w:pPr>
        <w:keepNext/>
        <w:pBdr>
          <w:top w:val="single" w:sz="4" w:space="6" w:color="708792"/>
          <w:left w:val="single" w:sz="4" w:space="4" w:color="708792"/>
          <w:bottom w:val="single" w:sz="4" w:space="4" w:color="708792"/>
          <w:right w:val="single" w:sz="4" w:space="4" w:color="708792"/>
        </w:pBdr>
        <w:shd w:val="clear" w:color="auto" w:fill="C5E0B3" w:themeFill="accent6" w:themeFillTint="66"/>
        <w:spacing w:before="240" w:after="240" w:line="276" w:lineRule="auto"/>
        <w:ind w:right="340"/>
        <w:outlineLvl w:val="1"/>
        <w:rPr>
          <w:rFonts w:ascii="Trebuchet MS" w:eastAsia="Franklin Gothic Book" w:hAnsi="Trebuchet MS" w:cs="Times New Roman"/>
          <w:b/>
          <w:bCs/>
          <w:iCs/>
          <w:noProof/>
          <w:spacing w:val="-10"/>
          <w:sz w:val="36"/>
          <w:szCs w:val="32"/>
          <w:lang w:val="en-GB" w:eastAsia="de-AT"/>
        </w:rPr>
      </w:pPr>
      <w:r w:rsidRPr="0074492C">
        <w:rPr>
          <w:rFonts w:ascii="Trebuchet MS" w:eastAsia="Franklin Gothic Book" w:hAnsi="Trebuchet MS" w:cs="Times New Roman"/>
          <w:b/>
          <w:bCs/>
          <w:iCs/>
          <w:noProof/>
          <w:spacing w:val="-10"/>
          <w:sz w:val="36"/>
          <w:szCs w:val="32"/>
          <w:lang w:val="en-GB" w:eastAsia="de-AT"/>
        </w:rPr>
        <w:lastRenderedPageBreak/>
        <w:t>C.6 Time plan</w:t>
      </w:r>
    </w:p>
    <w:p w14:paraId="03F1FA70" w14:textId="77777777" w:rsidR="002F7869" w:rsidRPr="002F7869" w:rsidRDefault="002F7869" w:rsidP="002F7869">
      <w:pPr>
        <w:spacing w:after="0" w:line="240" w:lineRule="auto"/>
        <w:rPr>
          <w:rFonts w:ascii="Trebuchet MS" w:eastAsia="Franklin Gothic Book" w:hAnsi="Trebuchet MS" w:cs="Times New Roman"/>
          <w:sz w:val="24"/>
          <w:szCs w:val="24"/>
          <w:lang w:val="en-GB"/>
        </w:rPr>
      </w:pPr>
    </w:p>
    <w:p w14:paraId="05404DFA" w14:textId="77777777" w:rsidR="00C71262" w:rsidRDefault="00CC2185" w:rsidP="00C71262">
      <w:pPr>
        <w:spacing w:after="0" w:line="240" w:lineRule="auto"/>
        <w:jc w:val="both"/>
        <w:rPr>
          <w:rFonts w:ascii="Trebuchet MS" w:eastAsia="Franklin Gothic Book" w:hAnsi="Trebuchet MS" w:cs="Times New Roman"/>
          <w:sz w:val="24"/>
          <w:szCs w:val="24"/>
        </w:rPr>
      </w:pPr>
      <w:r w:rsidRPr="00CC2185">
        <w:rPr>
          <w:rFonts w:ascii="Trebuchet MS" w:eastAsia="Franklin Gothic Book" w:hAnsi="Trebuchet MS" w:cs="Times New Roman"/>
          <w:sz w:val="24"/>
          <w:szCs w:val="24"/>
        </w:rPr>
        <w:t>The overview table is automatically generated from thematic work packages. It displays activities (length), deliverables (delivery period), outputs (delivery period) and results (delivery period).</w:t>
      </w:r>
      <w:r>
        <w:rPr>
          <w:rFonts w:ascii="Trebuchet MS" w:eastAsia="Franklin Gothic Book" w:hAnsi="Trebuchet MS" w:cs="Times New Roman"/>
          <w:sz w:val="24"/>
          <w:szCs w:val="24"/>
        </w:rPr>
        <w:t xml:space="preserve"> </w:t>
      </w:r>
      <w:r w:rsidRPr="00CC2185">
        <w:rPr>
          <w:rFonts w:ascii="Trebuchet MS" w:eastAsia="Franklin Gothic Book" w:hAnsi="Trebuchet MS" w:cs="Times New Roman"/>
          <w:sz w:val="24"/>
          <w:szCs w:val="24"/>
        </w:rPr>
        <w:t xml:space="preserve">The time plan shows only periods, not months. </w:t>
      </w:r>
    </w:p>
    <w:p w14:paraId="75214997" w14:textId="5081239E" w:rsidR="00CC2185" w:rsidRPr="00C71262" w:rsidRDefault="00CC2185" w:rsidP="00C71262">
      <w:pPr>
        <w:spacing w:after="0" w:line="240" w:lineRule="auto"/>
        <w:jc w:val="both"/>
        <w:rPr>
          <w:rFonts w:ascii="Trebuchet MS" w:eastAsia="Franklin Gothic Book" w:hAnsi="Trebuchet MS" w:cs="Times New Roman"/>
          <w:b/>
          <w:sz w:val="24"/>
          <w:szCs w:val="24"/>
        </w:rPr>
      </w:pPr>
      <w:r w:rsidRPr="00C71262">
        <w:rPr>
          <w:rFonts w:ascii="Trebuchet MS" w:eastAsia="Franklin Gothic Book" w:hAnsi="Trebuchet MS" w:cs="Times New Roman"/>
          <w:b/>
          <w:sz w:val="24"/>
          <w:szCs w:val="24"/>
        </w:rPr>
        <w:t xml:space="preserve">The length of the periods is 3 months. </w:t>
      </w:r>
    </w:p>
    <w:p w14:paraId="19111AD2" w14:textId="77777777" w:rsidR="002F7869" w:rsidRPr="002F7869" w:rsidRDefault="002F7869" w:rsidP="002F7869">
      <w:pPr>
        <w:spacing w:after="0" w:line="240" w:lineRule="auto"/>
        <w:rPr>
          <w:rFonts w:ascii="Trebuchet MS" w:eastAsia="Franklin Gothic Book" w:hAnsi="Trebuchet MS" w:cs="Times New Roman"/>
          <w:sz w:val="24"/>
          <w:szCs w:val="24"/>
          <w:lang w:val="en-GB"/>
        </w:rPr>
      </w:pPr>
    </w:p>
    <w:p w14:paraId="403EB298" w14:textId="77777777" w:rsidR="002F7869" w:rsidRPr="002F7869" w:rsidRDefault="002F7869" w:rsidP="002F7869">
      <w:pPr>
        <w:spacing w:after="0" w:line="240" w:lineRule="auto"/>
        <w:rPr>
          <w:rFonts w:ascii="Trebuchet MS" w:eastAsia="Franklin Gothic Book" w:hAnsi="Trebuchet MS" w:cs="Times New Roman"/>
          <w:sz w:val="24"/>
          <w:szCs w:val="24"/>
          <w:lang w:val="en-GB"/>
        </w:rPr>
      </w:pPr>
    </w:p>
    <w:p w14:paraId="405655EC" w14:textId="77777777" w:rsidR="002F7869" w:rsidRPr="002F7869" w:rsidRDefault="00CC2185" w:rsidP="002F7869">
      <w:pPr>
        <w:spacing w:after="0" w:line="240" w:lineRule="auto"/>
        <w:rPr>
          <w:rFonts w:ascii="Trebuchet MS" w:eastAsia="Franklin Gothic Book" w:hAnsi="Trebuchet MS" w:cs="Times New Roman"/>
          <w:sz w:val="24"/>
          <w:szCs w:val="24"/>
          <w:lang w:val="en-GB"/>
        </w:rPr>
      </w:pPr>
      <w:r>
        <w:rPr>
          <w:noProof/>
          <w:lang w:val="en-GB" w:eastAsia="en-GB"/>
        </w:rPr>
        <w:drawing>
          <wp:inline distT="0" distB="0" distL="0" distR="0" wp14:anchorId="0DB4E966" wp14:editId="706AB8E8">
            <wp:extent cx="6117473" cy="1475509"/>
            <wp:effectExtent l="0" t="0" r="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6204335" cy="1496460"/>
                    </a:xfrm>
                    <a:prstGeom prst="rect">
                      <a:avLst/>
                    </a:prstGeom>
                  </pic:spPr>
                </pic:pic>
              </a:graphicData>
            </a:graphic>
          </wp:inline>
        </w:drawing>
      </w:r>
    </w:p>
    <w:p w14:paraId="4B2B1D5E" w14:textId="77777777" w:rsidR="002F7869" w:rsidRPr="00A70685" w:rsidRDefault="002F7869" w:rsidP="002F7869">
      <w:pPr>
        <w:spacing w:after="0" w:line="240" w:lineRule="auto"/>
        <w:rPr>
          <w:rFonts w:ascii="Trebuchet MS" w:eastAsia="Franklin Gothic Book" w:hAnsi="Trebuchet MS" w:cs="Times New Roman"/>
          <w:sz w:val="24"/>
          <w:szCs w:val="24"/>
          <w:lang w:val="en-GB"/>
        </w:rPr>
      </w:pPr>
      <w:r w:rsidRPr="002F7869">
        <w:rPr>
          <w:rFonts w:ascii="Trebuchet MS" w:eastAsia="Franklin Gothic Book" w:hAnsi="Trebuchet MS" w:cs="Times New Roman"/>
          <w:sz w:val="24"/>
          <w:szCs w:val="24"/>
          <w:lang w:val="en-GB"/>
        </w:rPr>
        <w:br w:type="page"/>
      </w:r>
    </w:p>
    <w:p w14:paraId="501288CC" w14:textId="7611C497" w:rsidR="00A70685" w:rsidRPr="0074492C" w:rsidRDefault="00A70685" w:rsidP="0074492C">
      <w:pPr>
        <w:keepNext/>
        <w:pBdr>
          <w:top w:val="single" w:sz="4" w:space="6" w:color="708792"/>
          <w:left w:val="single" w:sz="4" w:space="4" w:color="708792"/>
          <w:bottom w:val="single" w:sz="4" w:space="4" w:color="708792"/>
          <w:right w:val="single" w:sz="4" w:space="4" w:color="708792"/>
        </w:pBdr>
        <w:shd w:val="clear" w:color="auto" w:fill="C5E0B3" w:themeFill="accent6" w:themeFillTint="66"/>
        <w:spacing w:before="240" w:after="240" w:line="276" w:lineRule="auto"/>
        <w:ind w:right="340"/>
        <w:outlineLvl w:val="1"/>
        <w:rPr>
          <w:rFonts w:ascii="Trebuchet MS" w:eastAsia="Franklin Gothic Book" w:hAnsi="Trebuchet MS" w:cs="Times New Roman"/>
          <w:b/>
          <w:bCs/>
          <w:iCs/>
          <w:noProof/>
          <w:spacing w:val="-10"/>
          <w:sz w:val="36"/>
          <w:szCs w:val="32"/>
          <w:lang w:val="en-GB" w:eastAsia="de-AT"/>
        </w:rPr>
      </w:pPr>
      <w:r w:rsidRPr="0074492C">
        <w:rPr>
          <w:rFonts w:ascii="Trebuchet MS" w:eastAsia="Franklin Gothic Book" w:hAnsi="Trebuchet MS" w:cs="Times New Roman"/>
          <w:b/>
          <w:bCs/>
          <w:iCs/>
          <w:noProof/>
          <w:spacing w:val="-10"/>
          <w:sz w:val="36"/>
          <w:szCs w:val="32"/>
          <w:lang w:val="en-GB" w:eastAsia="de-AT"/>
        </w:rPr>
        <w:lastRenderedPageBreak/>
        <w:t>C.7 Project management and communication</w:t>
      </w:r>
    </w:p>
    <w:p w14:paraId="7216D84B" w14:textId="77777777" w:rsidR="002F7869" w:rsidRPr="002F7869" w:rsidRDefault="002F7869" w:rsidP="002F7869">
      <w:pPr>
        <w:spacing w:after="0" w:line="240" w:lineRule="auto"/>
        <w:rPr>
          <w:rFonts w:ascii="Trebuchet MS" w:eastAsia="Franklin Gothic Book" w:hAnsi="Trebuchet MS" w:cs="Times New Roman"/>
          <w:lang w:val="en-GB"/>
        </w:rPr>
      </w:pPr>
    </w:p>
    <w:p w14:paraId="71749B72" w14:textId="77777777" w:rsidR="002F7869" w:rsidRPr="00D90082" w:rsidRDefault="002F7869" w:rsidP="002F7869">
      <w:pPr>
        <w:spacing w:after="0" w:line="240" w:lineRule="auto"/>
        <w:rPr>
          <w:rFonts w:ascii="Trebuchet MS" w:eastAsia="Franklin Gothic Book" w:hAnsi="Trebuchet MS" w:cs="Times New Roman"/>
          <w:sz w:val="24"/>
          <w:lang w:val="en-GB"/>
        </w:rPr>
      </w:pPr>
      <w:r w:rsidRPr="00D90082">
        <w:rPr>
          <w:rFonts w:ascii="Trebuchet MS" w:eastAsia="Franklin Gothic Book" w:hAnsi="Trebuchet MS" w:cs="Times New Roman"/>
          <w:sz w:val="24"/>
          <w:lang w:val="en-GB"/>
        </w:rPr>
        <w:t>In addition to the activities as described in the work plan, you need to foresee adequate provisions for project management, coordination and internal communication.</w:t>
      </w:r>
    </w:p>
    <w:p w14:paraId="217C5B54" w14:textId="77777777" w:rsidR="00CC2185" w:rsidRPr="00D90082" w:rsidRDefault="00CC2185" w:rsidP="002F7869">
      <w:pPr>
        <w:spacing w:after="0" w:line="240" w:lineRule="auto"/>
        <w:rPr>
          <w:rFonts w:ascii="Trebuchet MS" w:eastAsia="Franklin Gothic Book" w:hAnsi="Trebuchet MS" w:cs="Times New Roman"/>
          <w:sz w:val="24"/>
          <w:lang w:val="en-GB"/>
        </w:rPr>
      </w:pPr>
    </w:p>
    <w:p w14:paraId="3AC8632F" w14:textId="77777777" w:rsidR="00CC2185" w:rsidRPr="00D90082" w:rsidRDefault="00CC2185" w:rsidP="00D90082">
      <w:pPr>
        <w:spacing w:after="60" w:line="240" w:lineRule="auto"/>
        <w:rPr>
          <w:rFonts w:ascii="Trebuchet MS" w:eastAsia="Franklin Gothic Book" w:hAnsi="Trebuchet MS" w:cs="Times New Roman"/>
          <w:sz w:val="24"/>
          <w:u w:val="single"/>
          <w:lang w:val="en-GB"/>
        </w:rPr>
      </w:pPr>
      <w:r w:rsidRPr="00D90082">
        <w:rPr>
          <w:rFonts w:ascii="Trebuchet MS" w:eastAsia="Franklin Gothic Book" w:hAnsi="Trebuchet MS" w:cs="Times New Roman"/>
          <w:sz w:val="24"/>
          <w:u w:val="single"/>
          <w:lang w:val="en-GB"/>
        </w:rPr>
        <w:t>C.7.1 How will you coordinate and manage your project?</w:t>
      </w:r>
    </w:p>
    <w:p w14:paraId="3491C85C" w14:textId="77777777" w:rsidR="00CC2185" w:rsidRPr="00D90082" w:rsidRDefault="00CC2185" w:rsidP="00CC2185">
      <w:pPr>
        <w:spacing w:after="60" w:line="240" w:lineRule="auto"/>
        <w:ind w:left="-105"/>
        <w:rPr>
          <w:rFonts w:ascii="Trebuchet MS" w:eastAsia="Franklin Gothic Book" w:hAnsi="Trebuchet MS" w:cs="Times New Roman"/>
          <w:sz w:val="24"/>
          <w:u w:val="single"/>
          <w:lang w:val="en-GB"/>
        </w:rPr>
      </w:pPr>
    </w:p>
    <w:p w14:paraId="57C0336F" w14:textId="0AFE5EAB" w:rsidR="00CC2185" w:rsidRPr="00D90082" w:rsidRDefault="00884BED" w:rsidP="00CC2185">
      <w:pPr>
        <w:spacing w:after="60" w:line="240" w:lineRule="auto"/>
        <w:ind w:left="-105"/>
        <w:rPr>
          <w:rFonts w:ascii="Trebuchet MS" w:eastAsia="Franklin Gothic Book" w:hAnsi="Trebuchet MS" w:cs="Times New Roman"/>
          <w:sz w:val="24"/>
          <w:u w:val="single"/>
          <w:lang w:val="en-GB"/>
        </w:rPr>
      </w:pPr>
      <w:r>
        <w:rPr>
          <w:noProof/>
          <w:lang w:val="en-GB" w:eastAsia="en-GB"/>
        </w:rPr>
        <w:drawing>
          <wp:inline distT="0" distB="0" distL="0" distR="0" wp14:anchorId="5B8287AF" wp14:editId="0A844CFC">
            <wp:extent cx="6120130" cy="1372870"/>
            <wp:effectExtent l="0" t="0" r="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6120130" cy="1372870"/>
                    </a:xfrm>
                    <a:prstGeom prst="rect">
                      <a:avLst/>
                    </a:prstGeom>
                  </pic:spPr>
                </pic:pic>
              </a:graphicData>
            </a:graphic>
          </wp:inline>
        </w:drawing>
      </w:r>
    </w:p>
    <w:p w14:paraId="03820424" w14:textId="77777777" w:rsidR="00CC2185" w:rsidRPr="00D90082" w:rsidRDefault="00F208FF" w:rsidP="00C71262">
      <w:pPr>
        <w:spacing w:after="60" w:line="240" w:lineRule="auto"/>
        <w:jc w:val="both"/>
        <w:rPr>
          <w:rFonts w:ascii="Trebuchet MS" w:eastAsia="Franklin Gothic Book" w:hAnsi="Trebuchet MS" w:cs="Times New Roman"/>
          <w:i/>
          <w:sz w:val="24"/>
          <w:lang w:val="en-GB"/>
        </w:rPr>
      </w:pPr>
      <w:r w:rsidRPr="00D90082">
        <w:rPr>
          <w:rFonts w:ascii="Trebuchet MS" w:eastAsia="Franklin Gothic Book" w:hAnsi="Trebuchet MS" w:cs="Times New Roman"/>
          <w:i/>
          <w:sz w:val="24"/>
          <w:lang w:val="en-GB"/>
        </w:rPr>
        <w:t xml:space="preserve">Describe how the project management on the strategic and operational level will be carried out, including the set-up of management structures, responsibilities and procedures, as well as risk management. Please also explain how the internal communication within the partnership will be organised. </w:t>
      </w:r>
      <w:r w:rsidR="00CC2185" w:rsidRPr="00D90082">
        <w:rPr>
          <w:rFonts w:ascii="Trebuchet MS" w:eastAsia="Franklin Gothic Book" w:hAnsi="Trebuchet MS" w:cs="Times New Roman"/>
          <w:i/>
          <w:sz w:val="24"/>
          <w:lang w:val="en-GB"/>
        </w:rPr>
        <w:t>Up to 5000 characters</w:t>
      </w:r>
      <w:r w:rsidRPr="00D90082">
        <w:rPr>
          <w:rFonts w:ascii="Trebuchet MS" w:eastAsia="Franklin Gothic Book" w:hAnsi="Trebuchet MS" w:cs="Times New Roman"/>
          <w:i/>
          <w:sz w:val="24"/>
          <w:lang w:val="en-GB"/>
        </w:rPr>
        <w:t>.</w:t>
      </w:r>
    </w:p>
    <w:p w14:paraId="2DE59240" w14:textId="77777777" w:rsidR="00CC2185" w:rsidRPr="00D90082" w:rsidRDefault="00CC2185" w:rsidP="00CC2185">
      <w:pPr>
        <w:spacing w:after="60" w:line="240" w:lineRule="auto"/>
        <w:ind w:left="-105"/>
        <w:rPr>
          <w:rFonts w:ascii="Trebuchet MS" w:eastAsia="Franklin Gothic Book" w:hAnsi="Trebuchet MS" w:cs="Times New Roman"/>
          <w:sz w:val="24"/>
          <w:u w:val="single"/>
          <w:lang w:val="en-GB"/>
        </w:rPr>
      </w:pPr>
    </w:p>
    <w:p w14:paraId="5B286B6D" w14:textId="77777777" w:rsidR="00CC2185" w:rsidRPr="00D90082" w:rsidRDefault="00CC2185" w:rsidP="00D90082">
      <w:pPr>
        <w:spacing w:after="60" w:line="240" w:lineRule="auto"/>
        <w:rPr>
          <w:rFonts w:ascii="Trebuchet MS" w:eastAsia="Franklin Gothic Book" w:hAnsi="Trebuchet MS" w:cs="Times New Roman"/>
          <w:sz w:val="24"/>
          <w:u w:val="single"/>
          <w:lang w:val="en-GB"/>
        </w:rPr>
      </w:pPr>
      <w:r w:rsidRPr="00D90082">
        <w:rPr>
          <w:rFonts w:ascii="Trebuchet MS" w:eastAsia="Franklin Gothic Book" w:hAnsi="Trebuchet MS" w:cs="Times New Roman"/>
          <w:sz w:val="24"/>
          <w:u w:val="single"/>
          <w:lang w:val="en-GB"/>
        </w:rPr>
        <w:t>C.7.2 Which measures will you take to ensure quality in your project?</w:t>
      </w:r>
    </w:p>
    <w:p w14:paraId="38AE2E0F" w14:textId="77777777" w:rsidR="00CC2185" w:rsidRPr="00D90082" w:rsidRDefault="00CC2185" w:rsidP="00CC2185">
      <w:pPr>
        <w:spacing w:after="60" w:line="240" w:lineRule="auto"/>
        <w:ind w:left="-105"/>
        <w:rPr>
          <w:rFonts w:ascii="Trebuchet MS" w:eastAsia="Franklin Gothic Book" w:hAnsi="Trebuchet MS" w:cs="Times New Roman"/>
          <w:sz w:val="24"/>
          <w:u w:val="single"/>
          <w:lang w:val="en-GB"/>
        </w:rPr>
      </w:pPr>
    </w:p>
    <w:p w14:paraId="0D29B9CA" w14:textId="14B7A527" w:rsidR="00CC2185" w:rsidRPr="00D90082" w:rsidRDefault="00884BED" w:rsidP="00CC2185">
      <w:pPr>
        <w:spacing w:after="60" w:line="240" w:lineRule="auto"/>
        <w:ind w:left="-105"/>
        <w:rPr>
          <w:rFonts w:ascii="Trebuchet MS" w:eastAsia="Franklin Gothic Book" w:hAnsi="Trebuchet MS" w:cs="Times New Roman"/>
          <w:sz w:val="24"/>
          <w:u w:val="single"/>
          <w:lang w:val="en-GB"/>
        </w:rPr>
      </w:pPr>
      <w:r>
        <w:rPr>
          <w:noProof/>
          <w:lang w:val="en-GB" w:eastAsia="en-GB"/>
        </w:rPr>
        <w:drawing>
          <wp:inline distT="0" distB="0" distL="0" distR="0" wp14:anchorId="64477586" wp14:editId="5E0F65A5">
            <wp:extent cx="6120130" cy="1171575"/>
            <wp:effectExtent l="0" t="0" r="0" b="9525"/>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6120130" cy="1171575"/>
                    </a:xfrm>
                    <a:prstGeom prst="rect">
                      <a:avLst/>
                    </a:prstGeom>
                  </pic:spPr>
                </pic:pic>
              </a:graphicData>
            </a:graphic>
          </wp:inline>
        </w:drawing>
      </w:r>
    </w:p>
    <w:p w14:paraId="14C920AD" w14:textId="77777777" w:rsidR="00CC2185" w:rsidRPr="00D90082" w:rsidRDefault="00F208FF" w:rsidP="00C71262">
      <w:pPr>
        <w:spacing w:after="60" w:line="240" w:lineRule="auto"/>
        <w:jc w:val="both"/>
        <w:rPr>
          <w:rFonts w:ascii="Trebuchet MS" w:eastAsia="Franklin Gothic Book" w:hAnsi="Trebuchet MS" w:cs="Times New Roman"/>
          <w:i/>
          <w:sz w:val="24"/>
          <w:lang w:val="en-GB"/>
        </w:rPr>
      </w:pPr>
      <w:r w:rsidRPr="00D90082">
        <w:rPr>
          <w:rFonts w:ascii="Trebuchet MS" w:eastAsia="Franklin Gothic Book" w:hAnsi="Trebuchet MS" w:cs="Times New Roman"/>
          <w:i/>
          <w:sz w:val="24"/>
          <w:lang w:val="en-GB"/>
        </w:rPr>
        <w:t xml:space="preserve">i.e. how the quality of deliverables and outputs will be monitored and ensured, and indicate the responsible partner(s). If you plan to conduct any type of project evaluation, please describe its purpose and scope. </w:t>
      </w:r>
      <w:r w:rsidR="00CC2185" w:rsidRPr="00D90082">
        <w:rPr>
          <w:rFonts w:ascii="Trebuchet MS" w:eastAsia="Franklin Gothic Book" w:hAnsi="Trebuchet MS" w:cs="Times New Roman"/>
          <w:i/>
          <w:sz w:val="24"/>
          <w:lang w:val="en-GB"/>
        </w:rPr>
        <w:t>Up to 5000 characters</w:t>
      </w:r>
      <w:r w:rsidRPr="00D90082">
        <w:rPr>
          <w:rFonts w:ascii="Trebuchet MS" w:eastAsia="Franklin Gothic Book" w:hAnsi="Trebuchet MS" w:cs="Times New Roman"/>
          <w:i/>
          <w:sz w:val="24"/>
          <w:lang w:val="en-GB"/>
        </w:rPr>
        <w:t>.</w:t>
      </w:r>
    </w:p>
    <w:p w14:paraId="02F7395C" w14:textId="77777777" w:rsidR="00CC2185" w:rsidRPr="00D90082" w:rsidRDefault="00CC2185" w:rsidP="00CC2185">
      <w:pPr>
        <w:spacing w:after="60" w:line="240" w:lineRule="auto"/>
        <w:ind w:left="-105"/>
        <w:rPr>
          <w:rFonts w:ascii="Trebuchet MS" w:eastAsia="Franklin Gothic Book" w:hAnsi="Trebuchet MS" w:cs="Times New Roman"/>
          <w:sz w:val="24"/>
          <w:u w:val="single"/>
          <w:lang w:val="en-GB"/>
        </w:rPr>
      </w:pPr>
    </w:p>
    <w:p w14:paraId="61602DDA" w14:textId="77777777" w:rsidR="00CC2185" w:rsidRPr="00D90082" w:rsidRDefault="00CC2185" w:rsidP="00D90082">
      <w:pPr>
        <w:spacing w:after="60" w:line="240" w:lineRule="auto"/>
        <w:rPr>
          <w:rFonts w:ascii="Trebuchet MS" w:eastAsia="Franklin Gothic Book" w:hAnsi="Trebuchet MS" w:cs="Times New Roman"/>
          <w:sz w:val="24"/>
          <w:u w:val="single"/>
          <w:lang w:val="en-GB"/>
        </w:rPr>
      </w:pPr>
      <w:r w:rsidRPr="00D90082">
        <w:rPr>
          <w:rFonts w:ascii="Trebuchet MS" w:eastAsia="Franklin Gothic Book" w:hAnsi="Trebuchet MS" w:cs="Times New Roman"/>
          <w:sz w:val="24"/>
          <w:u w:val="single"/>
          <w:lang w:val="en-GB"/>
        </w:rPr>
        <w:t>C.7.3 What will be the general approach you will follow to communicate about your project?</w:t>
      </w:r>
    </w:p>
    <w:p w14:paraId="41CBDD36" w14:textId="77777777" w:rsidR="00CC2185" w:rsidRDefault="00CC2185" w:rsidP="00CC2185">
      <w:pPr>
        <w:spacing w:after="60" w:line="240" w:lineRule="auto"/>
        <w:ind w:left="-105"/>
        <w:rPr>
          <w:rFonts w:ascii="Trebuchet MS" w:eastAsia="Franklin Gothic Book" w:hAnsi="Trebuchet MS" w:cs="Times New Roman"/>
          <w:sz w:val="20"/>
          <w:u w:val="single"/>
          <w:lang w:val="en-GB"/>
        </w:rPr>
      </w:pPr>
    </w:p>
    <w:p w14:paraId="44F2495E" w14:textId="2787861D" w:rsidR="00CC2185" w:rsidRDefault="00884BED" w:rsidP="009F22E7">
      <w:pPr>
        <w:spacing w:after="60" w:line="240" w:lineRule="auto"/>
        <w:rPr>
          <w:rFonts w:ascii="Trebuchet MS" w:eastAsia="Franklin Gothic Book" w:hAnsi="Trebuchet MS" w:cs="Times New Roman"/>
          <w:sz w:val="20"/>
          <w:u w:val="single"/>
          <w:lang w:val="en-GB"/>
        </w:rPr>
      </w:pPr>
      <w:r>
        <w:rPr>
          <w:noProof/>
          <w:lang w:val="en-GB" w:eastAsia="en-GB"/>
        </w:rPr>
        <w:drawing>
          <wp:inline distT="0" distB="0" distL="0" distR="0" wp14:anchorId="1530BCB6" wp14:editId="0071A96F">
            <wp:extent cx="6120130" cy="1515110"/>
            <wp:effectExtent l="0" t="0" r="0" b="889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6120130" cy="1515110"/>
                    </a:xfrm>
                    <a:prstGeom prst="rect">
                      <a:avLst/>
                    </a:prstGeom>
                  </pic:spPr>
                </pic:pic>
              </a:graphicData>
            </a:graphic>
          </wp:inline>
        </w:drawing>
      </w:r>
    </w:p>
    <w:p w14:paraId="1DF57271" w14:textId="77777777" w:rsidR="00CC2185" w:rsidRPr="00D90082" w:rsidRDefault="00F208FF" w:rsidP="009F22E7">
      <w:pPr>
        <w:spacing w:after="60" w:line="240" w:lineRule="auto"/>
        <w:jc w:val="both"/>
        <w:rPr>
          <w:rFonts w:ascii="Trebuchet MS" w:eastAsia="Franklin Gothic Book" w:hAnsi="Trebuchet MS" w:cs="Times New Roman"/>
          <w:i/>
          <w:sz w:val="24"/>
          <w:lang w:val="en-GB"/>
        </w:rPr>
      </w:pPr>
      <w:r w:rsidRPr="00D90082">
        <w:rPr>
          <w:rFonts w:ascii="Trebuchet MS" w:eastAsia="Franklin Gothic Book" w:hAnsi="Trebuchet MS" w:cs="Times New Roman"/>
          <w:i/>
          <w:sz w:val="24"/>
          <w:lang w:val="en-GB"/>
        </w:rPr>
        <w:lastRenderedPageBreak/>
        <w:t xml:space="preserve">Describe how your project’s communication objectives, as outlined in the work plan, will help with achieving your project’s main result(s). Why is communication important? Which common tactics, channels and tools will help the partnership to reach out to and involve its target audiences? How will the project communication coordinator ensure that all project partners are involved and contribute to communication? </w:t>
      </w:r>
      <w:r w:rsidR="00CC2185" w:rsidRPr="00D90082">
        <w:rPr>
          <w:rFonts w:ascii="Trebuchet MS" w:eastAsia="Franklin Gothic Book" w:hAnsi="Trebuchet MS" w:cs="Times New Roman"/>
          <w:i/>
          <w:sz w:val="24"/>
          <w:lang w:val="en-GB"/>
        </w:rPr>
        <w:t>Up to 5000 characters</w:t>
      </w:r>
      <w:r w:rsidRPr="00D90082">
        <w:rPr>
          <w:rFonts w:ascii="Trebuchet MS" w:eastAsia="Franklin Gothic Book" w:hAnsi="Trebuchet MS" w:cs="Times New Roman"/>
          <w:i/>
          <w:sz w:val="24"/>
          <w:lang w:val="en-GB"/>
        </w:rPr>
        <w:t>.</w:t>
      </w:r>
    </w:p>
    <w:p w14:paraId="6C3423FA" w14:textId="77777777" w:rsidR="00CC2185" w:rsidRDefault="00CC2185" w:rsidP="009F22E7">
      <w:pPr>
        <w:spacing w:after="60" w:line="240" w:lineRule="auto"/>
        <w:rPr>
          <w:rFonts w:ascii="Trebuchet MS" w:eastAsia="Franklin Gothic Book" w:hAnsi="Trebuchet MS" w:cs="Times New Roman"/>
          <w:sz w:val="20"/>
          <w:u w:val="single"/>
          <w:lang w:val="en-GB"/>
        </w:rPr>
      </w:pPr>
    </w:p>
    <w:p w14:paraId="2755203D" w14:textId="77777777" w:rsidR="00CC2185" w:rsidRPr="00D90082" w:rsidRDefault="00CC2185" w:rsidP="009F22E7">
      <w:pPr>
        <w:spacing w:after="60" w:line="240" w:lineRule="auto"/>
        <w:ind w:right="-222"/>
        <w:rPr>
          <w:rFonts w:ascii="Trebuchet MS" w:eastAsia="Franklin Gothic Book" w:hAnsi="Trebuchet MS" w:cs="Times New Roman"/>
          <w:sz w:val="24"/>
          <w:u w:val="single"/>
          <w:lang w:val="en-GB"/>
        </w:rPr>
      </w:pPr>
      <w:r w:rsidRPr="00D90082">
        <w:rPr>
          <w:rFonts w:ascii="Trebuchet MS" w:eastAsia="Franklin Gothic Book" w:hAnsi="Trebuchet MS" w:cs="Times New Roman"/>
          <w:sz w:val="24"/>
          <w:u w:val="single"/>
          <w:lang w:val="en-GB"/>
        </w:rPr>
        <w:t xml:space="preserve">C.7.4 How do you foresee the reporting procedures for activities and budget (within the partnership)? </w:t>
      </w:r>
    </w:p>
    <w:p w14:paraId="07C285BA" w14:textId="77777777" w:rsidR="00CC2185" w:rsidRDefault="00CC2185" w:rsidP="009F22E7">
      <w:pPr>
        <w:spacing w:after="60" w:line="240" w:lineRule="auto"/>
        <w:ind w:right="-222"/>
        <w:rPr>
          <w:rFonts w:ascii="Trebuchet MS" w:eastAsia="Franklin Gothic Book" w:hAnsi="Trebuchet MS" w:cs="Times New Roman"/>
          <w:sz w:val="20"/>
          <w:u w:val="single"/>
          <w:lang w:val="en-GB"/>
        </w:rPr>
      </w:pPr>
    </w:p>
    <w:p w14:paraId="4C90E193" w14:textId="79EE13B3" w:rsidR="00CC2185" w:rsidRDefault="00884BED" w:rsidP="009F22E7">
      <w:pPr>
        <w:spacing w:after="60" w:line="240" w:lineRule="auto"/>
        <w:ind w:right="-222"/>
        <w:rPr>
          <w:rFonts w:ascii="Trebuchet MS" w:eastAsia="Franklin Gothic Book" w:hAnsi="Trebuchet MS" w:cs="Times New Roman"/>
          <w:sz w:val="20"/>
          <w:u w:val="single"/>
          <w:lang w:val="en-GB"/>
        </w:rPr>
      </w:pPr>
      <w:r>
        <w:rPr>
          <w:noProof/>
          <w:lang w:val="en-GB" w:eastAsia="en-GB"/>
        </w:rPr>
        <w:drawing>
          <wp:inline distT="0" distB="0" distL="0" distR="0" wp14:anchorId="3D76B4FC" wp14:editId="3361823D">
            <wp:extent cx="6120130" cy="1376680"/>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6120130" cy="1376680"/>
                    </a:xfrm>
                    <a:prstGeom prst="rect">
                      <a:avLst/>
                    </a:prstGeom>
                  </pic:spPr>
                </pic:pic>
              </a:graphicData>
            </a:graphic>
          </wp:inline>
        </w:drawing>
      </w:r>
    </w:p>
    <w:p w14:paraId="6D2A964C" w14:textId="77777777" w:rsidR="00CC2185" w:rsidRPr="00CC2185" w:rsidRDefault="00CC2185" w:rsidP="009F22E7">
      <w:pPr>
        <w:spacing w:after="60" w:line="240" w:lineRule="auto"/>
        <w:rPr>
          <w:rFonts w:ascii="Trebuchet MS" w:eastAsia="Franklin Gothic Book" w:hAnsi="Trebuchet MS" w:cs="Times New Roman"/>
          <w:i/>
          <w:sz w:val="20"/>
          <w:lang w:val="en-GB"/>
        </w:rPr>
      </w:pPr>
      <w:r w:rsidRPr="00CC2185">
        <w:rPr>
          <w:rFonts w:ascii="Trebuchet MS" w:eastAsia="Franklin Gothic Book" w:hAnsi="Trebuchet MS" w:cs="Times New Roman"/>
          <w:i/>
          <w:sz w:val="20"/>
          <w:lang w:val="en-GB"/>
        </w:rPr>
        <w:t>Up to 5000 characters</w:t>
      </w:r>
      <w:r w:rsidR="00F208FF">
        <w:rPr>
          <w:rFonts w:ascii="Trebuchet MS" w:eastAsia="Franklin Gothic Book" w:hAnsi="Trebuchet MS" w:cs="Times New Roman"/>
          <w:i/>
          <w:sz w:val="20"/>
          <w:lang w:val="en-GB"/>
        </w:rPr>
        <w:t>.</w:t>
      </w:r>
    </w:p>
    <w:p w14:paraId="15D4CFE8" w14:textId="77777777" w:rsidR="00CC2185" w:rsidRDefault="00CC2185" w:rsidP="00CC2185">
      <w:pPr>
        <w:spacing w:after="60" w:line="240" w:lineRule="auto"/>
        <w:ind w:left="-105" w:right="-222"/>
        <w:rPr>
          <w:rFonts w:ascii="Trebuchet MS" w:eastAsia="Franklin Gothic Book" w:hAnsi="Trebuchet MS" w:cs="Times New Roman"/>
          <w:sz w:val="20"/>
          <w:u w:val="single"/>
          <w:lang w:val="en-GB"/>
        </w:rPr>
      </w:pPr>
    </w:p>
    <w:p w14:paraId="2038B925" w14:textId="77777777" w:rsidR="00CC2185" w:rsidRPr="00D90082" w:rsidRDefault="00CC2185" w:rsidP="009F22E7">
      <w:pPr>
        <w:spacing w:after="60" w:line="240" w:lineRule="auto"/>
        <w:ind w:right="-222"/>
        <w:rPr>
          <w:rFonts w:ascii="Trebuchet MS" w:eastAsia="Franklin Gothic Book" w:hAnsi="Trebuchet MS" w:cs="Times New Roman"/>
          <w:sz w:val="24"/>
          <w:u w:val="single"/>
          <w:lang w:val="en-GB"/>
        </w:rPr>
      </w:pPr>
      <w:r w:rsidRPr="00D90082">
        <w:rPr>
          <w:rFonts w:ascii="Trebuchet MS" w:eastAsia="Franklin Gothic Book" w:hAnsi="Trebuchet MS" w:cs="Times New Roman"/>
          <w:sz w:val="24"/>
          <w:u w:val="single"/>
          <w:lang w:val="en-GB"/>
        </w:rPr>
        <w:t xml:space="preserve">C.7.5 Cooperation criteria </w:t>
      </w:r>
    </w:p>
    <w:p w14:paraId="3B238D52" w14:textId="77777777" w:rsidR="00CC2185" w:rsidRPr="00D90082" w:rsidRDefault="00CC2185" w:rsidP="00CC2185">
      <w:pPr>
        <w:spacing w:after="60" w:line="240" w:lineRule="auto"/>
        <w:ind w:left="-105" w:right="-222"/>
        <w:rPr>
          <w:rFonts w:ascii="Trebuchet MS" w:eastAsia="Franklin Gothic Book" w:hAnsi="Trebuchet MS" w:cs="Times New Roman"/>
          <w:sz w:val="24"/>
          <w:u w:val="single"/>
          <w:lang w:val="en-GB"/>
        </w:rPr>
      </w:pPr>
    </w:p>
    <w:p w14:paraId="5DF14433" w14:textId="77777777" w:rsidR="00CC2185" w:rsidRPr="00D90082" w:rsidRDefault="00CC2185" w:rsidP="00CC2185">
      <w:pPr>
        <w:spacing w:after="60" w:line="240" w:lineRule="auto"/>
        <w:ind w:left="-105" w:right="-222"/>
        <w:rPr>
          <w:rFonts w:ascii="Trebuchet MS" w:eastAsia="Franklin Gothic Book" w:hAnsi="Trebuchet MS" w:cs="Times New Roman"/>
          <w:sz w:val="24"/>
          <w:u w:val="single"/>
          <w:lang w:val="en-GB"/>
        </w:rPr>
      </w:pPr>
      <w:r w:rsidRPr="00D90082">
        <w:rPr>
          <w:noProof/>
          <w:sz w:val="28"/>
          <w:lang w:val="en-GB" w:eastAsia="en-GB"/>
        </w:rPr>
        <w:drawing>
          <wp:inline distT="0" distB="0" distL="0" distR="0" wp14:anchorId="0AF08243" wp14:editId="47C1E921">
            <wp:extent cx="6120130" cy="3336290"/>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6120130" cy="3336290"/>
                    </a:xfrm>
                    <a:prstGeom prst="rect">
                      <a:avLst/>
                    </a:prstGeom>
                  </pic:spPr>
                </pic:pic>
              </a:graphicData>
            </a:graphic>
          </wp:inline>
        </w:drawing>
      </w:r>
    </w:p>
    <w:p w14:paraId="0BD24853" w14:textId="77777777" w:rsidR="00CC2185" w:rsidRPr="00D90082" w:rsidRDefault="00CC2185" w:rsidP="009F22E7">
      <w:pPr>
        <w:spacing w:after="60" w:line="240" w:lineRule="auto"/>
        <w:ind w:right="-222"/>
        <w:rPr>
          <w:rFonts w:ascii="Trebuchet MS" w:eastAsia="Franklin Gothic Book" w:hAnsi="Trebuchet MS" w:cs="Times New Roman"/>
          <w:b/>
          <w:sz w:val="24"/>
          <w:u w:val="single"/>
        </w:rPr>
      </w:pPr>
      <w:r w:rsidRPr="00D90082">
        <w:rPr>
          <w:rFonts w:ascii="Trebuchet MS" w:eastAsia="Franklin Gothic Book" w:hAnsi="Trebuchet MS" w:cs="Times New Roman"/>
          <w:sz w:val="24"/>
        </w:rPr>
        <w:t xml:space="preserve">Projects must contribute to </w:t>
      </w:r>
      <w:r w:rsidRPr="00D90082">
        <w:rPr>
          <w:rFonts w:ascii="Trebuchet MS" w:eastAsia="Franklin Gothic Book" w:hAnsi="Trebuchet MS" w:cs="Times New Roman"/>
          <w:b/>
          <w:sz w:val="24"/>
        </w:rPr>
        <w:t>at least three out</w:t>
      </w:r>
      <w:r w:rsidRPr="00D90082">
        <w:rPr>
          <w:rFonts w:ascii="Trebuchet MS" w:eastAsia="Franklin Gothic Book" w:hAnsi="Trebuchet MS" w:cs="Times New Roman"/>
          <w:sz w:val="24"/>
        </w:rPr>
        <w:t xml:space="preserve"> of the following four cooperation criteria. </w:t>
      </w:r>
      <w:r w:rsidRPr="00D90082">
        <w:rPr>
          <w:rFonts w:ascii="Trebuchet MS" w:eastAsia="Franklin Gothic Book" w:hAnsi="Trebuchet MS" w:cs="Times New Roman"/>
          <w:b/>
          <w:i/>
          <w:sz w:val="24"/>
        </w:rPr>
        <w:t xml:space="preserve">Joint development </w:t>
      </w:r>
      <w:r w:rsidRPr="00D90082">
        <w:rPr>
          <w:rFonts w:ascii="Trebuchet MS" w:eastAsia="Franklin Gothic Book" w:hAnsi="Trebuchet MS" w:cs="Times New Roman"/>
          <w:b/>
          <w:sz w:val="24"/>
        </w:rPr>
        <w:t xml:space="preserve">and </w:t>
      </w:r>
      <w:r w:rsidRPr="00D90082">
        <w:rPr>
          <w:rFonts w:ascii="Trebuchet MS" w:eastAsia="Franklin Gothic Book" w:hAnsi="Trebuchet MS" w:cs="Times New Roman"/>
          <w:b/>
          <w:i/>
          <w:sz w:val="24"/>
        </w:rPr>
        <w:t>Joint implementation</w:t>
      </w:r>
      <w:r w:rsidRPr="00D90082">
        <w:rPr>
          <w:rFonts w:ascii="Trebuchet MS" w:eastAsia="Franklin Gothic Book" w:hAnsi="Trebuchet MS" w:cs="Times New Roman"/>
          <w:b/>
          <w:sz w:val="24"/>
        </w:rPr>
        <w:t xml:space="preserve"> are mandatory!</w:t>
      </w:r>
    </w:p>
    <w:p w14:paraId="1D2D4BEE" w14:textId="77777777" w:rsidR="00CC2185" w:rsidRDefault="00CC2185" w:rsidP="00CC2185">
      <w:pPr>
        <w:spacing w:after="60" w:line="240" w:lineRule="auto"/>
        <w:ind w:left="-105" w:right="-222"/>
        <w:rPr>
          <w:rFonts w:ascii="Trebuchet MS" w:eastAsia="Franklin Gothic Book" w:hAnsi="Trebuchet MS" w:cs="Times New Roman"/>
          <w:sz w:val="20"/>
          <w:u w:val="single"/>
          <w:lang w:val="en-GB"/>
        </w:rPr>
      </w:pPr>
    </w:p>
    <w:p w14:paraId="6DC6B0A4" w14:textId="77777777" w:rsidR="00CC2185" w:rsidRPr="00D90082" w:rsidRDefault="00CC2185" w:rsidP="00CC2185">
      <w:pPr>
        <w:spacing w:after="60" w:line="240" w:lineRule="auto"/>
        <w:jc w:val="both"/>
        <w:rPr>
          <w:rFonts w:ascii="Trebuchet MS" w:eastAsia="Franklin Gothic Book" w:hAnsi="Trebuchet MS" w:cs="Times New Roman"/>
          <w:sz w:val="24"/>
          <w:lang w:val="en-GB"/>
        </w:rPr>
      </w:pPr>
      <w:r w:rsidRPr="00D90082">
        <w:rPr>
          <w:rFonts w:ascii="Trebuchet MS" w:eastAsia="Franklin Gothic Book" w:hAnsi="Trebuchet MS" w:cs="Times New Roman"/>
          <w:sz w:val="24"/>
          <w:u w:val="single"/>
          <w:lang w:val="en-GB"/>
        </w:rPr>
        <w:t>C.7.6 Horizontal principles</w:t>
      </w:r>
      <w:r w:rsidRPr="00D90082">
        <w:rPr>
          <w:rFonts w:ascii="Trebuchet MS" w:eastAsia="Franklin Gothic Book" w:hAnsi="Trebuchet MS" w:cs="Times New Roman"/>
          <w:sz w:val="24"/>
          <w:lang w:val="en-GB"/>
        </w:rPr>
        <w:t xml:space="preserve"> </w:t>
      </w:r>
    </w:p>
    <w:p w14:paraId="7A7372D8" w14:textId="77777777" w:rsidR="00CC2185" w:rsidRPr="00D90082" w:rsidRDefault="00CC2185" w:rsidP="00CC2185">
      <w:pPr>
        <w:spacing w:after="60" w:line="240" w:lineRule="auto"/>
        <w:ind w:left="-105" w:right="-222"/>
        <w:rPr>
          <w:rFonts w:ascii="Trebuchet MS" w:eastAsia="Franklin Gothic Book" w:hAnsi="Trebuchet MS" w:cs="Times New Roman"/>
          <w:sz w:val="24"/>
          <w:u w:val="single"/>
          <w:lang w:val="en-GB"/>
        </w:rPr>
      </w:pPr>
    </w:p>
    <w:p w14:paraId="3A09BEA2" w14:textId="77777777" w:rsidR="006C6BF7" w:rsidRPr="00D90082" w:rsidRDefault="006C6BF7" w:rsidP="00C71262">
      <w:pPr>
        <w:spacing w:after="60" w:line="240" w:lineRule="auto"/>
        <w:ind w:right="-222"/>
        <w:jc w:val="both"/>
        <w:rPr>
          <w:rFonts w:ascii="Trebuchet MS" w:eastAsia="Franklin Gothic Book" w:hAnsi="Trebuchet MS" w:cs="Times New Roman"/>
          <w:sz w:val="24"/>
          <w:lang w:val="en-GB"/>
        </w:rPr>
      </w:pPr>
      <w:r w:rsidRPr="00D90082">
        <w:rPr>
          <w:rFonts w:ascii="Trebuchet MS" w:eastAsia="Franklin Gothic Book" w:hAnsi="Trebuchet MS" w:cs="Times New Roman"/>
          <w:sz w:val="24"/>
          <w:lang w:val="en-GB"/>
        </w:rPr>
        <w:lastRenderedPageBreak/>
        <w:t>Please indicate how your project contributes to horizontal principles and provide a short explanation. With regard to environment protection, please also include an explanation how the ‘environmental sustainability by design’ approach has been integrated and provide a brief assessment of possible environmental effects of your project.</w:t>
      </w:r>
    </w:p>
    <w:p w14:paraId="22E31190" w14:textId="77777777" w:rsidR="006C6BF7" w:rsidRPr="002F7869" w:rsidRDefault="006C6BF7" w:rsidP="00CC2185">
      <w:pPr>
        <w:spacing w:after="60" w:line="240" w:lineRule="auto"/>
        <w:ind w:left="-105" w:right="-222"/>
        <w:rPr>
          <w:rFonts w:ascii="Trebuchet MS" w:eastAsia="Franklin Gothic Book" w:hAnsi="Trebuchet MS" w:cs="Times New Roman"/>
          <w:sz w:val="20"/>
          <w:u w:val="single"/>
          <w:lang w:val="en-GB"/>
        </w:rPr>
      </w:pPr>
    </w:p>
    <w:p w14:paraId="7C258A70" w14:textId="77777777" w:rsidR="00CC2185" w:rsidRPr="002F7869" w:rsidRDefault="00CC2185" w:rsidP="009F22E7">
      <w:pPr>
        <w:spacing w:after="60" w:line="240" w:lineRule="auto"/>
        <w:ind w:right="-222"/>
        <w:rPr>
          <w:rFonts w:ascii="Trebuchet MS" w:eastAsia="Franklin Gothic Book" w:hAnsi="Trebuchet MS" w:cs="Times New Roman"/>
          <w:sz w:val="20"/>
          <w:u w:val="single"/>
          <w:lang w:val="en-GB"/>
        </w:rPr>
      </w:pPr>
      <w:r>
        <w:rPr>
          <w:noProof/>
          <w:lang w:val="en-GB" w:eastAsia="en-GB"/>
        </w:rPr>
        <w:drawing>
          <wp:inline distT="0" distB="0" distL="0" distR="0" wp14:anchorId="751977F1" wp14:editId="6D1B5A66">
            <wp:extent cx="6118386" cy="1808018"/>
            <wp:effectExtent l="0" t="0" r="0" b="190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6170356" cy="1823375"/>
                    </a:xfrm>
                    <a:prstGeom prst="rect">
                      <a:avLst/>
                    </a:prstGeom>
                  </pic:spPr>
                </pic:pic>
              </a:graphicData>
            </a:graphic>
          </wp:inline>
        </w:drawing>
      </w:r>
    </w:p>
    <w:p w14:paraId="473CF5AE" w14:textId="77777777" w:rsidR="002F7869" w:rsidRPr="002F7869" w:rsidRDefault="002F7869" w:rsidP="006C6BF7">
      <w:pPr>
        <w:spacing w:after="60" w:line="240" w:lineRule="auto"/>
        <w:jc w:val="both"/>
        <w:rPr>
          <w:rFonts w:ascii="Trebuchet MS" w:eastAsia="Franklin Gothic Book" w:hAnsi="Trebuchet MS" w:cs="Times New Roman"/>
          <w:sz w:val="18"/>
          <w:lang w:val="en-GB"/>
        </w:rPr>
      </w:pPr>
    </w:p>
    <w:p w14:paraId="08A9EBF5" w14:textId="77777777" w:rsidR="002F7869" w:rsidRPr="002F7869" w:rsidRDefault="002F7869" w:rsidP="002F7869">
      <w:pPr>
        <w:spacing w:after="0" w:line="240" w:lineRule="auto"/>
        <w:rPr>
          <w:rFonts w:ascii="Trebuchet MS" w:eastAsia="Franklin Gothic Book" w:hAnsi="Trebuchet MS" w:cs="Times New Roman"/>
          <w:lang w:val="en-GB"/>
        </w:rPr>
      </w:pPr>
    </w:p>
    <w:p w14:paraId="79CDBE03" w14:textId="77777777" w:rsidR="002F7869" w:rsidRPr="002F7869" w:rsidRDefault="002F7869" w:rsidP="002F7869">
      <w:pPr>
        <w:spacing w:after="0" w:line="240" w:lineRule="auto"/>
        <w:rPr>
          <w:rFonts w:ascii="Trebuchet MS" w:eastAsia="Franklin Gothic Book" w:hAnsi="Trebuchet MS" w:cs="Times New Roman"/>
          <w:lang w:val="en-GB"/>
        </w:rPr>
      </w:pPr>
      <w:r w:rsidRPr="002F7869">
        <w:rPr>
          <w:rFonts w:ascii="Trebuchet MS" w:eastAsia="Franklin Gothic Book" w:hAnsi="Trebuchet MS" w:cs="Times New Roman"/>
          <w:lang w:val="en-GB"/>
        </w:rPr>
        <w:br w:type="page"/>
      </w:r>
    </w:p>
    <w:p w14:paraId="64FF7924" w14:textId="77777777" w:rsidR="002F7869" w:rsidRPr="0074492C" w:rsidRDefault="002F7869" w:rsidP="0074492C">
      <w:pPr>
        <w:keepNext/>
        <w:pBdr>
          <w:top w:val="single" w:sz="4" w:space="6" w:color="708792"/>
          <w:left w:val="single" w:sz="4" w:space="4" w:color="708792"/>
          <w:bottom w:val="single" w:sz="4" w:space="4" w:color="708792"/>
          <w:right w:val="single" w:sz="4" w:space="4" w:color="708792"/>
        </w:pBdr>
        <w:shd w:val="clear" w:color="auto" w:fill="C5E0B3" w:themeFill="accent6" w:themeFillTint="66"/>
        <w:spacing w:before="240" w:after="240" w:line="276" w:lineRule="auto"/>
        <w:ind w:right="340"/>
        <w:outlineLvl w:val="1"/>
        <w:rPr>
          <w:rFonts w:ascii="Trebuchet MS" w:eastAsia="Franklin Gothic Book" w:hAnsi="Trebuchet MS" w:cs="Times New Roman"/>
          <w:b/>
          <w:bCs/>
          <w:iCs/>
          <w:noProof/>
          <w:spacing w:val="-10"/>
          <w:sz w:val="36"/>
          <w:szCs w:val="32"/>
          <w:lang w:val="en-GB" w:eastAsia="de-AT"/>
        </w:rPr>
      </w:pPr>
      <w:r w:rsidRPr="0074492C">
        <w:rPr>
          <w:rFonts w:ascii="Trebuchet MS" w:eastAsia="Franklin Gothic Book" w:hAnsi="Trebuchet MS" w:cs="Times New Roman"/>
          <w:b/>
          <w:bCs/>
          <w:iCs/>
          <w:noProof/>
          <w:spacing w:val="-10"/>
          <w:sz w:val="36"/>
          <w:szCs w:val="32"/>
          <w:lang w:val="en-GB" w:eastAsia="de-AT"/>
        </w:rPr>
        <w:lastRenderedPageBreak/>
        <w:t>C.8 Long-term effects and durability</w:t>
      </w:r>
    </w:p>
    <w:p w14:paraId="37D74441" w14:textId="77777777" w:rsidR="002F7869" w:rsidRPr="002F7869" w:rsidRDefault="002F7869" w:rsidP="002F7869">
      <w:pPr>
        <w:spacing w:after="0" w:line="240" w:lineRule="auto"/>
        <w:rPr>
          <w:rFonts w:ascii="Trebuchet MS" w:eastAsia="Franklin Gothic Book" w:hAnsi="Trebuchet MS" w:cs="Times New Roman"/>
          <w:lang w:val="en-GB"/>
        </w:rPr>
      </w:pPr>
    </w:p>
    <w:p w14:paraId="586233D9" w14:textId="77777777" w:rsidR="002F7869" w:rsidRPr="00D90082" w:rsidRDefault="002F7869" w:rsidP="002F7869">
      <w:pPr>
        <w:spacing w:after="0" w:line="240" w:lineRule="auto"/>
        <w:rPr>
          <w:rFonts w:ascii="Trebuchet MS" w:eastAsia="Franklin Gothic Book" w:hAnsi="Trebuchet MS" w:cs="Times New Roman"/>
          <w:sz w:val="24"/>
          <w:szCs w:val="24"/>
          <w:lang w:val="en-GB"/>
        </w:rPr>
      </w:pPr>
      <w:r w:rsidRPr="00D90082">
        <w:rPr>
          <w:rFonts w:ascii="Trebuchet MS" w:eastAsia="Franklin Gothic Book" w:hAnsi="Trebuchet MS" w:cs="Times New Roman"/>
          <w:sz w:val="24"/>
          <w:szCs w:val="24"/>
          <w:lang w:val="en-GB"/>
        </w:rPr>
        <w:t xml:space="preserve">Projects should have a long-lasting effect in the territories and for the relevant target groups. Please describe below how this will be ensured. </w:t>
      </w:r>
    </w:p>
    <w:p w14:paraId="4A6BFB8D" w14:textId="77777777" w:rsidR="002F7869" w:rsidRPr="00D90082" w:rsidRDefault="002F7869" w:rsidP="002F7869">
      <w:pPr>
        <w:spacing w:after="0" w:line="240" w:lineRule="auto"/>
        <w:rPr>
          <w:rFonts w:ascii="Trebuchet MS" w:eastAsia="Franklin Gothic Book" w:hAnsi="Trebuchet MS" w:cs="Times New Roman"/>
          <w:sz w:val="24"/>
          <w:szCs w:val="24"/>
          <w:lang w:val="en-GB"/>
        </w:rPr>
      </w:pPr>
    </w:p>
    <w:p w14:paraId="2B9E2365" w14:textId="77777777" w:rsidR="007C0056" w:rsidRPr="00D90082" w:rsidRDefault="007C0056" w:rsidP="00936924">
      <w:pPr>
        <w:spacing w:after="60" w:line="240" w:lineRule="auto"/>
        <w:rPr>
          <w:rFonts w:ascii="Trebuchet MS" w:eastAsia="Franklin Gothic Book" w:hAnsi="Trebuchet MS" w:cs="Times New Roman"/>
          <w:sz w:val="24"/>
          <w:szCs w:val="24"/>
          <w:lang w:val="en-GB"/>
        </w:rPr>
      </w:pPr>
      <w:r w:rsidRPr="00D90082">
        <w:rPr>
          <w:rFonts w:ascii="Trebuchet MS" w:eastAsia="Franklin Gothic Book" w:hAnsi="Trebuchet MS" w:cs="Times New Roman"/>
          <w:sz w:val="24"/>
          <w:szCs w:val="24"/>
          <w:u w:val="single"/>
          <w:lang w:val="en-GB"/>
        </w:rPr>
        <w:t>C.8.1 Ownership</w:t>
      </w:r>
    </w:p>
    <w:p w14:paraId="6CC0A4FE" w14:textId="77777777" w:rsidR="007C0056" w:rsidRPr="00D90082" w:rsidRDefault="007C0056" w:rsidP="007C0056">
      <w:pPr>
        <w:spacing w:after="60" w:line="240" w:lineRule="auto"/>
        <w:ind w:left="-105"/>
        <w:rPr>
          <w:rFonts w:ascii="Trebuchet MS" w:eastAsia="Franklin Gothic Book" w:hAnsi="Trebuchet MS" w:cs="Times New Roman"/>
          <w:sz w:val="24"/>
          <w:szCs w:val="24"/>
          <w:lang w:val="en-GB"/>
        </w:rPr>
      </w:pPr>
    </w:p>
    <w:p w14:paraId="3586932B" w14:textId="66FDAFF7" w:rsidR="007C0056" w:rsidRPr="00D90082" w:rsidRDefault="00884BED" w:rsidP="007C0056">
      <w:pPr>
        <w:spacing w:after="60" w:line="240" w:lineRule="auto"/>
        <w:ind w:left="-105"/>
        <w:rPr>
          <w:rFonts w:ascii="Trebuchet MS" w:eastAsia="Franklin Gothic Book" w:hAnsi="Trebuchet MS" w:cs="Times New Roman"/>
          <w:sz w:val="24"/>
          <w:szCs w:val="24"/>
          <w:lang w:val="en-GB"/>
        </w:rPr>
      </w:pPr>
      <w:r>
        <w:rPr>
          <w:noProof/>
          <w:lang w:val="en-GB" w:eastAsia="en-GB"/>
        </w:rPr>
        <w:drawing>
          <wp:inline distT="0" distB="0" distL="0" distR="0" wp14:anchorId="2D5474EB" wp14:editId="273FBF4C">
            <wp:extent cx="6120130" cy="1369060"/>
            <wp:effectExtent l="0" t="0" r="0" b="254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6120130" cy="1369060"/>
                    </a:xfrm>
                    <a:prstGeom prst="rect">
                      <a:avLst/>
                    </a:prstGeom>
                  </pic:spPr>
                </pic:pic>
              </a:graphicData>
            </a:graphic>
          </wp:inline>
        </w:drawing>
      </w:r>
    </w:p>
    <w:p w14:paraId="06C8ABDF" w14:textId="77777777" w:rsidR="007C0056" w:rsidRPr="00D90082" w:rsidRDefault="007C0056" w:rsidP="009F22E7">
      <w:pPr>
        <w:spacing w:after="60" w:line="240" w:lineRule="auto"/>
        <w:rPr>
          <w:rFonts w:ascii="Trebuchet MS" w:eastAsia="Franklin Gothic Book" w:hAnsi="Trebuchet MS" w:cs="Times New Roman"/>
          <w:i/>
          <w:sz w:val="20"/>
          <w:szCs w:val="24"/>
          <w:lang w:val="en-GB"/>
        </w:rPr>
      </w:pPr>
      <w:r w:rsidRPr="00D90082">
        <w:rPr>
          <w:rFonts w:ascii="Trebuchet MS" w:eastAsia="Franklin Gothic Book" w:hAnsi="Trebuchet MS" w:cs="Times New Roman"/>
          <w:i/>
          <w:sz w:val="20"/>
          <w:szCs w:val="24"/>
          <w:lang w:val="en-GB"/>
        </w:rPr>
        <w:t>Up to 5000 characters.</w:t>
      </w:r>
    </w:p>
    <w:p w14:paraId="5B7635EB" w14:textId="77777777" w:rsidR="007C0056" w:rsidRPr="00D90082" w:rsidRDefault="007C0056" w:rsidP="007C0056">
      <w:pPr>
        <w:spacing w:after="60" w:line="240" w:lineRule="auto"/>
        <w:ind w:left="-105"/>
        <w:rPr>
          <w:rFonts w:ascii="Trebuchet MS" w:eastAsia="Franklin Gothic Book" w:hAnsi="Trebuchet MS" w:cs="Times New Roman"/>
          <w:i/>
          <w:sz w:val="24"/>
          <w:szCs w:val="24"/>
          <w:lang w:val="en-GB"/>
        </w:rPr>
      </w:pPr>
    </w:p>
    <w:p w14:paraId="60FF6324" w14:textId="77777777" w:rsidR="007C0056" w:rsidRPr="00D90082" w:rsidRDefault="007C0056" w:rsidP="00936924">
      <w:pPr>
        <w:spacing w:after="60" w:line="240" w:lineRule="auto"/>
        <w:rPr>
          <w:rFonts w:ascii="Trebuchet MS" w:eastAsia="Franklin Gothic Book" w:hAnsi="Trebuchet MS" w:cs="Times New Roman"/>
          <w:sz w:val="24"/>
          <w:szCs w:val="24"/>
          <w:u w:val="single"/>
          <w:lang w:val="en-GB"/>
        </w:rPr>
      </w:pPr>
      <w:r w:rsidRPr="00D90082">
        <w:rPr>
          <w:rFonts w:ascii="Trebuchet MS" w:eastAsia="Franklin Gothic Book" w:hAnsi="Trebuchet MS" w:cs="Times New Roman"/>
          <w:sz w:val="24"/>
          <w:szCs w:val="24"/>
          <w:u w:val="single"/>
          <w:lang w:val="en-GB"/>
        </w:rPr>
        <w:t xml:space="preserve">C.8.2 Durability / Lasting effect </w:t>
      </w:r>
    </w:p>
    <w:p w14:paraId="408B5610" w14:textId="77777777" w:rsidR="007C0056" w:rsidRPr="00D90082" w:rsidRDefault="007C0056" w:rsidP="007C0056">
      <w:pPr>
        <w:spacing w:after="60" w:line="240" w:lineRule="auto"/>
        <w:ind w:left="-105"/>
        <w:rPr>
          <w:rFonts w:ascii="Trebuchet MS" w:eastAsia="Franklin Gothic Book" w:hAnsi="Trebuchet MS" w:cs="Times New Roman"/>
          <w:sz w:val="24"/>
          <w:szCs w:val="24"/>
          <w:u w:val="single"/>
          <w:lang w:val="en-GB"/>
        </w:rPr>
      </w:pPr>
    </w:p>
    <w:p w14:paraId="3C717290" w14:textId="25379D8C" w:rsidR="007C0056" w:rsidRPr="00D90082" w:rsidRDefault="00884BED" w:rsidP="007C0056">
      <w:pPr>
        <w:spacing w:after="60" w:line="240" w:lineRule="auto"/>
        <w:ind w:left="-105"/>
        <w:rPr>
          <w:rFonts w:ascii="Trebuchet MS" w:eastAsia="Franklin Gothic Book" w:hAnsi="Trebuchet MS" w:cs="Times New Roman"/>
          <w:sz w:val="24"/>
          <w:szCs w:val="24"/>
          <w:u w:val="single"/>
          <w:lang w:val="en-GB"/>
        </w:rPr>
      </w:pPr>
      <w:r>
        <w:rPr>
          <w:noProof/>
          <w:lang w:val="en-GB" w:eastAsia="en-GB"/>
        </w:rPr>
        <w:drawing>
          <wp:inline distT="0" distB="0" distL="0" distR="0" wp14:anchorId="61A3B9F5" wp14:editId="437E07D3">
            <wp:extent cx="6120130" cy="1691005"/>
            <wp:effectExtent l="0" t="0" r="0" b="4445"/>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6120130" cy="1691005"/>
                    </a:xfrm>
                    <a:prstGeom prst="rect">
                      <a:avLst/>
                    </a:prstGeom>
                  </pic:spPr>
                </pic:pic>
              </a:graphicData>
            </a:graphic>
          </wp:inline>
        </w:drawing>
      </w:r>
    </w:p>
    <w:p w14:paraId="6744D47A" w14:textId="77777777" w:rsidR="007C0056" w:rsidRPr="00D90082" w:rsidRDefault="007C0056" w:rsidP="00936924">
      <w:pPr>
        <w:spacing w:after="60" w:line="240" w:lineRule="auto"/>
        <w:rPr>
          <w:rFonts w:ascii="Trebuchet MS" w:eastAsia="Franklin Gothic Book" w:hAnsi="Trebuchet MS" w:cs="Times New Roman"/>
          <w:i/>
          <w:sz w:val="20"/>
          <w:szCs w:val="24"/>
          <w:lang w:val="en-GB"/>
        </w:rPr>
      </w:pPr>
      <w:r w:rsidRPr="00D90082">
        <w:rPr>
          <w:rFonts w:ascii="Trebuchet MS" w:eastAsia="Franklin Gothic Book" w:hAnsi="Trebuchet MS" w:cs="Times New Roman"/>
          <w:i/>
          <w:sz w:val="20"/>
          <w:szCs w:val="24"/>
          <w:lang w:val="en-GB"/>
        </w:rPr>
        <w:t>Up to 5000 characters.</w:t>
      </w:r>
    </w:p>
    <w:p w14:paraId="5698482D" w14:textId="77777777" w:rsidR="007C0056" w:rsidRPr="00D90082" w:rsidRDefault="007C0056" w:rsidP="007C0056">
      <w:pPr>
        <w:spacing w:after="60" w:line="240" w:lineRule="auto"/>
        <w:ind w:left="-105"/>
        <w:rPr>
          <w:rFonts w:ascii="Trebuchet MS" w:eastAsia="Franklin Gothic Book" w:hAnsi="Trebuchet MS" w:cs="Times New Roman"/>
          <w:sz w:val="24"/>
          <w:szCs w:val="24"/>
          <w:u w:val="single"/>
          <w:lang w:val="en-GB"/>
        </w:rPr>
      </w:pPr>
    </w:p>
    <w:p w14:paraId="2B15C9DB" w14:textId="77777777" w:rsidR="007C0056" w:rsidRPr="00D90082" w:rsidRDefault="007C0056" w:rsidP="00936924">
      <w:pPr>
        <w:spacing w:after="60" w:line="240" w:lineRule="auto"/>
        <w:rPr>
          <w:rFonts w:ascii="Trebuchet MS" w:eastAsia="Franklin Gothic Book" w:hAnsi="Trebuchet MS" w:cs="Times New Roman"/>
          <w:sz w:val="24"/>
          <w:szCs w:val="24"/>
          <w:u w:val="single"/>
          <w:lang w:val="en-GB"/>
        </w:rPr>
      </w:pPr>
      <w:r w:rsidRPr="00D90082">
        <w:rPr>
          <w:rFonts w:ascii="Trebuchet MS" w:eastAsia="Franklin Gothic Book" w:hAnsi="Trebuchet MS" w:cs="Times New Roman"/>
          <w:sz w:val="24"/>
          <w:szCs w:val="24"/>
          <w:u w:val="single"/>
          <w:lang w:val="en-GB"/>
        </w:rPr>
        <w:t xml:space="preserve">C.8.3 Transferability </w:t>
      </w:r>
    </w:p>
    <w:p w14:paraId="7DED926C" w14:textId="77777777" w:rsidR="007C0056" w:rsidRPr="00D90082" w:rsidRDefault="007C0056" w:rsidP="007C0056">
      <w:pPr>
        <w:spacing w:after="60" w:line="240" w:lineRule="auto"/>
        <w:ind w:left="-105"/>
        <w:rPr>
          <w:rFonts w:ascii="Trebuchet MS" w:eastAsia="Franklin Gothic Book" w:hAnsi="Trebuchet MS" w:cs="Times New Roman"/>
          <w:sz w:val="24"/>
          <w:szCs w:val="24"/>
          <w:u w:val="single"/>
          <w:lang w:val="en-GB"/>
        </w:rPr>
      </w:pPr>
    </w:p>
    <w:p w14:paraId="1E173E76" w14:textId="02CE287B" w:rsidR="007C0056" w:rsidRPr="00D90082" w:rsidRDefault="00884BED" w:rsidP="007C0056">
      <w:pPr>
        <w:spacing w:after="60" w:line="240" w:lineRule="auto"/>
        <w:ind w:left="-105"/>
        <w:rPr>
          <w:rFonts w:ascii="Trebuchet MS" w:eastAsia="Franklin Gothic Book" w:hAnsi="Trebuchet MS" w:cs="Times New Roman"/>
          <w:sz w:val="24"/>
          <w:szCs w:val="24"/>
          <w:u w:val="single"/>
          <w:lang w:val="en-GB"/>
        </w:rPr>
      </w:pPr>
      <w:r>
        <w:rPr>
          <w:noProof/>
          <w:lang w:val="en-GB" w:eastAsia="en-GB"/>
        </w:rPr>
        <w:drawing>
          <wp:inline distT="0" distB="0" distL="0" distR="0" wp14:anchorId="39F3A930" wp14:editId="139EC5CF">
            <wp:extent cx="6120130" cy="1535430"/>
            <wp:effectExtent l="0" t="0" r="0" b="762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6120130" cy="1535430"/>
                    </a:xfrm>
                    <a:prstGeom prst="rect">
                      <a:avLst/>
                    </a:prstGeom>
                  </pic:spPr>
                </pic:pic>
              </a:graphicData>
            </a:graphic>
          </wp:inline>
        </w:drawing>
      </w:r>
    </w:p>
    <w:p w14:paraId="7CC3E6D7" w14:textId="77777777" w:rsidR="007C0056" w:rsidRPr="00D90082" w:rsidRDefault="007C0056" w:rsidP="00936924">
      <w:pPr>
        <w:spacing w:after="60" w:line="240" w:lineRule="auto"/>
        <w:rPr>
          <w:rFonts w:ascii="Trebuchet MS" w:eastAsia="Franklin Gothic Book" w:hAnsi="Trebuchet MS" w:cs="Times New Roman"/>
          <w:i/>
          <w:sz w:val="20"/>
          <w:szCs w:val="24"/>
          <w:lang w:val="en-GB"/>
        </w:rPr>
      </w:pPr>
      <w:r w:rsidRPr="00D90082">
        <w:rPr>
          <w:rFonts w:ascii="Trebuchet MS" w:eastAsia="Franklin Gothic Book" w:hAnsi="Trebuchet MS" w:cs="Times New Roman"/>
          <w:i/>
          <w:sz w:val="20"/>
          <w:szCs w:val="24"/>
          <w:lang w:val="en-GB"/>
        </w:rPr>
        <w:t>Up to 5000 characters.</w:t>
      </w:r>
    </w:p>
    <w:p w14:paraId="027BCC3B" w14:textId="77777777" w:rsidR="002F7869" w:rsidRPr="002F7869" w:rsidRDefault="002F7869" w:rsidP="002F7869">
      <w:pPr>
        <w:spacing w:after="0" w:line="240" w:lineRule="auto"/>
        <w:rPr>
          <w:rFonts w:ascii="Trebuchet MS" w:eastAsia="Franklin Gothic Book" w:hAnsi="Trebuchet MS" w:cs="Times New Roman"/>
          <w:sz w:val="36"/>
          <w:szCs w:val="36"/>
          <w:lang w:val="en-GB"/>
        </w:rPr>
      </w:pPr>
    </w:p>
    <w:p w14:paraId="6256AC4D" w14:textId="77777777" w:rsidR="002F7869" w:rsidRPr="0074492C" w:rsidRDefault="002F7869" w:rsidP="0074492C">
      <w:pPr>
        <w:keepNext/>
        <w:pBdr>
          <w:top w:val="single" w:sz="4" w:space="6" w:color="708792"/>
          <w:left w:val="single" w:sz="4" w:space="4" w:color="708792"/>
          <w:bottom w:val="single" w:sz="4" w:space="4" w:color="708792"/>
          <w:right w:val="single" w:sz="4" w:space="4" w:color="708792"/>
        </w:pBdr>
        <w:shd w:val="clear" w:color="auto" w:fill="C5E0B3" w:themeFill="accent6" w:themeFillTint="66"/>
        <w:spacing w:before="240" w:after="240" w:line="276" w:lineRule="auto"/>
        <w:ind w:right="340"/>
        <w:outlineLvl w:val="1"/>
        <w:rPr>
          <w:rFonts w:ascii="Trebuchet MS" w:eastAsia="Franklin Gothic Book" w:hAnsi="Trebuchet MS" w:cs="Times New Roman"/>
          <w:b/>
          <w:bCs/>
          <w:iCs/>
          <w:noProof/>
          <w:spacing w:val="-10"/>
          <w:sz w:val="36"/>
          <w:szCs w:val="32"/>
          <w:lang w:val="en-GB" w:eastAsia="de-AT"/>
        </w:rPr>
      </w:pPr>
      <w:r w:rsidRPr="0074492C">
        <w:rPr>
          <w:rFonts w:ascii="Trebuchet MS" w:eastAsia="Franklin Gothic Book" w:hAnsi="Trebuchet MS" w:cs="Times New Roman"/>
          <w:b/>
          <w:bCs/>
          <w:iCs/>
          <w:noProof/>
          <w:spacing w:val="-10"/>
          <w:sz w:val="36"/>
          <w:szCs w:val="32"/>
          <w:lang w:val="en-GB" w:eastAsia="de-AT"/>
        </w:rPr>
        <w:lastRenderedPageBreak/>
        <w:t>PART D – Project budget</w:t>
      </w:r>
    </w:p>
    <w:p w14:paraId="321D0102" w14:textId="77777777" w:rsidR="002F7869" w:rsidRPr="00D90082" w:rsidRDefault="002F7869" w:rsidP="002F7869">
      <w:pPr>
        <w:spacing w:after="60" w:line="240" w:lineRule="auto"/>
        <w:ind w:left="-105"/>
        <w:rPr>
          <w:rFonts w:ascii="Trebuchet MS" w:eastAsia="Franklin Gothic Book" w:hAnsi="Trebuchet MS" w:cs="Times New Roman"/>
          <w:sz w:val="24"/>
          <w:u w:val="single"/>
          <w:lang w:val="en-GB"/>
        </w:rPr>
      </w:pPr>
      <w:r w:rsidRPr="00D90082">
        <w:rPr>
          <w:rFonts w:ascii="Trebuchet MS" w:eastAsia="Franklin Gothic Book" w:hAnsi="Trebuchet MS" w:cs="Times New Roman"/>
          <w:sz w:val="24"/>
          <w:u w:val="single"/>
          <w:lang w:val="en-GB"/>
        </w:rPr>
        <w:t>D.1 Project budget per co-financing source (fund) – breakdown per partner</w:t>
      </w:r>
    </w:p>
    <w:p w14:paraId="1DBC7DF3" w14:textId="77777777" w:rsidR="002F7869" w:rsidRPr="002F7869" w:rsidRDefault="002F7869" w:rsidP="002F7869">
      <w:pPr>
        <w:spacing w:after="60" w:line="240" w:lineRule="auto"/>
        <w:ind w:left="-105"/>
        <w:rPr>
          <w:rFonts w:ascii="Trebuchet MS" w:eastAsia="Franklin Gothic Book" w:hAnsi="Trebuchet MS" w:cs="Times New Roman"/>
          <w:sz w:val="20"/>
          <w:u w:val="single"/>
          <w:lang w:val="en-GB"/>
        </w:rPr>
      </w:pPr>
    </w:p>
    <w:p w14:paraId="63388D0C" w14:textId="77777777" w:rsidR="002F7869" w:rsidRDefault="002A0681" w:rsidP="002F7869">
      <w:pPr>
        <w:spacing w:after="60" w:line="240" w:lineRule="auto"/>
        <w:rPr>
          <w:rFonts w:ascii="Trebuchet MS" w:eastAsia="Franklin Gothic Book" w:hAnsi="Trebuchet MS" w:cs="Times New Roman"/>
          <w:i/>
          <w:sz w:val="20"/>
          <w:lang w:val="en-GB"/>
        </w:rPr>
      </w:pPr>
      <w:r>
        <w:rPr>
          <w:noProof/>
          <w:lang w:val="en-GB" w:eastAsia="en-GB"/>
        </w:rPr>
        <w:drawing>
          <wp:inline distT="0" distB="0" distL="0" distR="0" wp14:anchorId="3DE5E39C" wp14:editId="37599A6F">
            <wp:extent cx="6117700" cy="1527464"/>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6161072" cy="1538293"/>
                    </a:xfrm>
                    <a:prstGeom prst="rect">
                      <a:avLst/>
                    </a:prstGeom>
                  </pic:spPr>
                </pic:pic>
              </a:graphicData>
            </a:graphic>
          </wp:inline>
        </w:drawing>
      </w:r>
    </w:p>
    <w:p w14:paraId="0B87E0ED" w14:textId="77777777" w:rsidR="002A0681" w:rsidRPr="00D90082" w:rsidRDefault="002A0681" w:rsidP="002A0681">
      <w:pPr>
        <w:spacing w:after="60" w:line="240" w:lineRule="auto"/>
        <w:rPr>
          <w:rFonts w:ascii="Trebuchet MS" w:eastAsia="Franklin Gothic Book" w:hAnsi="Trebuchet MS" w:cs="Times New Roman"/>
          <w:i/>
          <w:sz w:val="24"/>
        </w:rPr>
      </w:pPr>
      <w:r w:rsidRPr="00D90082">
        <w:rPr>
          <w:rFonts w:ascii="Trebuchet MS" w:eastAsia="Franklin Gothic Book" w:hAnsi="Trebuchet MS" w:cs="Times New Roman"/>
          <w:i/>
          <w:sz w:val="24"/>
        </w:rPr>
        <w:t>The table is filled automatically.</w:t>
      </w:r>
    </w:p>
    <w:p w14:paraId="76CC9639" w14:textId="77777777" w:rsidR="002A0681" w:rsidRPr="002F7869" w:rsidRDefault="002A0681" w:rsidP="002F7869">
      <w:pPr>
        <w:spacing w:after="60" w:line="240" w:lineRule="auto"/>
        <w:rPr>
          <w:rFonts w:ascii="Trebuchet MS" w:eastAsia="Franklin Gothic Book" w:hAnsi="Trebuchet MS" w:cs="Times New Roman"/>
          <w:i/>
          <w:sz w:val="20"/>
          <w:lang w:val="en-GB"/>
        </w:rPr>
      </w:pPr>
    </w:p>
    <w:p w14:paraId="21ABF667" w14:textId="77777777" w:rsidR="002F7869" w:rsidRPr="002F7869" w:rsidRDefault="002F7869" w:rsidP="002F7869">
      <w:pPr>
        <w:spacing w:after="60" w:line="240" w:lineRule="auto"/>
        <w:ind w:left="-105"/>
        <w:rPr>
          <w:rFonts w:ascii="Trebuchet MS" w:eastAsia="Franklin Gothic Book" w:hAnsi="Trebuchet MS" w:cs="Times New Roman"/>
          <w:sz w:val="20"/>
          <w:u w:val="single"/>
          <w:lang w:val="en-GB"/>
        </w:rPr>
      </w:pPr>
    </w:p>
    <w:p w14:paraId="5D18A442" w14:textId="77777777" w:rsidR="002F7869" w:rsidRPr="00D90082" w:rsidRDefault="002F7869" w:rsidP="002F7869">
      <w:pPr>
        <w:spacing w:after="60" w:line="240" w:lineRule="auto"/>
        <w:ind w:left="-105"/>
        <w:rPr>
          <w:rFonts w:ascii="Trebuchet MS" w:eastAsia="Franklin Gothic Book" w:hAnsi="Trebuchet MS" w:cs="Times New Roman"/>
          <w:sz w:val="24"/>
          <w:u w:val="single"/>
          <w:lang w:val="en-GB"/>
        </w:rPr>
      </w:pPr>
      <w:r w:rsidRPr="00D90082">
        <w:rPr>
          <w:rFonts w:ascii="Trebuchet MS" w:eastAsia="Franklin Gothic Book" w:hAnsi="Trebuchet MS" w:cs="Times New Roman"/>
          <w:sz w:val="24"/>
          <w:u w:val="single"/>
          <w:lang w:val="en-GB"/>
        </w:rPr>
        <w:t>D.2 Project budget – overview per partner/per cost category</w:t>
      </w:r>
    </w:p>
    <w:p w14:paraId="156265D3" w14:textId="77777777" w:rsidR="002F7869" w:rsidRPr="002F7869" w:rsidRDefault="002F7869" w:rsidP="002F7869">
      <w:pPr>
        <w:spacing w:after="0" w:line="240" w:lineRule="auto"/>
        <w:rPr>
          <w:rFonts w:ascii="Trebuchet MS" w:eastAsia="Franklin Gothic Book" w:hAnsi="Trebuchet MS" w:cs="Times New Roman"/>
          <w:sz w:val="24"/>
          <w:szCs w:val="24"/>
          <w:lang w:val="en-GB"/>
        </w:rPr>
      </w:pPr>
    </w:p>
    <w:p w14:paraId="7AE90E10" w14:textId="77777777" w:rsidR="002F7869" w:rsidRPr="002F7869" w:rsidRDefault="002A0681" w:rsidP="002F7869">
      <w:pPr>
        <w:spacing w:after="0" w:line="240" w:lineRule="auto"/>
        <w:rPr>
          <w:rFonts w:ascii="Trebuchet MS" w:eastAsia="Franklin Gothic Book" w:hAnsi="Trebuchet MS" w:cs="Times New Roman"/>
          <w:sz w:val="24"/>
          <w:szCs w:val="24"/>
          <w:lang w:val="en-GB"/>
        </w:rPr>
      </w:pPr>
      <w:r>
        <w:rPr>
          <w:noProof/>
          <w:lang w:val="en-GB" w:eastAsia="en-GB"/>
        </w:rPr>
        <w:drawing>
          <wp:inline distT="0" distB="0" distL="0" distR="0" wp14:anchorId="03866819" wp14:editId="56543D67">
            <wp:extent cx="6119495" cy="1413163"/>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6175065" cy="1425996"/>
                    </a:xfrm>
                    <a:prstGeom prst="rect">
                      <a:avLst/>
                    </a:prstGeom>
                  </pic:spPr>
                </pic:pic>
              </a:graphicData>
            </a:graphic>
          </wp:inline>
        </w:drawing>
      </w:r>
    </w:p>
    <w:p w14:paraId="59CD87C7" w14:textId="77777777" w:rsidR="002A0681" w:rsidRPr="00D90082" w:rsidRDefault="002A0681" w:rsidP="002A0681">
      <w:pPr>
        <w:spacing w:after="0" w:line="240" w:lineRule="auto"/>
        <w:rPr>
          <w:rFonts w:ascii="Trebuchet MS" w:eastAsia="Franklin Gothic Book" w:hAnsi="Trebuchet MS" w:cs="Times New Roman"/>
          <w:i/>
          <w:sz w:val="24"/>
        </w:rPr>
      </w:pPr>
      <w:r w:rsidRPr="00D90082">
        <w:rPr>
          <w:rFonts w:ascii="Trebuchet MS" w:eastAsia="Franklin Gothic Book" w:hAnsi="Trebuchet MS" w:cs="Times New Roman"/>
          <w:i/>
          <w:sz w:val="24"/>
        </w:rPr>
        <w:t>The table is filled automatically.</w:t>
      </w:r>
    </w:p>
    <w:p w14:paraId="3CDEC2D2" w14:textId="77777777" w:rsidR="002F7869" w:rsidRPr="002A0681" w:rsidRDefault="002F7869" w:rsidP="002A0681">
      <w:pPr>
        <w:spacing w:after="0" w:line="240" w:lineRule="auto"/>
        <w:rPr>
          <w:rFonts w:ascii="Trebuchet MS" w:eastAsia="Franklin Gothic Book" w:hAnsi="Trebuchet MS" w:cs="Times New Roman"/>
          <w:sz w:val="20"/>
          <w:u w:val="single"/>
          <w:lang w:val="en-GB"/>
        </w:rPr>
      </w:pPr>
      <w:r w:rsidRPr="002F7869">
        <w:rPr>
          <w:rFonts w:ascii="Trebuchet MS" w:eastAsia="Franklin Gothic Book" w:hAnsi="Trebuchet MS" w:cs="Times New Roman"/>
          <w:sz w:val="20"/>
          <w:u w:val="single"/>
          <w:lang w:val="en-GB"/>
        </w:rPr>
        <w:br w:type="page"/>
      </w:r>
    </w:p>
    <w:p w14:paraId="48E4D0D9" w14:textId="77777777" w:rsidR="002F7869" w:rsidRPr="0074492C" w:rsidRDefault="002F7869" w:rsidP="0074492C">
      <w:pPr>
        <w:keepNext/>
        <w:pBdr>
          <w:top w:val="single" w:sz="4" w:space="6" w:color="708792"/>
          <w:left w:val="single" w:sz="4" w:space="4" w:color="708792"/>
          <w:bottom w:val="single" w:sz="4" w:space="4" w:color="708792"/>
          <w:right w:val="single" w:sz="4" w:space="4" w:color="708792"/>
        </w:pBdr>
        <w:shd w:val="clear" w:color="auto" w:fill="C5E0B3" w:themeFill="accent6" w:themeFillTint="66"/>
        <w:spacing w:before="240" w:after="240" w:line="276" w:lineRule="auto"/>
        <w:ind w:right="340"/>
        <w:outlineLvl w:val="1"/>
        <w:rPr>
          <w:rFonts w:ascii="Trebuchet MS" w:eastAsia="Franklin Gothic Book" w:hAnsi="Trebuchet MS" w:cs="Times New Roman"/>
          <w:b/>
          <w:bCs/>
          <w:iCs/>
          <w:noProof/>
          <w:spacing w:val="-10"/>
          <w:sz w:val="36"/>
          <w:szCs w:val="32"/>
          <w:lang w:val="en-GB" w:eastAsia="de-AT"/>
        </w:rPr>
      </w:pPr>
      <w:r w:rsidRPr="0074492C">
        <w:rPr>
          <w:rFonts w:ascii="Trebuchet MS" w:eastAsia="Franklin Gothic Book" w:hAnsi="Trebuchet MS" w:cs="Times New Roman"/>
          <w:b/>
          <w:bCs/>
          <w:iCs/>
          <w:noProof/>
          <w:spacing w:val="-10"/>
          <w:sz w:val="36"/>
          <w:szCs w:val="32"/>
          <w:lang w:val="en-GB" w:eastAsia="de-AT"/>
        </w:rPr>
        <w:lastRenderedPageBreak/>
        <w:t>PART E – Project lump sums</w:t>
      </w:r>
    </w:p>
    <w:p w14:paraId="0D2CF784" w14:textId="77777777" w:rsidR="002F7869" w:rsidRPr="002F7869" w:rsidRDefault="002F7869" w:rsidP="002F7869">
      <w:pPr>
        <w:spacing w:after="0" w:line="240" w:lineRule="auto"/>
        <w:rPr>
          <w:rFonts w:ascii="Trebuchet MS" w:eastAsia="Franklin Gothic Book" w:hAnsi="Trebuchet MS" w:cs="Times New Roman"/>
          <w:sz w:val="16"/>
          <w:szCs w:val="16"/>
          <w:lang w:val="en-GB"/>
        </w:rPr>
      </w:pPr>
    </w:p>
    <w:p w14:paraId="11203EE6" w14:textId="77777777" w:rsidR="002F7869" w:rsidRPr="002F7869" w:rsidRDefault="002A0681" w:rsidP="002F7869">
      <w:pPr>
        <w:spacing w:after="0" w:line="240" w:lineRule="auto"/>
        <w:rPr>
          <w:rFonts w:ascii="Trebuchet MS" w:eastAsia="Franklin Gothic Book" w:hAnsi="Trebuchet MS" w:cs="Times New Roman"/>
          <w:sz w:val="24"/>
          <w:szCs w:val="24"/>
          <w:lang w:val="en-GB"/>
        </w:rPr>
      </w:pPr>
      <w:r w:rsidRPr="002A0681">
        <w:rPr>
          <w:rFonts w:ascii="Trebuchet MS" w:eastAsia="Franklin Gothic Book" w:hAnsi="Trebuchet MS" w:cs="Times New Roman"/>
          <w:sz w:val="24"/>
          <w:szCs w:val="24"/>
        </w:rPr>
        <w:t>In this table you can define your project lump sums. Please choose the applicable lump sums from the dropdown and allocate the lump sum cost to project partner(s).</w:t>
      </w:r>
    </w:p>
    <w:p w14:paraId="1D19BD05" w14:textId="77777777" w:rsidR="002F7869" w:rsidRDefault="002F7869" w:rsidP="002F7869">
      <w:pPr>
        <w:spacing w:after="0" w:line="240" w:lineRule="auto"/>
        <w:rPr>
          <w:rFonts w:ascii="Trebuchet MS" w:eastAsia="Franklin Gothic Book" w:hAnsi="Trebuchet MS" w:cs="Times New Roman"/>
          <w:sz w:val="24"/>
          <w:szCs w:val="24"/>
          <w:lang w:val="en-GB"/>
        </w:rPr>
      </w:pPr>
    </w:p>
    <w:p w14:paraId="7F753CE2" w14:textId="77777777" w:rsidR="002A0681" w:rsidRPr="002F7869" w:rsidRDefault="002A0681" w:rsidP="002F7869">
      <w:pPr>
        <w:spacing w:after="0" w:line="240" w:lineRule="auto"/>
        <w:rPr>
          <w:rFonts w:ascii="Trebuchet MS" w:eastAsia="Franklin Gothic Book" w:hAnsi="Trebuchet MS" w:cs="Times New Roman"/>
          <w:sz w:val="24"/>
          <w:szCs w:val="24"/>
          <w:lang w:val="en-GB"/>
        </w:rPr>
      </w:pPr>
      <w:r>
        <w:rPr>
          <w:noProof/>
          <w:lang w:val="en-GB" w:eastAsia="en-GB"/>
        </w:rPr>
        <w:drawing>
          <wp:inline distT="0" distB="0" distL="0" distR="0" wp14:anchorId="78C48CB4" wp14:editId="2756D200">
            <wp:extent cx="6120130" cy="909320"/>
            <wp:effectExtent l="0" t="0" r="0" b="508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6120130" cy="909320"/>
                    </a:xfrm>
                    <a:prstGeom prst="rect">
                      <a:avLst/>
                    </a:prstGeom>
                  </pic:spPr>
                </pic:pic>
              </a:graphicData>
            </a:graphic>
          </wp:inline>
        </w:drawing>
      </w:r>
    </w:p>
    <w:p w14:paraId="4FADA2A9" w14:textId="77777777" w:rsidR="002A0681" w:rsidRDefault="002A0681" w:rsidP="002A0681">
      <w:pPr>
        <w:spacing w:line="240" w:lineRule="auto"/>
        <w:rPr>
          <w:rFonts w:ascii="Trebuchet MS" w:eastAsia="Franklin Gothic Book" w:hAnsi="Trebuchet MS"/>
          <w:sz w:val="24"/>
          <w:szCs w:val="24"/>
          <w:lang w:val="en-GB"/>
        </w:rPr>
      </w:pPr>
    </w:p>
    <w:p w14:paraId="53461146" w14:textId="77777777" w:rsidR="002A0681" w:rsidRDefault="002A0681" w:rsidP="000E03CD">
      <w:pPr>
        <w:pStyle w:val="ListParagraph"/>
        <w:numPr>
          <w:ilvl w:val="0"/>
          <w:numId w:val="37"/>
        </w:numPr>
        <w:spacing w:line="240" w:lineRule="auto"/>
        <w:ind w:left="993"/>
        <w:rPr>
          <w:rFonts w:ascii="Trebuchet MS" w:eastAsia="Franklin Gothic Book" w:hAnsi="Trebuchet MS"/>
          <w:sz w:val="24"/>
          <w:szCs w:val="24"/>
          <w:lang w:val="en-GB"/>
        </w:rPr>
      </w:pPr>
      <w:r>
        <w:rPr>
          <w:rFonts w:ascii="Trebuchet MS" w:eastAsia="Franklin Gothic Book" w:hAnsi="Trebuchet MS"/>
          <w:sz w:val="24"/>
          <w:szCs w:val="24"/>
          <w:lang w:val="en-GB"/>
        </w:rPr>
        <w:t xml:space="preserve">Click </w:t>
      </w:r>
      <w:r w:rsidRPr="00773F08">
        <w:rPr>
          <w:rFonts w:ascii="Trebuchet MS" w:eastAsia="Franklin Gothic Book" w:hAnsi="Trebuchet MS"/>
          <w:b/>
          <w:sz w:val="24"/>
          <w:szCs w:val="24"/>
          <w:lang w:val="en-GB"/>
        </w:rPr>
        <w:t>“+ Add”</w:t>
      </w:r>
      <w:r>
        <w:rPr>
          <w:rFonts w:ascii="Trebuchet MS" w:eastAsia="Franklin Gothic Book" w:hAnsi="Trebuchet MS"/>
          <w:sz w:val="24"/>
          <w:szCs w:val="24"/>
          <w:lang w:val="en-GB"/>
        </w:rPr>
        <w:t xml:space="preserve"> button to insert lump sums table</w:t>
      </w:r>
    </w:p>
    <w:p w14:paraId="42118924" w14:textId="77777777" w:rsidR="002A0681" w:rsidRDefault="002A0681" w:rsidP="002A0681">
      <w:pPr>
        <w:spacing w:line="240" w:lineRule="auto"/>
        <w:rPr>
          <w:rFonts w:ascii="Trebuchet MS" w:eastAsia="Franklin Gothic Book" w:hAnsi="Trebuchet MS"/>
          <w:sz w:val="24"/>
          <w:szCs w:val="24"/>
          <w:lang w:val="en-GB"/>
        </w:rPr>
      </w:pPr>
    </w:p>
    <w:p w14:paraId="35C6F455" w14:textId="77777777" w:rsidR="002A0681" w:rsidRDefault="002A0681" w:rsidP="002A0681">
      <w:pPr>
        <w:spacing w:line="240" w:lineRule="auto"/>
        <w:rPr>
          <w:rFonts w:ascii="Trebuchet MS" w:eastAsia="Franklin Gothic Book" w:hAnsi="Trebuchet MS"/>
          <w:sz w:val="24"/>
          <w:szCs w:val="24"/>
          <w:lang w:val="en-GB"/>
        </w:rPr>
      </w:pPr>
      <w:r>
        <w:rPr>
          <w:noProof/>
          <w:lang w:val="en-GB" w:eastAsia="en-GB"/>
        </w:rPr>
        <w:drawing>
          <wp:inline distT="0" distB="0" distL="0" distR="0" wp14:anchorId="48C3002C" wp14:editId="7BEA7E55">
            <wp:extent cx="6120130" cy="1652155"/>
            <wp:effectExtent l="0" t="0" r="0" b="5715"/>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6129420" cy="1654663"/>
                    </a:xfrm>
                    <a:prstGeom prst="rect">
                      <a:avLst/>
                    </a:prstGeom>
                  </pic:spPr>
                </pic:pic>
              </a:graphicData>
            </a:graphic>
          </wp:inline>
        </w:drawing>
      </w:r>
    </w:p>
    <w:p w14:paraId="2C983AF2" w14:textId="77777777" w:rsidR="00F620E7" w:rsidRDefault="002A0681" w:rsidP="000E03CD">
      <w:pPr>
        <w:pStyle w:val="ListParagraph"/>
        <w:numPr>
          <w:ilvl w:val="0"/>
          <w:numId w:val="37"/>
        </w:numPr>
        <w:spacing w:line="240" w:lineRule="auto"/>
        <w:ind w:left="993"/>
        <w:rPr>
          <w:rFonts w:ascii="Trebuchet MS" w:eastAsia="Franklin Gothic Book" w:hAnsi="Trebuchet MS"/>
          <w:sz w:val="24"/>
          <w:szCs w:val="24"/>
          <w:lang w:val="en-GB"/>
        </w:rPr>
      </w:pPr>
      <w:r>
        <w:rPr>
          <w:rFonts w:ascii="Trebuchet MS" w:eastAsia="Franklin Gothic Book" w:hAnsi="Trebuchet MS"/>
          <w:sz w:val="24"/>
          <w:szCs w:val="24"/>
          <w:lang w:val="en-GB"/>
        </w:rPr>
        <w:t>Select from the Programme lump sum D</w:t>
      </w:r>
      <w:r w:rsidR="00F620E7">
        <w:rPr>
          <w:rFonts w:ascii="Trebuchet MS" w:eastAsia="Franklin Gothic Book" w:hAnsi="Trebuchet MS"/>
          <w:sz w:val="24"/>
          <w:szCs w:val="24"/>
          <w:lang w:val="en-GB"/>
        </w:rPr>
        <w:t>rop-down menu available options.</w:t>
      </w:r>
    </w:p>
    <w:p w14:paraId="671A1620" w14:textId="77777777" w:rsidR="00F620E7" w:rsidRDefault="00F620E7" w:rsidP="00F620E7">
      <w:pPr>
        <w:spacing w:line="240" w:lineRule="auto"/>
        <w:rPr>
          <w:rFonts w:ascii="Trebuchet MS" w:eastAsia="Franklin Gothic Book" w:hAnsi="Trebuchet MS"/>
          <w:sz w:val="24"/>
          <w:szCs w:val="24"/>
          <w:lang w:val="en-GB"/>
        </w:rPr>
      </w:pPr>
    </w:p>
    <w:p w14:paraId="6ECFBD03" w14:textId="72B1C3CC" w:rsidR="00997DD3" w:rsidRDefault="00F620E7" w:rsidP="00A204C5">
      <w:pPr>
        <w:spacing w:line="240" w:lineRule="auto"/>
        <w:rPr>
          <w:rFonts w:ascii="Trebuchet MS" w:eastAsia="Franklin Gothic Book" w:hAnsi="Trebuchet MS"/>
          <w:sz w:val="24"/>
          <w:szCs w:val="24"/>
          <w:lang w:val="en-GB"/>
        </w:rPr>
      </w:pPr>
      <w:r>
        <w:rPr>
          <w:noProof/>
          <w:lang w:val="en-GB" w:eastAsia="en-GB"/>
        </w:rPr>
        <w:drawing>
          <wp:inline distT="0" distB="0" distL="0" distR="0" wp14:anchorId="6DFD87B9" wp14:editId="324CC65C">
            <wp:extent cx="6120130" cy="1340427"/>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6138684" cy="1344491"/>
                    </a:xfrm>
                    <a:prstGeom prst="rect">
                      <a:avLst/>
                    </a:prstGeom>
                  </pic:spPr>
                </pic:pic>
              </a:graphicData>
            </a:graphic>
          </wp:inline>
        </w:drawing>
      </w:r>
    </w:p>
    <w:p w14:paraId="28B161AC" w14:textId="66B93F5E" w:rsidR="00E66CC7" w:rsidRDefault="00E66CC7" w:rsidP="00A204C5">
      <w:pPr>
        <w:spacing w:line="240" w:lineRule="auto"/>
        <w:rPr>
          <w:rFonts w:ascii="Trebuchet MS" w:eastAsia="Franklin Gothic Book" w:hAnsi="Trebuchet MS"/>
          <w:sz w:val="24"/>
          <w:szCs w:val="24"/>
          <w:lang w:val="en-GB"/>
        </w:rPr>
      </w:pPr>
    </w:p>
    <w:p w14:paraId="6BC0F9A6" w14:textId="7E256AE8" w:rsidR="00E66CC7" w:rsidRDefault="00E66CC7" w:rsidP="00A204C5">
      <w:pPr>
        <w:spacing w:line="240" w:lineRule="auto"/>
        <w:rPr>
          <w:rFonts w:ascii="Trebuchet MS" w:eastAsia="Franklin Gothic Book" w:hAnsi="Trebuchet MS"/>
          <w:sz w:val="24"/>
          <w:szCs w:val="24"/>
          <w:lang w:val="en-GB"/>
        </w:rPr>
      </w:pPr>
    </w:p>
    <w:p w14:paraId="7C834894" w14:textId="06A48B77" w:rsidR="00E66CC7" w:rsidRDefault="00E66CC7" w:rsidP="00A204C5">
      <w:pPr>
        <w:spacing w:line="240" w:lineRule="auto"/>
        <w:rPr>
          <w:rFonts w:ascii="Trebuchet MS" w:eastAsia="Franklin Gothic Book" w:hAnsi="Trebuchet MS"/>
          <w:sz w:val="24"/>
          <w:szCs w:val="24"/>
          <w:lang w:val="en-GB"/>
        </w:rPr>
      </w:pPr>
    </w:p>
    <w:p w14:paraId="7187065B" w14:textId="26A7267D" w:rsidR="00E66CC7" w:rsidRDefault="00E66CC7" w:rsidP="00A204C5">
      <w:pPr>
        <w:spacing w:line="240" w:lineRule="auto"/>
        <w:rPr>
          <w:rFonts w:ascii="Trebuchet MS" w:eastAsia="Franklin Gothic Book" w:hAnsi="Trebuchet MS"/>
          <w:sz w:val="24"/>
          <w:szCs w:val="24"/>
          <w:lang w:val="en-GB"/>
        </w:rPr>
      </w:pPr>
    </w:p>
    <w:p w14:paraId="757C47D3" w14:textId="65CA81A3" w:rsidR="00E66CC7" w:rsidRDefault="00E66CC7" w:rsidP="00A204C5">
      <w:pPr>
        <w:spacing w:line="240" w:lineRule="auto"/>
        <w:rPr>
          <w:rFonts w:ascii="Trebuchet MS" w:eastAsia="Franklin Gothic Book" w:hAnsi="Trebuchet MS"/>
          <w:sz w:val="24"/>
          <w:szCs w:val="24"/>
          <w:lang w:val="en-GB"/>
        </w:rPr>
      </w:pPr>
    </w:p>
    <w:p w14:paraId="24DC2CE6" w14:textId="180DF05B" w:rsidR="00E66CC7" w:rsidRDefault="00E66CC7" w:rsidP="00A204C5">
      <w:pPr>
        <w:spacing w:line="240" w:lineRule="auto"/>
        <w:rPr>
          <w:rFonts w:ascii="Trebuchet MS" w:eastAsia="Franklin Gothic Book" w:hAnsi="Trebuchet MS"/>
          <w:sz w:val="24"/>
          <w:szCs w:val="24"/>
          <w:lang w:val="en-GB"/>
        </w:rPr>
      </w:pPr>
    </w:p>
    <w:p w14:paraId="69CA9A2A" w14:textId="4D05A987" w:rsidR="00E66CC7" w:rsidRDefault="00E66CC7" w:rsidP="00A204C5">
      <w:pPr>
        <w:spacing w:line="240" w:lineRule="auto"/>
        <w:rPr>
          <w:rFonts w:ascii="Trebuchet MS" w:eastAsia="Franklin Gothic Book" w:hAnsi="Trebuchet MS"/>
          <w:sz w:val="24"/>
          <w:szCs w:val="24"/>
          <w:lang w:val="en-GB"/>
        </w:rPr>
      </w:pPr>
    </w:p>
    <w:p w14:paraId="0C613B10" w14:textId="7DA1E108" w:rsidR="00E66CC7" w:rsidRPr="0074492C" w:rsidRDefault="00E66CC7" w:rsidP="0074492C">
      <w:pPr>
        <w:keepNext/>
        <w:pBdr>
          <w:top w:val="single" w:sz="4" w:space="6" w:color="708792"/>
          <w:left w:val="single" w:sz="4" w:space="4" w:color="708792"/>
          <w:bottom w:val="single" w:sz="4" w:space="4" w:color="708792"/>
          <w:right w:val="single" w:sz="4" w:space="4" w:color="708792"/>
        </w:pBdr>
        <w:shd w:val="clear" w:color="auto" w:fill="C5E0B3" w:themeFill="accent6" w:themeFillTint="66"/>
        <w:spacing w:before="240" w:after="240" w:line="276" w:lineRule="auto"/>
        <w:ind w:right="340"/>
        <w:outlineLvl w:val="1"/>
        <w:rPr>
          <w:rFonts w:ascii="Trebuchet MS" w:eastAsia="Franklin Gothic Book" w:hAnsi="Trebuchet MS" w:cs="Times New Roman"/>
          <w:b/>
          <w:bCs/>
          <w:iCs/>
          <w:noProof/>
          <w:spacing w:val="-10"/>
          <w:sz w:val="36"/>
          <w:szCs w:val="32"/>
          <w:lang w:val="en-GB" w:eastAsia="de-AT"/>
        </w:rPr>
      </w:pPr>
      <w:r w:rsidRPr="0074492C">
        <w:rPr>
          <w:rFonts w:ascii="Trebuchet MS" w:eastAsia="Franklin Gothic Book" w:hAnsi="Trebuchet MS" w:cs="Times New Roman"/>
          <w:b/>
          <w:bCs/>
          <w:iCs/>
          <w:noProof/>
          <w:spacing w:val="-10"/>
          <w:sz w:val="36"/>
          <w:szCs w:val="32"/>
          <w:lang w:val="en-GB" w:eastAsia="de-AT"/>
        </w:rPr>
        <w:lastRenderedPageBreak/>
        <w:t>PART F – Application Annexes</w:t>
      </w:r>
    </w:p>
    <w:p w14:paraId="6D45862B" w14:textId="46011879" w:rsidR="00E66CC7" w:rsidRDefault="00E66CC7" w:rsidP="00E66CC7">
      <w:pPr>
        <w:spacing w:line="240" w:lineRule="auto"/>
        <w:rPr>
          <w:rFonts w:ascii="Trebuchet MS" w:eastAsia="Franklin Gothic Book" w:hAnsi="Trebuchet MS"/>
          <w:sz w:val="24"/>
          <w:szCs w:val="24"/>
          <w:lang w:val="en-GB"/>
        </w:rPr>
      </w:pPr>
      <w:r w:rsidRPr="00E66CC7">
        <w:rPr>
          <w:rFonts w:ascii="Trebuchet MS" w:eastAsia="Franklin Gothic Book" w:hAnsi="Trebuchet MS"/>
          <w:sz w:val="24"/>
          <w:szCs w:val="24"/>
          <w:lang w:val="en-GB"/>
        </w:rPr>
        <w:t xml:space="preserve">Attachments can be added by clicking </w:t>
      </w:r>
      <w:r>
        <w:rPr>
          <w:rFonts w:ascii="Trebuchet MS" w:eastAsia="Franklin Gothic Book" w:hAnsi="Trebuchet MS"/>
          <w:b/>
          <w:sz w:val="24"/>
          <w:szCs w:val="24"/>
          <w:lang w:val="en-GB"/>
        </w:rPr>
        <w:t xml:space="preserve">“Upload file” </w:t>
      </w:r>
      <w:r w:rsidRPr="00E66CC7">
        <w:rPr>
          <w:rFonts w:ascii="Trebuchet MS" w:eastAsia="Franklin Gothic Book" w:hAnsi="Trebuchet MS"/>
          <w:sz w:val="24"/>
          <w:szCs w:val="24"/>
          <w:lang w:val="en-GB"/>
        </w:rPr>
        <w:t>at the</w:t>
      </w:r>
      <w:r>
        <w:rPr>
          <w:rFonts w:ascii="Trebuchet MS" w:eastAsia="Franklin Gothic Book" w:hAnsi="Trebuchet MS"/>
          <w:sz w:val="24"/>
          <w:szCs w:val="24"/>
          <w:lang w:val="en-GB"/>
        </w:rPr>
        <w:t xml:space="preserve"> bottom of the project overview </w:t>
      </w:r>
      <w:r w:rsidRPr="00E66CC7">
        <w:rPr>
          <w:rFonts w:ascii="Trebuchet MS" w:eastAsia="Franklin Gothic Book" w:hAnsi="Trebuchet MS"/>
          <w:sz w:val="24"/>
          <w:szCs w:val="24"/>
          <w:lang w:val="en-GB"/>
        </w:rPr>
        <w:t>page, which lets you browse through the files on your comp</w:t>
      </w:r>
      <w:r>
        <w:rPr>
          <w:rFonts w:ascii="Trebuchet MS" w:eastAsia="Franklin Gothic Book" w:hAnsi="Trebuchet MS"/>
          <w:sz w:val="24"/>
          <w:szCs w:val="24"/>
          <w:lang w:val="en-GB"/>
        </w:rPr>
        <w:t xml:space="preserve">uter. Choose the right file and </w:t>
      </w:r>
      <w:r w:rsidRPr="00E66CC7">
        <w:rPr>
          <w:rFonts w:ascii="Trebuchet MS" w:eastAsia="Franklin Gothic Book" w:hAnsi="Trebuchet MS"/>
          <w:sz w:val="24"/>
          <w:szCs w:val="24"/>
          <w:lang w:val="en-GB"/>
        </w:rPr>
        <w:t>upload it. Repeat the process until all necessary attachment files have been uploaded.</w:t>
      </w:r>
    </w:p>
    <w:p w14:paraId="3314B598" w14:textId="4351DFA6" w:rsidR="00E66CC7" w:rsidRDefault="00E66CC7" w:rsidP="00E66CC7">
      <w:pPr>
        <w:spacing w:line="240" w:lineRule="auto"/>
        <w:rPr>
          <w:rFonts w:ascii="Trebuchet MS" w:eastAsia="Franklin Gothic Book" w:hAnsi="Trebuchet MS"/>
          <w:sz w:val="24"/>
          <w:szCs w:val="24"/>
          <w:lang w:val="en-GB"/>
        </w:rPr>
      </w:pPr>
      <w:r>
        <w:rPr>
          <w:noProof/>
          <w:lang w:val="en-GB" w:eastAsia="en-GB"/>
        </w:rPr>
        <w:drawing>
          <wp:inline distT="0" distB="0" distL="0" distR="0" wp14:anchorId="008D722C" wp14:editId="40FAB2E6">
            <wp:extent cx="6120130" cy="126809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6120130" cy="1268095"/>
                    </a:xfrm>
                    <a:prstGeom prst="rect">
                      <a:avLst/>
                    </a:prstGeom>
                  </pic:spPr>
                </pic:pic>
              </a:graphicData>
            </a:graphic>
          </wp:inline>
        </w:drawing>
      </w:r>
    </w:p>
    <w:p w14:paraId="53DBCE25" w14:textId="6063D745" w:rsidR="00E66CC7" w:rsidRDefault="00F52DC1" w:rsidP="00E66CC7">
      <w:pPr>
        <w:spacing w:line="240" w:lineRule="auto"/>
        <w:rPr>
          <w:rFonts w:ascii="Trebuchet MS" w:eastAsia="Franklin Gothic Book" w:hAnsi="Trebuchet MS"/>
          <w:sz w:val="24"/>
          <w:szCs w:val="24"/>
          <w:lang w:val="en-GB"/>
        </w:rPr>
      </w:pPr>
      <w:r w:rsidRPr="00F52DC1">
        <w:rPr>
          <w:rFonts w:ascii="Trebuchet MS" w:eastAsia="Franklin Gothic Book" w:hAnsi="Trebuchet MS"/>
          <w:sz w:val="24"/>
          <w:szCs w:val="24"/>
          <w:lang w:val="en-GB"/>
        </w:rPr>
        <w:t>The following Annexes should be filled in according to the template and submitted together with the Application form</w:t>
      </w:r>
      <w:r w:rsidR="00E66CC7">
        <w:rPr>
          <w:rFonts w:ascii="Trebuchet MS" w:eastAsia="Franklin Gothic Book" w:hAnsi="Trebuchet MS"/>
          <w:sz w:val="24"/>
          <w:szCs w:val="24"/>
          <w:lang w:val="en-GB"/>
        </w:rPr>
        <w:t>:</w:t>
      </w:r>
    </w:p>
    <w:p w14:paraId="30A4E3AD" w14:textId="3F466364" w:rsidR="00F52DC1" w:rsidRPr="00F52DC1" w:rsidRDefault="00F52DC1" w:rsidP="00301754">
      <w:pPr>
        <w:pStyle w:val="ListParagraph"/>
        <w:numPr>
          <w:ilvl w:val="0"/>
          <w:numId w:val="37"/>
        </w:numPr>
        <w:spacing w:before="0"/>
        <w:ind w:left="709" w:right="340" w:hanging="357"/>
        <w:rPr>
          <w:rFonts w:ascii="Trebuchet MS" w:eastAsia="Franklin Gothic Book" w:hAnsi="Trebuchet MS"/>
          <w:sz w:val="24"/>
          <w:szCs w:val="24"/>
          <w:lang w:val="en-GB"/>
        </w:rPr>
      </w:pPr>
      <w:r w:rsidRPr="00F52DC1">
        <w:rPr>
          <w:rFonts w:ascii="Trebuchet MS" w:eastAsia="Franklin Gothic Book" w:hAnsi="Trebuchet MS"/>
          <w:sz w:val="24"/>
          <w:szCs w:val="24"/>
          <w:lang w:val="en-GB"/>
        </w:rPr>
        <w:t xml:space="preserve">A1. </w:t>
      </w:r>
      <w:r w:rsidRPr="00F52DC1">
        <w:rPr>
          <w:rFonts w:ascii="Trebuchet MS" w:eastAsia="Franklin Gothic Book" w:hAnsi="Trebuchet MS"/>
          <w:b/>
          <w:sz w:val="24"/>
          <w:szCs w:val="24"/>
          <w:lang w:val="en-GB"/>
        </w:rPr>
        <w:t>Project Partnership Agreement</w:t>
      </w:r>
      <w:r w:rsidRPr="00F52DC1">
        <w:rPr>
          <w:rFonts w:ascii="Trebuchet MS" w:eastAsia="Franklin Gothic Book" w:hAnsi="Trebuchet MS"/>
          <w:sz w:val="24"/>
          <w:szCs w:val="24"/>
          <w:lang w:val="en-GB"/>
        </w:rPr>
        <w:t xml:space="preserve"> – signed, dated and stamped by all partners </w:t>
      </w:r>
    </w:p>
    <w:p w14:paraId="40BF24BC" w14:textId="77777777" w:rsidR="00F52DC1" w:rsidRPr="00F52DC1" w:rsidRDefault="00F52DC1">
      <w:pPr>
        <w:pStyle w:val="ListParagraph"/>
        <w:numPr>
          <w:ilvl w:val="0"/>
          <w:numId w:val="37"/>
        </w:numPr>
        <w:spacing w:before="0"/>
        <w:ind w:left="709" w:right="340" w:hanging="357"/>
        <w:rPr>
          <w:rFonts w:ascii="Trebuchet MS" w:eastAsia="Franklin Gothic Book" w:hAnsi="Trebuchet MS"/>
          <w:sz w:val="24"/>
          <w:szCs w:val="24"/>
          <w:lang w:val="en-GB"/>
        </w:rPr>
      </w:pPr>
      <w:r w:rsidRPr="00F52DC1">
        <w:rPr>
          <w:rFonts w:ascii="Trebuchet MS" w:eastAsia="Franklin Gothic Book" w:hAnsi="Trebuchet MS"/>
          <w:sz w:val="24"/>
          <w:szCs w:val="24"/>
          <w:lang w:val="en-GB"/>
        </w:rPr>
        <w:t xml:space="preserve">A2. </w:t>
      </w:r>
      <w:r w:rsidRPr="00F52DC1">
        <w:rPr>
          <w:rFonts w:ascii="Trebuchet MS" w:eastAsia="Franklin Gothic Book" w:hAnsi="Trebuchet MS"/>
          <w:b/>
          <w:sz w:val="24"/>
          <w:szCs w:val="24"/>
          <w:lang w:val="en-GB"/>
        </w:rPr>
        <w:t>Partnership and Co-financing statement</w:t>
      </w:r>
      <w:r w:rsidRPr="00F52DC1">
        <w:rPr>
          <w:rFonts w:ascii="Trebuchet MS" w:eastAsia="Franklin Gothic Book" w:hAnsi="Trebuchet MS"/>
          <w:sz w:val="24"/>
          <w:szCs w:val="24"/>
          <w:lang w:val="en-GB"/>
        </w:rPr>
        <w:t xml:space="preserve"> – signed, dated and stamped and provided by each partner </w:t>
      </w:r>
    </w:p>
    <w:p w14:paraId="7FF125AC" w14:textId="77777777" w:rsidR="00F52DC1" w:rsidRPr="00F52DC1" w:rsidRDefault="00F52DC1">
      <w:pPr>
        <w:pStyle w:val="ListParagraph"/>
        <w:numPr>
          <w:ilvl w:val="0"/>
          <w:numId w:val="37"/>
        </w:numPr>
        <w:spacing w:before="0"/>
        <w:ind w:left="709" w:right="340" w:hanging="357"/>
        <w:rPr>
          <w:rFonts w:ascii="Trebuchet MS" w:eastAsia="Franklin Gothic Book" w:hAnsi="Trebuchet MS"/>
          <w:sz w:val="24"/>
          <w:szCs w:val="24"/>
          <w:lang w:val="en-GB"/>
        </w:rPr>
      </w:pPr>
      <w:r w:rsidRPr="00F52DC1">
        <w:rPr>
          <w:rFonts w:ascii="Trebuchet MS" w:eastAsia="Franklin Gothic Book" w:hAnsi="Trebuchet MS"/>
          <w:sz w:val="24"/>
          <w:szCs w:val="24"/>
          <w:lang w:val="en-GB"/>
        </w:rPr>
        <w:t xml:space="preserve">A3. </w:t>
      </w:r>
      <w:r w:rsidRPr="00F52DC1">
        <w:rPr>
          <w:rFonts w:ascii="Trebuchet MS" w:eastAsia="Franklin Gothic Book" w:hAnsi="Trebuchet MS"/>
          <w:b/>
          <w:sz w:val="24"/>
          <w:szCs w:val="24"/>
          <w:lang w:val="en-GB"/>
        </w:rPr>
        <w:t>Project Partner declaration</w:t>
      </w:r>
      <w:r w:rsidRPr="00F52DC1">
        <w:rPr>
          <w:rFonts w:ascii="Trebuchet MS" w:eastAsia="Franklin Gothic Book" w:hAnsi="Trebuchet MS"/>
          <w:sz w:val="24"/>
          <w:szCs w:val="24"/>
          <w:lang w:val="en-GB"/>
        </w:rPr>
        <w:t xml:space="preserve"> – signed, dated, stamped and provided by each partner  </w:t>
      </w:r>
    </w:p>
    <w:p w14:paraId="613F2E78" w14:textId="77777777" w:rsidR="00F52DC1" w:rsidRPr="00F52DC1" w:rsidRDefault="00F52DC1">
      <w:pPr>
        <w:pStyle w:val="ListParagraph"/>
        <w:numPr>
          <w:ilvl w:val="0"/>
          <w:numId w:val="37"/>
        </w:numPr>
        <w:spacing w:before="0"/>
        <w:ind w:left="709" w:right="340" w:hanging="357"/>
        <w:rPr>
          <w:rFonts w:ascii="Trebuchet MS" w:eastAsia="Franklin Gothic Book" w:hAnsi="Trebuchet MS"/>
          <w:sz w:val="24"/>
          <w:szCs w:val="24"/>
          <w:lang w:val="en-GB"/>
        </w:rPr>
      </w:pPr>
      <w:r w:rsidRPr="00F52DC1">
        <w:rPr>
          <w:rFonts w:ascii="Trebuchet MS" w:eastAsia="Franklin Gothic Book" w:hAnsi="Trebuchet MS"/>
          <w:sz w:val="24"/>
          <w:szCs w:val="24"/>
          <w:lang w:val="en-GB"/>
        </w:rPr>
        <w:t xml:space="preserve">A4. </w:t>
      </w:r>
      <w:r w:rsidRPr="00F52DC1">
        <w:rPr>
          <w:rFonts w:ascii="Trebuchet MS" w:eastAsia="Franklin Gothic Book" w:hAnsi="Trebuchet MS"/>
          <w:b/>
          <w:sz w:val="24"/>
          <w:szCs w:val="24"/>
          <w:lang w:val="en-GB"/>
        </w:rPr>
        <w:t>Declaration of e-mail address of the Lead Partner</w:t>
      </w:r>
      <w:r w:rsidRPr="00F52DC1">
        <w:rPr>
          <w:rFonts w:ascii="Trebuchet MS" w:eastAsia="Franklin Gothic Book" w:hAnsi="Trebuchet MS"/>
          <w:sz w:val="24"/>
          <w:szCs w:val="24"/>
          <w:lang w:val="en-GB"/>
        </w:rPr>
        <w:t xml:space="preserve"> – signed, dated and stamped by the Lead partner </w:t>
      </w:r>
    </w:p>
    <w:p w14:paraId="5D0F5582" w14:textId="52DAC08D" w:rsidR="00F52DC1" w:rsidRPr="00FD7CDD" w:rsidRDefault="00F52DC1">
      <w:pPr>
        <w:pStyle w:val="ListParagraph"/>
        <w:numPr>
          <w:ilvl w:val="0"/>
          <w:numId w:val="37"/>
        </w:numPr>
        <w:spacing w:before="0"/>
        <w:ind w:left="709" w:right="340" w:hanging="357"/>
        <w:rPr>
          <w:rFonts w:ascii="Trebuchet MS" w:eastAsia="Franklin Gothic Book" w:hAnsi="Trebuchet MS"/>
          <w:sz w:val="24"/>
          <w:szCs w:val="24"/>
          <w:lang w:val="en-GB"/>
        </w:rPr>
      </w:pPr>
      <w:r w:rsidRPr="00F52DC1">
        <w:rPr>
          <w:rFonts w:ascii="Trebuchet MS" w:eastAsia="Franklin Gothic Book" w:hAnsi="Trebuchet MS"/>
          <w:sz w:val="24"/>
          <w:szCs w:val="24"/>
          <w:lang w:val="en-GB"/>
        </w:rPr>
        <w:t xml:space="preserve">A5. </w:t>
      </w:r>
      <w:r w:rsidR="0071215E">
        <w:rPr>
          <w:rFonts w:ascii="Trebuchet MS" w:eastAsia="Franklin Gothic Book" w:hAnsi="Trebuchet MS"/>
          <w:b/>
          <w:sz w:val="24"/>
          <w:szCs w:val="24"/>
          <w:lang w:val="en-GB"/>
        </w:rPr>
        <w:t xml:space="preserve">Concept note </w:t>
      </w:r>
      <w:r w:rsidR="0071215E" w:rsidRPr="00FD7CDD">
        <w:rPr>
          <w:rFonts w:ascii="Trebuchet MS" w:eastAsia="Franklin Gothic Book" w:hAnsi="Trebuchet MS"/>
          <w:sz w:val="24"/>
          <w:szCs w:val="24"/>
          <w:lang w:val="en-GB"/>
        </w:rPr>
        <w:t>(template)</w:t>
      </w:r>
      <w:r w:rsidRPr="00F52DC1">
        <w:rPr>
          <w:rFonts w:ascii="Trebuchet MS" w:eastAsia="Franklin Gothic Book" w:hAnsi="Trebuchet MS"/>
          <w:sz w:val="24"/>
          <w:szCs w:val="24"/>
          <w:lang w:val="en-GB"/>
        </w:rPr>
        <w:t xml:space="preserve"> - signed, dated and stamped </w:t>
      </w:r>
      <w:r w:rsidR="0071215E">
        <w:rPr>
          <w:rFonts w:ascii="Trebuchet MS" w:eastAsia="Franklin Gothic Book" w:hAnsi="Trebuchet MS"/>
          <w:sz w:val="24"/>
          <w:szCs w:val="24"/>
          <w:lang w:val="en-GB"/>
        </w:rPr>
        <w:t>by LP</w:t>
      </w:r>
    </w:p>
    <w:p w14:paraId="2AC14E0E" w14:textId="38DC9FCC" w:rsidR="00E66CC7" w:rsidRDefault="00F52DC1" w:rsidP="00FD7CDD">
      <w:pPr>
        <w:pStyle w:val="ListParagraph"/>
        <w:numPr>
          <w:ilvl w:val="0"/>
          <w:numId w:val="37"/>
        </w:numPr>
        <w:spacing w:before="0"/>
        <w:ind w:left="709" w:right="340" w:hanging="357"/>
        <w:rPr>
          <w:rFonts w:ascii="Trebuchet MS" w:eastAsia="Franklin Gothic Book" w:hAnsi="Trebuchet MS"/>
          <w:sz w:val="24"/>
          <w:szCs w:val="24"/>
          <w:lang w:val="en-GB"/>
        </w:rPr>
      </w:pPr>
      <w:r w:rsidRPr="00F52DC1">
        <w:rPr>
          <w:rFonts w:ascii="Trebuchet MS" w:eastAsia="Franklin Gothic Book" w:hAnsi="Trebuchet MS"/>
          <w:sz w:val="24"/>
          <w:szCs w:val="24"/>
          <w:lang w:val="en-GB"/>
        </w:rPr>
        <w:t xml:space="preserve">A7. </w:t>
      </w:r>
      <w:r w:rsidRPr="00F52DC1">
        <w:rPr>
          <w:rFonts w:ascii="Trebuchet MS" w:eastAsia="Franklin Gothic Book" w:hAnsi="Trebuchet MS"/>
          <w:b/>
          <w:sz w:val="24"/>
          <w:szCs w:val="24"/>
          <w:lang w:val="en-GB"/>
        </w:rPr>
        <w:t>DNSH declaration</w:t>
      </w:r>
      <w:r w:rsidRPr="00F52DC1">
        <w:rPr>
          <w:rFonts w:ascii="Trebuchet MS" w:eastAsia="Franklin Gothic Book" w:hAnsi="Trebuchet MS"/>
          <w:sz w:val="24"/>
          <w:szCs w:val="24"/>
          <w:lang w:val="en-GB"/>
        </w:rPr>
        <w:t xml:space="preserve"> - signed, dated and stamped and provided by each partner</w:t>
      </w:r>
    </w:p>
    <w:p w14:paraId="02EB25A9" w14:textId="77777777" w:rsidR="00F52DC1" w:rsidRPr="00F52DC1" w:rsidRDefault="00F52DC1" w:rsidP="00B83FD4">
      <w:pPr>
        <w:pStyle w:val="ListParagraph"/>
        <w:spacing w:line="240" w:lineRule="auto"/>
        <w:ind w:left="709"/>
        <w:jc w:val="left"/>
        <w:rPr>
          <w:rFonts w:ascii="Trebuchet MS" w:eastAsia="Franklin Gothic Book" w:hAnsi="Trebuchet MS"/>
          <w:sz w:val="24"/>
          <w:szCs w:val="24"/>
          <w:lang w:val="en-GB"/>
        </w:rPr>
      </w:pPr>
    </w:p>
    <w:p w14:paraId="0C436150" w14:textId="7F6A4464" w:rsidR="00E66CC7" w:rsidRDefault="00F52DC1" w:rsidP="00B83FD4">
      <w:pPr>
        <w:spacing w:line="240" w:lineRule="auto"/>
        <w:ind w:left="709"/>
        <w:rPr>
          <w:rFonts w:ascii="Trebuchet MS" w:eastAsia="Franklin Gothic Book" w:hAnsi="Trebuchet MS"/>
          <w:sz w:val="24"/>
          <w:szCs w:val="24"/>
          <w:lang w:val="bg-BG"/>
        </w:rPr>
      </w:pPr>
      <w:r w:rsidRPr="00F52DC1">
        <w:rPr>
          <w:rFonts w:ascii="Trebuchet MS" w:eastAsia="Franklin Gothic Book" w:hAnsi="Trebuchet MS"/>
          <w:sz w:val="24"/>
          <w:szCs w:val="24"/>
          <w:lang w:val="en-GB"/>
        </w:rPr>
        <w:t>The following Supporting documents should be provided and submitted together with the Application form</w:t>
      </w:r>
      <w:r>
        <w:rPr>
          <w:rFonts w:ascii="Trebuchet MS" w:eastAsia="Franklin Gothic Book" w:hAnsi="Trebuchet MS"/>
          <w:sz w:val="24"/>
          <w:szCs w:val="24"/>
          <w:lang w:val="bg-BG"/>
        </w:rPr>
        <w:t>:</w:t>
      </w:r>
    </w:p>
    <w:p w14:paraId="2ACEA345" w14:textId="521584DC" w:rsidR="00F52DC1" w:rsidRPr="00F52DC1" w:rsidRDefault="00F52DC1" w:rsidP="00B83FD4">
      <w:pPr>
        <w:pStyle w:val="ListParagraph"/>
        <w:numPr>
          <w:ilvl w:val="0"/>
          <w:numId w:val="39"/>
        </w:numPr>
        <w:spacing w:line="240" w:lineRule="auto"/>
        <w:ind w:left="709"/>
        <w:rPr>
          <w:rFonts w:ascii="Trebuchet MS" w:eastAsia="Franklin Gothic Book" w:hAnsi="Trebuchet MS"/>
          <w:sz w:val="24"/>
          <w:szCs w:val="24"/>
          <w:lang w:val="en-US"/>
        </w:rPr>
      </w:pPr>
      <w:r w:rsidRPr="00F52DC1">
        <w:rPr>
          <w:rFonts w:ascii="Trebuchet MS" w:eastAsia="Franklin Gothic Book" w:hAnsi="Trebuchet MS"/>
          <w:sz w:val="24"/>
          <w:szCs w:val="24"/>
          <w:lang w:val="en-US"/>
        </w:rPr>
        <w:t xml:space="preserve">B1. </w:t>
      </w:r>
      <w:r w:rsidRPr="00F52DC1">
        <w:rPr>
          <w:rFonts w:ascii="Trebuchet MS" w:eastAsia="Franklin Gothic Book" w:hAnsi="Trebuchet MS"/>
          <w:b/>
          <w:sz w:val="24"/>
          <w:szCs w:val="24"/>
          <w:lang w:val="en-US"/>
        </w:rPr>
        <w:t xml:space="preserve">Document indicating legal status </w:t>
      </w:r>
      <w:r w:rsidR="0071215E">
        <w:rPr>
          <w:rFonts w:ascii="Trebuchet MS" w:eastAsia="Franklin Gothic Book" w:hAnsi="Trebuchet MS"/>
          <w:b/>
          <w:sz w:val="24"/>
          <w:szCs w:val="24"/>
          <w:lang w:val="en-US"/>
        </w:rPr>
        <w:t xml:space="preserve">of the </w:t>
      </w:r>
      <w:r w:rsidRPr="00F52DC1">
        <w:rPr>
          <w:rFonts w:ascii="Trebuchet MS" w:eastAsia="Franklin Gothic Book" w:hAnsi="Trebuchet MS"/>
          <w:b/>
          <w:sz w:val="24"/>
          <w:szCs w:val="24"/>
          <w:lang w:val="en-US"/>
        </w:rPr>
        <w:t>partners</w:t>
      </w:r>
    </w:p>
    <w:p w14:paraId="53194B04" w14:textId="77777777" w:rsidR="007307F4" w:rsidRDefault="00F52DC1" w:rsidP="007307F4">
      <w:pPr>
        <w:pStyle w:val="ListParagraph"/>
        <w:numPr>
          <w:ilvl w:val="0"/>
          <w:numId w:val="39"/>
        </w:numPr>
        <w:spacing w:line="240" w:lineRule="auto"/>
        <w:ind w:left="709"/>
        <w:rPr>
          <w:rFonts w:ascii="Trebuchet MS" w:eastAsia="Franklin Gothic Book" w:hAnsi="Trebuchet MS"/>
          <w:sz w:val="24"/>
          <w:szCs w:val="24"/>
          <w:lang w:val="en-US"/>
        </w:rPr>
      </w:pPr>
      <w:r w:rsidRPr="00F52DC1">
        <w:rPr>
          <w:rFonts w:ascii="Trebuchet MS" w:eastAsia="Franklin Gothic Book" w:hAnsi="Trebuchet MS"/>
          <w:sz w:val="24"/>
          <w:szCs w:val="24"/>
          <w:lang w:val="en-US"/>
        </w:rPr>
        <w:t xml:space="preserve">B2. </w:t>
      </w:r>
      <w:r w:rsidR="007307F4" w:rsidRPr="001019BA">
        <w:rPr>
          <w:rFonts w:ascii="Trebuchet MS" w:eastAsia="Franklin Gothic Book" w:hAnsi="Trebuchet MS"/>
          <w:b/>
          <w:sz w:val="24"/>
          <w:szCs w:val="24"/>
          <w:lang w:val="en-US"/>
        </w:rPr>
        <w:t>Decision of the Managing authority</w:t>
      </w:r>
      <w:r w:rsidR="007307F4" w:rsidRPr="00F52DC1">
        <w:rPr>
          <w:rFonts w:ascii="Trebuchet MS" w:eastAsia="Franklin Gothic Book" w:hAnsi="Trebuchet MS"/>
          <w:sz w:val="24"/>
          <w:szCs w:val="24"/>
          <w:lang w:val="en-US"/>
        </w:rPr>
        <w:t xml:space="preserve">, Board of Directors or any similar body </w:t>
      </w:r>
    </w:p>
    <w:p w14:paraId="0C5FC002" w14:textId="77777777" w:rsidR="007307F4" w:rsidRPr="00F52DC1" w:rsidRDefault="007307F4" w:rsidP="007307F4">
      <w:pPr>
        <w:pStyle w:val="ListParagraph"/>
        <w:numPr>
          <w:ilvl w:val="1"/>
          <w:numId w:val="39"/>
        </w:numPr>
        <w:spacing w:line="240" w:lineRule="auto"/>
        <w:ind w:left="709"/>
        <w:rPr>
          <w:rFonts w:ascii="Trebuchet MS" w:eastAsia="Franklin Gothic Book" w:hAnsi="Trebuchet MS"/>
          <w:sz w:val="24"/>
          <w:szCs w:val="24"/>
          <w:lang w:val="en-US"/>
        </w:rPr>
      </w:pPr>
      <w:r w:rsidRPr="001019BA">
        <w:rPr>
          <w:rFonts w:ascii="Trebuchet MS" w:eastAsia="Franklin Gothic Book" w:hAnsi="Trebuchet MS"/>
          <w:sz w:val="24"/>
          <w:szCs w:val="24"/>
          <w:lang w:val="en-US"/>
        </w:rPr>
        <w:t>(for each project partner) regarding the project development, implementation and ensuring the sustainability of the project results for three years after completion of the implementation period</w:t>
      </w:r>
    </w:p>
    <w:p w14:paraId="5E80646D" w14:textId="733680A5" w:rsidR="00F52DC1" w:rsidRPr="00F52DC1" w:rsidRDefault="007307F4" w:rsidP="00C67A4C">
      <w:pPr>
        <w:pStyle w:val="ListParagraph"/>
        <w:numPr>
          <w:ilvl w:val="0"/>
          <w:numId w:val="39"/>
        </w:numPr>
        <w:spacing w:line="240" w:lineRule="auto"/>
        <w:ind w:left="709"/>
        <w:rPr>
          <w:rFonts w:eastAsia="Franklin Gothic Book"/>
          <w:lang w:val="en-US"/>
        </w:rPr>
      </w:pPr>
      <w:r>
        <w:rPr>
          <w:rFonts w:ascii="Trebuchet MS" w:eastAsia="Franklin Gothic Book" w:hAnsi="Trebuchet MS"/>
          <w:b/>
          <w:sz w:val="24"/>
          <w:szCs w:val="24"/>
          <w:lang w:val="en-US"/>
        </w:rPr>
        <w:t>B2.1</w:t>
      </w:r>
      <w:r w:rsidRPr="00FD7CDD">
        <w:rPr>
          <w:rFonts w:ascii="Trebuchet MS" w:eastAsia="Franklin Gothic Book" w:hAnsi="Trebuchet MS"/>
          <w:sz w:val="24"/>
          <w:szCs w:val="24"/>
        </w:rPr>
        <w:t>.</w:t>
      </w:r>
      <w:r w:rsidRPr="00FD7CDD">
        <w:rPr>
          <w:rFonts w:ascii="Trebuchet MS" w:eastAsia="Franklin Gothic Book" w:hAnsi="Trebuchet MS"/>
          <w:sz w:val="24"/>
          <w:szCs w:val="24"/>
          <w:lang w:val="en-US"/>
        </w:rPr>
        <w:t xml:space="preserve"> </w:t>
      </w:r>
      <w:r w:rsidR="00C67A4C" w:rsidRPr="00FD7CDD">
        <w:rPr>
          <w:rFonts w:ascii="Trebuchet MS" w:eastAsia="Franklin Gothic Book" w:hAnsi="Trebuchet MS"/>
          <w:sz w:val="24"/>
          <w:szCs w:val="24"/>
        </w:rPr>
        <w:t>Legalized mandates of delegation from the legal representatives of partners (in case the application form and/or annexed declarations and/or partnership agreement are not signed by the legal representatives of the Lead Partner/partners)– issued in original language and English translation is/are presented.</w:t>
      </w:r>
    </w:p>
    <w:p w14:paraId="27399E41" w14:textId="4487E55C" w:rsidR="00F52DC1" w:rsidRPr="001019BA" w:rsidRDefault="00C67A4C" w:rsidP="00B83FD4">
      <w:pPr>
        <w:pStyle w:val="ListParagraph"/>
        <w:numPr>
          <w:ilvl w:val="0"/>
          <w:numId w:val="39"/>
        </w:numPr>
        <w:spacing w:line="240" w:lineRule="auto"/>
        <w:ind w:left="709"/>
        <w:rPr>
          <w:rFonts w:ascii="Trebuchet MS" w:eastAsia="Franklin Gothic Book" w:hAnsi="Trebuchet MS"/>
          <w:sz w:val="24"/>
          <w:szCs w:val="24"/>
          <w:lang w:val="en-US"/>
        </w:rPr>
      </w:pPr>
      <w:r w:rsidRPr="00FD7CDD">
        <w:rPr>
          <w:rFonts w:ascii="Trebuchet MS" w:eastAsia="Franklin Gothic Book" w:hAnsi="Trebuchet MS"/>
          <w:sz w:val="24"/>
          <w:szCs w:val="24"/>
          <w:lang w:val="en-US"/>
        </w:rPr>
        <w:t>Breakdown of global costs (lump sum costs) envisaged by each partner under Budget C 4 “External expertise and services costs” (in English, signed or signed with qualified electronic signature by respective organization as true copy).</w:t>
      </w:r>
    </w:p>
    <w:p w14:paraId="28850E5E" w14:textId="77777777" w:rsidR="001019BA" w:rsidRPr="00F52DC1" w:rsidRDefault="001019BA" w:rsidP="001019BA">
      <w:pPr>
        <w:pStyle w:val="ListParagraph"/>
        <w:spacing w:line="240" w:lineRule="auto"/>
        <w:ind w:left="993"/>
        <w:rPr>
          <w:rFonts w:ascii="Trebuchet MS" w:eastAsia="Franklin Gothic Book" w:hAnsi="Trebuchet MS"/>
          <w:sz w:val="24"/>
          <w:szCs w:val="24"/>
          <w:lang w:val="en-US"/>
        </w:rPr>
      </w:pPr>
    </w:p>
    <w:p w14:paraId="7B53F002" w14:textId="77777777" w:rsidR="00B402EE" w:rsidRDefault="00B402EE" w:rsidP="00E66CC7">
      <w:pPr>
        <w:spacing w:line="240" w:lineRule="auto"/>
        <w:rPr>
          <w:rFonts w:ascii="Trebuchet MS" w:eastAsia="Franklin Gothic Book" w:hAnsi="Trebuchet MS"/>
          <w:b/>
          <w:sz w:val="24"/>
          <w:szCs w:val="24"/>
        </w:rPr>
      </w:pPr>
    </w:p>
    <w:p w14:paraId="283C0B34" w14:textId="77777777" w:rsidR="00B402EE" w:rsidRDefault="00B402EE" w:rsidP="00E66CC7">
      <w:pPr>
        <w:spacing w:line="240" w:lineRule="auto"/>
        <w:rPr>
          <w:rFonts w:ascii="Trebuchet MS" w:eastAsia="Franklin Gothic Book" w:hAnsi="Trebuchet MS"/>
          <w:b/>
          <w:sz w:val="24"/>
          <w:szCs w:val="24"/>
        </w:rPr>
      </w:pPr>
    </w:p>
    <w:p w14:paraId="069751FA" w14:textId="208BA4C0" w:rsidR="00F52DC1" w:rsidRDefault="001019BA" w:rsidP="00E66CC7">
      <w:pPr>
        <w:spacing w:line="240" w:lineRule="auto"/>
        <w:rPr>
          <w:rFonts w:ascii="Trebuchet MS" w:eastAsia="Franklin Gothic Book" w:hAnsi="Trebuchet MS"/>
          <w:b/>
          <w:sz w:val="24"/>
          <w:szCs w:val="24"/>
        </w:rPr>
      </w:pPr>
      <w:r w:rsidRPr="001019BA">
        <w:rPr>
          <w:rFonts w:ascii="Trebuchet MS" w:eastAsia="Franklin Gothic Book" w:hAnsi="Trebuchet MS"/>
          <w:b/>
          <w:sz w:val="24"/>
          <w:szCs w:val="24"/>
        </w:rPr>
        <w:lastRenderedPageBreak/>
        <w:t>Supporting documents concerning Investment Activities:</w:t>
      </w:r>
    </w:p>
    <w:p w14:paraId="262B32DF" w14:textId="77777777" w:rsidR="007307F4" w:rsidRPr="00FD7CDD" w:rsidRDefault="007307F4" w:rsidP="00FD7CDD">
      <w:pPr>
        <w:spacing w:line="240" w:lineRule="auto"/>
        <w:jc w:val="both"/>
        <w:rPr>
          <w:rFonts w:ascii="Trebuchet MS" w:eastAsia="Franklin Gothic Book" w:hAnsi="Trebuchet MS" w:cs="Times New Roman"/>
          <w:sz w:val="24"/>
          <w:szCs w:val="24"/>
        </w:rPr>
      </w:pPr>
      <w:r w:rsidRPr="00C67A4C">
        <w:rPr>
          <w:rFonts w:ascii="Trebuchet MS" w:eastAsia="Franklin Gothic Book" w:hAnsi="Trebuchet MS" w:cs="Times New Roman"/>
          <w:b/>
          <w:sz w:val="24"/>
          <w:szCs w:val="24"/>
        </w:rPr>
        <w:t>B</w:t>
      </w:r>
      <w:r w:rsidRPr="00FD7CDD">
        <w:rPr>
          <w:rFonts w:ascii="Trebuchet MS" w:eastAsia="Franklin Gothic Book" w:hAnsi="Trebuchet MS" w:cs="Times New Roman"/>
          <w:b/>
          <w:sz w:val="24"/>
          <w:szCs w:val="24"/>
        </w:rPr>
        <w:t>3</w:t>
      </w:r>
      <w:r w:rsidRPr="00C67A4C">
        <w:rPr>
          <w:rFonts w:ascii="Trebuchet MS" w:eastAsia="Franklin Gothic Book" w:hAnsi="Trebuchet MS" w:cs="Times New Roman"/>
          <w:b/>
          <w:sz w:val="24"/>
          <w:szCs w:val="24"/>
        </w:rPr>
        <w:t xml:space="preserve"> All investment activities should be implemented on municipal or state-owned property</w:t>
      </w:r>
      <w:r w:rsidRPr="00FD7CDD">
        <w:rPr>
          <w:rFonts w:ascii="Trebuchet MS" w:eastAsia="Franklin Gothic Book" w:hAnsi="Trebuchet MS" w:cs="Times New Roman"/>
          <w:sz w:val="24"/>
          <w:szCs w:val="24"/>
        </w:rPr>
        <w:t>:</w:t>
      </w:r>
    </w:p>
    <w:p w14:paraId="624B50A7" w14:textId="77777777" w:rsidR="007307F4" w:rsidRPr="00FD7CDD" w:rsidRDefault="007307F4" w:rsidP="00FD7CDD">
      <w:pPr>
        <w:spacing w:line="240" w:lineRule="auto"/>
        <w:jc w:val="both"/>
        <w:rPr>
          <w:rFonts w:ascii="Trebuchet MS" w:eastAsia="Franklin Gothic Book" w:hAnsi="Trebuchet MS" w:cs="Times New Roman"/>
          <w:sz w:val="24"/>
          <w:szCs w:val="24"/>
        </w:rPr>
      </w:pPr>
      <w:r w:rsidRPr="00FD7CDD">
        <w:rPr>
          <w:rFonts w:ascii="Trebuchet MS" w:eastAsia="Franklin Gothic Book" w:hAnsi="Trebuchet MS" w:cs="Times New Roman"/>
          <w:sz w:val="24"/>
          <w:szCs w:val="24"/>
        </w:rPr>
        <w:t>B3.1– Ownership act or certificate or legal document for municipal or state ownership of the tangible assets, which will be subject of works activities together with recent outline/design of the property - issued in the original language and translated into English. In the case the project envisages the purchase of supplies which need to be permanently installed, it is necessary to submit an ownership act for municipal or state-owned property as well.</w:t>
      </w:r>
    </w:p>
    <w:p w14:paraId="7E6206FB" w14:textId="77777777" w:rsidR="007307F4" w:rsidRPr="00FD7CDD" w:rsidRDefault="007307F4" w:rsidP="00FD7CDD">
      <w:pPr>
        <w:spacing w:line="240" w:lineRule="auto"/>
        <w:jc w:val="both"/>
        <w:rPr>
          <w:rFonts w:ascii="Trebuchet MS" w:eastAsia="Franklin Gothic Book" w:hAnsi="Trebuchet MS" w:cs="Times New Roman"/>
          <w:sz w:val="24"/>
          <w:szCs w:val="24"/>
        </w:rPr>
      </w:pPr>
      <w:r w:rsidRPr="00FD7CDD">
        <w:rPr>
          <w:rFonts w:ascii="Trebuchet MS" w:eastAsia="Franklin Gothic Book" w:hAnsi="Trebuchet MS" w:cs="Times New Roman"/>
          <w:sz w:val="24"/>
          <w:szCs w:val="24"/>
        </w:rPr>
        <w:t>B3.2 – Consent of the owner (Decision of the Council/ Board, etc.), issued in the original language and translated into English signed and stamped by the respective partner, clearly stating that the assets are given for free right of use for the purpose of the project at least for 5 years after the end of the project.</w:t>
      </w:r>
    </w:p>
    <w:p w14:paraId="11B2D61B" w14:textId="77777777" w:rsidR="007307F4" w:rsidRPr="00FD7CDD" w:rsidRDefault="007307F4" w:rsidP="00FD7CDD">
      <w:pPr>
        <w:numPr>
          <w:ilvl w:val="0"/>
          <w:numId w:val="44"/>
        </w:numPr>
        <w:tabs>
          <w:tab w:val="left" w:pos="1068"/>
        </w:tabs>
        <w:spacing w:line="240" w:lineRule="auto"/>
        <w:ind w:left="993"/>
        <w:jc w:val="both"/>
        <w:rPr>
          <w:rFonts w:ascii="Trebuchet MS" w:eastAsia="Franklin Gothic Book" w:hAnsi="Trebuchet MS" w:cs="Times New Roman"/>
          <w:sz w:val="24"/>
          <w:szCs w:val="24"/>
        </w:rPr>
      </w:pPr>
      <w:r w:rsidRPr="00FD7CDD">
        <w:rPr>
          <w:rFonts w:ascii="Trebuchet MS" w:eastAsia="Franklin Gothic Book" w:hAnsi="Trebuchet MS" w:cs="Times New Roman"/>
          <w:sz w:val="24"/>
          <w:szCs w:val="24"/>
        </w:rPr>
        <w:t>The consent should be signed by the person/body with the decision-making authority (e.g. the Municipal Council, not the Mayor).</w:t>
      </w:r>
    </w:p>
    <w:p w14:paraId="14CC744C" w14:textId="77777777" w:rsidR="007307F4" w:rsidRPr="00FD7CDD" w:rsidRDefault="007307F4" w:rsidP="00FD7CDD">
      <w:pPr>
        <w:numPr>
          <w:ilvl w:val="0"/>
          <w:numId w:val="44"/>
        </w:numPr>
        <w:tabs>
          <w:tab w:val="left" w:pos="1068"/>
        </w:tabs>
        <w:spacing w:line="240" w:lineRule="auto"/>
        <w:ind w:left="993"/>
        <w:jc w:val="both"/>
        <w:rPr>
          <w:rFonts w:ascii="Trebuchet MS" w:eastAsia="Franklin Gothic Book" w:hAnsi="Trebuchet MS" w:cs="Times New Roman"/>
          <w:sz w:val="24"/>
          <w:szCs w:val="24"/>
        </w:rPr>
      </w:pPr>
      <w:r w:rsidRPr="00FD7CDD">
        <w:rPr>
          <w:rFonts w:ascii="Trebuchet MS" w:eastAsia="Franklin Gothic Book" w:hAnsi="Trebuchet MS" w:cs="Times New Roman"/>
          <w:sz w:val="24"/>
          <w:szCs w:val="24"/>
        </w:rPr>
        <w:t>Consent of the owner is necessary in all cases even when the partner is the owner of the assets. In case the assets are owned by a partner the consent can be given in the same act (document) as the one containing the Decision for project development and implementation described in section B3.</w:t>
      </w:r>
    </w:p>
    <w:p w14:paraId="02963AB7" w14:textId="77777777" w:rsidR="007307F4" w:rsidRPr="00FD7CDD" w:rsidRDefault="007307F4" w:rsidP="00FD7CDD">
      <w:pPr>
        <w:spacing w:line="240" w:lineRule="auto"/>
        <w:jc w:val="both"/>
        <w:rPr>
          <w:rFonts w:ascii="Trebuchet MS" w:eastAsia="Franklin Gothic Book" w:hAnsi="Trebuchet MS" w:cs="Times New Roman"/>
          <w:sz w:val="24"/>
          <w:szCs w:val="24"/>
        </w:rPr>
      </w:pPr>
      <w:r w:rsidRPr="00FD7CDD">
        <w:rPr>
          <w:rFonts w:ascii="Trebuchet MS" w:eastAsia="Franklin Gothic Book" w:hAnsi="Trebuchet MS" w:cs="Times New Roman"/>
          <w:sz w:val="24"/>
          <w:szCs w:val="24"/>
        </w:rPr>
        <w:t>In the case the project envisages purchase of supplies, which need to be permanently installed, it is necessary to submit consent of the owner for use of municipal or state-owned property for installation of equipment, clearly stating that the assets are given for free right of use for the purpose of the project at least for 5 years after the end of the project – in original language and English translation signed and stamped by the respective partner.</w:t>
      </w:r>
    </w:p>
    <w:p w14:paraId="58572D4F" w14:textId="77777777" w:rsidR="007307F4" w:rsidRPr="00C67A4C" w:rsidRDefault="007307F4" w:rsidP="00FD7CDD">
      <w:pPr>
        <w:spacing w:line="240" w:lineRule="auto"/>
        <w:jc w:val="both"/>
        <w:rPr>
          <w:rFonts w:ascii="Trebuchet MS" w:eastAsia="Franklin Gothic Book" w:hAnsi="Trebuchet MS" w:cs="Times New Roman"/>
          <w:b/>
          <w:sz w:val="24"/>
          <w:szCs w:val="24"/>
        </w:rPr>
      </w:pPr>
      <w:r w:rsidRPr="00C67A4C">
        <w:rPr>
          <w:rFonts w:ascii="Trebuchet MS" w:eastAsia="Franklin Gothic Book" w:hAnsi="Trebuchet MS" w:cs="Times New Roman"/>
          <w:b/>
          <w:sz w:val="24"/>
          <w:szCs w:val="24"/>
        </w:rPr>
        <w:t>B4 – In case the investment activities require passing through private territories:</w:t>
      </w:r>
    </w:p>
    <w:p w14:paraId="23721DB3" w14:textId="77777777" w:rsidR="007307F4" w:rsidRPr="00FD7CDD" w:rsidRDefault="007307F4" w:rsidP="00FD7CDD">
      <w:pPr>
        <w:spacing w:line="240" w:lineRule="auto"/>
        <w:jc w:val="both"/>
        <w:rPr>
          <w:rFonts w:ascii="Trebuchet MS" w:eastAsia="Franklin Gothic Book" w:hAnsi="Trebuchet MS" w:cs="Times New Roman"/>
          <w:sz w:val="24"/>
          <w:szCs w:val="24"/>
        </w:rPr>
      </w:pPr>
      <w:r w:rsidRPr="00FD7CDD">
        <w:rPr>
          <w:rFonts w:ascii="Trebuchet MS" w:eastAsia="Franklin Gothic Book" w:hAnsi="Trebuchet MS" w:cs="Times New Roman"/>
          <w:sz w:val="24"/>
          <w:szCs w:val="24"/>
        </w:rPr>
        <w:t>B4.1 – Consent of the owners, issued in original language and English translation signed and stamped by the respective partner.</w:t>
      </w:r>
    </w:p>
    <w:p w14:paraId="6BEA1904" w14:textId="77777777" w:rsidR="007307F4" w:rsidRPr="00FD7CDD" w:rsidRDefault="007307F4" w:rsidP="00FD7CDD">
      <w:pPr>
        <w:spacing w:line="240" w:lineRule="auto"/>
        <w:jc w:val="both"/>
        <w:rPr>
          <w:rFonts w:ascii="Trebuchet MS" w:eastAsia="Franklin Gothic Book" w:hAnsi="Trebuchet MS" w:cs="Times New Roman"/>
          <w:sz w:val="24"/>
          <w:szCs w:val="24"/>
        </w:rPr>
      </w:pPr>
      <w:r w:rsidRPr="00FD7CDD">
        <w:rPr>
          <w:rFonts w:ascii="Trebuchet MS" w:eastAsia="Franklin Gothic Book" w:hAnsi="Trebuchet MS" w:cs="Times New Roman"/>
          <w:sz w:val="24"/>
          <w:szCs w:val="24"/>
        </w:rPr>
        <w:t>B4.2 – Ownership act, issued in original language and English translation signed and stamped by the respective partner.</w:t>
      </w:r>
    </w:p>
    <w:p w14:paraId="0ECEA91D" w14:textId="77777777" w:rsidR="007307F4" w:rsidRPr="00FD7CDD" w:rsidRDefault="007307F4" w:rsidP="00FD7CDD">
      <w:pPr>
        <w:spacing w:line="240" w:lineRule="auto"/>
        <w:jc w:val="both"/>
        <w:rPr>
          <w:rFonts w:ascii="Trebuchet MS" w:eastAsia="Franklin Gothic Book" w:hAnsi="Trebuchet MS" w:cs="Times New Roman"/>
          <w:sz w:val="24"/>
          <w:szCs w:val="24"/>
        </w:rPr>
      </w:pPr>
      <w:r w:rsidRPr="00FD7CDD">
        <w:rPr>
          <w:rFonts w:ascii="Trebuchet MS" w:eastAsia="Franklin Gothic Book" w:hAnsi="Trebuchet MS" w:cs="Times New Roman"/>
          <w:sz w:val="24"/>
          <w:szCs w:val="24"/>
        </w:rPr>
        <w:t>B5 – In case of investment activities within territories/objects with special status (National parks, environmental and architectural reserves, cultural monuments, protected areas and territories, areas included in Nature 2000, etc.) relevant document (permits, approvals, certificates, statements, etc.) required by the respective national applicable law:</w:t>
      </w:r>
    </w:p>
    <w:p w14:paraId="293A7E5A" w14:textId="3983D0B4" w:rsidR="007307F4" w:rsidRPr="00FD7CDD" w:rsidRDefault="007307F4" w:rsidP="00FD7CDD">
      <w:pPr>
        <w:spacing w:line="240" w:lineRule="auto"/>
        <w:jc w:val="both"/>
        <w:rPr>
          <w:rFonts w:ascii="Trebuchet MS" w:eastAsia="Franklin Gothic Book" w:hAnsi="Trebuchet MS" w:cs="Times New Roman"/>
          <w:sz w:val="24"/>
          <w:szCs w:val="24"/>
        </w:rPr>
      </w:pPr>
      <w:r w:rsidRPr="00FD7CDD">
        <w:rPr>
          <w:rFonts w:ascii="Trebuchet MS" w:eastAsia="Franklin Gothic Book" w:hAnsi="Trebuchet MS" w:cs="Times New Roman"/>
          <w:sz w:val="24"/>
          <w:szCs w:val="24"/>
        </w:rPr>
        <w:t>B5.1 - issued by the competent national institution for Environment Protection</w:t>
      </w:r>
    </w:p>
    <w:p w14:paraId="29FEE294" w14:textId="77777777" w:rsidR="007307F4" w:rsidRPr="007307F4" w:rsidRDefault="007307F4" w:rsidP="007307F4">
      <w:pPr>
        <w:spacing w:line="240" w:lineRule="auto"/>
        <w:jc w:val="both"/>
        <w:rPr>
          <w:rFonts w:ascii="Trebuchet MS" w:eastAsia="Franklin Gothic Book" w:hAnsi="Trebuchet MS" w:cs="Times New Roman"/>
          <w:sz w:val="24"/>
          <w:szCs w:val="24"/>
        </w:rPr>
      </w:pPr>
      <w:r w:rsidRPr="00FD7CDD">
        <w:rPr>
          <w:rFonts w:ascii="Trebuchet MS" w:eastAsia="Franklin Gothic Book" w:hAnsi="Trebuchet MS" w:cs="Times New Roman"/>
          <w:sz w:val="24"/>
          <w:szCs w:val="24"/>
        </w:rPr>
        <w:t>B5.2</w:t>
      </w:r>
      <w:r w:rsidRPr="007307F4">
        <w:rPr>
          <w:rFonts w:ascii="Trebuchet MS" w:eastAsia="Franklin Gothic Book" w:hAnsi="Trebuchet MS" w:cs="Times New Roman"/>
          <w:sz w:val="24"/>
          <w:szCs w:val="24"/>
        </w:rPr>
        <w:t xml:space="preserve"> – issued by the competent national institution for Culture Heritage Protection</w:t>
      </w:r>
    </w:p>
    <w:p w14:paraId="324706C8" w14:textId="77777777" w:rsidR="007307F4" w:rsidRPr="007307F4" w:rsidRDefault="007307F4" w:rsidP="007307F4">
      <w:pPr>
        <w:spacing w:line="240" w:lineRule="auto"/>
        <w:jc w:val="both"/>
        <w:rPr>
          <w:rFonts w:ascii="Trebuchet MS" w:eastAsia="Franklin Gothic Book" w:hAnsi="Trebuchet MS" w:cs="Times New Roman"/>
          <w:sz w:val="24"/>
          <w:szCs w:val="24"/>
        </w:rPr>
      </w:pPr>
      <w:r w:rsidRPr="007307F4">
        <w:rPr>
          <w:rFonts w:ascii="Trebuchet MS" w:eastAsia="Franklin Gothic Book" w:hAnsi="Trebuchet MS" w:cs="Times New Roman"/>
          <w:sz w:val="24"/>
          <w:szCs w:val="24"/>
        </w:rPr>
        <w:t xml:space="preserve"> in original language and English translation signed and stamped by the respective partner.</w:t>
      </w:r>
    </w:p>
    <w:p w14:paraId="69DC02C7" w14:textId="77777777" w:rsidR="007307F4" w:rsidRPr="00C67A4C" w:rsidRDefault="007307F4" w:rsidP="007307F4">
      <w:pPr>
        <w:spacing w:line="240" w:lineRule="auto"/>
        <w:jc w:val="both"/>
        <w:rPr>
          <w:rFonts w:ascii="Trebuchet MS" w:eastAsia="Franklin Gothic Book" w:hAnsi="Trebuchet MS" w:cs="Times New Roman"/>
          <w:sz w:val="24"/>
          <w:szCs w:val="24"/>
        </w:rPr>
      </w:pPr>
      <w:r w:rsidRPr="00B402EE">
        <w:rPr>
          <w:rFonts w:ascii="Trebuchet MS" w:eastAsia="Franklin Gothic Book" w:hAnsi="Trebuchet MS" w:cs="Times New Roman"/>
          <w:sz w:val="24"/>
          <w:szCs w:val="24"/>
        </w:rPr>
        <w:t>B6 – Positive Environmental Impact Assessment</w:t>
      </w:r>
      <w:r w:rsidRPr="007307F4">
        <w:rPr>
          <w:rFonts w:ascii="Trebuchet MS" w:eastAsia="Franklin Gothic Book" w:hAnsi="Trebuchet MS" w:cs="Times New Roman"/>
          <w:sz w:val="24"/>
          <w:szCs w:val="24"/>
        </w:rPr>
        <w:t xml:space="preserve"> (positive opinion from the relevant body), required by the national legislation and issued in the original language and English </w:t>
      </w:r>
      <w:r w:rsidRPr="007307F4">
        <w:rPr>
          <w:rFonts w:ascii="Trebuchet MS" w:eastAsia="Franklin Gothic Book" w:hAnsi="Trebuchet MS" w:cs="Times New Roman"/>
          <w:sz w:val="24"/>
          <w:szCs w:val="24"/>
        </w:rPr>
        <w:lastRenderedPageBreak/>
        <w:t>translation signed and stamped by the respective partner</w:t>
      </w:r>
      <w:r w:rsidRPr="00B402EE">
        <w:rPr>
          <w:rFonts w:ascii="Trebuchet MS" w:eastAsia="Franklin Gothic Book" w:hAnsi="Trebuchet MS" w:cs="Times New Roman"/>
          <w:sz w:val="24"/>
          <w:szCs w:val="24"/>
        </w:rPr>
        <w:t xml:space="preserve"> </w:t>
      </w:r>
      <w:r w:rsidRPr="007307F4">
        <w:rPr>
          <w:rFonts w:ascii="Trebuchet MS" w:eastAsia="Franklin Gothic Book" w:hAnsi="Trebuchet MS" w:cs="Times New Roman"/>
          <w:sz w:val="24"/>
          <w:szCs w:val="24"/>
        </w:rPr>
        <w:t>or</w:t>
      </w:r>
      <w:r w:rsidRPr="00B402EE">
        <w:rPr>
          <w:rFonts w:ascii="Trebuchet MS" w:eastAsia="Franklin Gothic Book" w:hAnsi="Trebuchet MS" w:cs="Times New Roman"/>
          <w:sz w:val="24"/>
          <w:szCs w:val="24"/>
        </w:rPr>
        <w:t xml:space="preserve"> Letter issued by the relevant body clearly stated that Environmental Impact Assessment is not necessary</w:t>
      </w:r>
      <w:r w:rsidRPr="007307F4">
        <w:rPr>
          <w:rFonts w:ascii="Trebuchet MS" w:eastAsia="Franklin Gothic Book" w:hAnsi="Trebuchet MS" w:cs="Times New Roman"/>
          <w:sz w:val="24"/>
          <w:szCs w:val="24"/>
        </w:rPr>
        <w:t>, issued in the original language and English translation signed and stamped by the respective partner/ signed with qualified electronic signature by respective organization as true copy</w:t>
      </w:r>
      <w:r w:rsidRPr="00FD7CDD">
        <w:rPr>
          <w:rFonts w:ascii="Trebuchet MS" w:eastAsia="Franklin Gothic Book" w:hAnsi="Trebuchet MS" w:cs="Times New Roman"/>
          <w:sz w:val="24"/>
          <w:szCs w:val="24"/>
        </w:rPr>
        <w:t>,</w:t>
      </w:r>
      <w:r w:rsidRPr="007307F4">
        <w:rPr>
          <w:rFonts w:ascii="Trebuchet MS" w:eastAsia="Franklin Gothic Book" w:hAnsi="Trebuchet MS" w:cs="Times New Roman"/>
          <w:sz w:val="24"/>
          <w:szCs w:val="24"/>
        </w:rPr>
        <w:t xml:space="preserve"> if applicable accord</w:t>
      </w:r>
      <w:r w:rsidRPr="00C67A4C">
        <w:rPr>
          <w:rFonts w:ascii="Trebuchet MS" w:eastAsia="Franklin Gothic Book" w:hAnsi="Trebuchet MS" w:cs="Times New Roman"/>
          <w:sz w:val="24"/>
          <w:szCs w:val="24"/>
        </w:rPr>
        <w:t>ing to the national legislation.</w:t>
      </w:r>
    </w:p>
    <w:p w14:paraId="386385DD" w14:textId="77777777" w:rsidR="007307F4" w:rsidRPr="00FD7CDD" w:rsidRDefault="007307F4" w:rsidP="007307F4">
      <w:pPr>
        <w:spacing w:line="240" w:lineRule="auto"/>
        <w:jc w:val="both"/>
        <w:rPr>
          <w:rFonts w:ascii="Trebuchet MS" w:eastAsia="Franklin Gothic Book" w:hAnsi="Trebuchet MS" w:cs="Times New Roman"/>
          <w:sz w:val="24"/>
          <w:szCs w:val="24"/>
        </w:rPr>
      </w:pPr>
      <w:r w:rsidRPr="00FD7CDD">
        <w:rPr>
          <w:rFonts w:ascii="Trebuchet MS" w:eastAsia="Franklin Gothic Book" w:hAnsi="Trebuchet MS" w:cs="Times New Roman"/>
          <w:sz w:val="24"/>
          <w:szCs w:val="24"/>
        </w:rPr>
        <w:t>B6.1</w:t>
      </w:r>
      <w:r w:rsidRPr="007307F4">
        <w:rPr>
          <w:rFonts w:ascii="Trebuchet MS" w:eastAsia="Franklin Gothic Book" w:hAnsi="Trebuchet MS" w:cs="Times New Roman"/>
          <w:sz w:val="24"/>
          <w:szCs w:val="24"/>
        </w:rPr>
        <w:t xml:space="preserve"> Copy of letter issued by the relevant body clearly stating that the project proposal is in compliance with  the current River Basin Management Plans and Flood risk management plans (issued in original language and English translation signed/ verified with qualified electronic signature by respective organization as true copy) or Statement by the relevant body that for the specific investment measures is not applicable – </w:t>
      </w:r>
      <w:r w:rsidRPr="00FD7CDD">
        <w:rPr>
          <w:rFonts w:ascii="Trebuchet MS" w:eastAsia="Franklin Gothic Book" w:hAnsi="Trebuchet MS" w:cs="Times New Roman"/>
          <w:sz w:val="24"/>
          <w:szCs w:val="24"/>
        </w:rPr>
        <w:t xml:space="preserve">for Bulgarian partners. </w:t>
      </w:r>
    </w:p>
    <w:p w14:paraId="5D13514A" w14:textId="77777777" w:rsidR="007307F4" w:rsidRPr="00FD7CDD" w:rsidRDefault="007307F4" w:rsidP="007307F4">
      <w:pPr>
        <w:spacing w:line="240" w:lineRule="auto"/>
        <w:jc w:val="both"/>
        <w:rPr>
          <w:rFonts w:ascii="Trebuchet MS" w:eastAsia="Franklin Gothic Book" w:hAnsi="Trebuchet MS" w:cs="Times New Roman"/>
          <w:b/>
          <w:sz w:val="24"/>
          <w:szCs w:val="24"/>
        </w:rPr>
      </w:pPr>
      <w:r w:rsidRPr="00FD7CDD">
        <w:rPr>
          <w:rFonts w:ascii="Trebuchet MS" w:eastAsia="Franklin Gothic Book" w:hAnsi="Trebuchet MS" w:cs="Times New Roman"/>
          <w:b/>
          <w:sz w:val="24"/>
          <w:szCs w:val="24"/>
        </w:rPr>
        <w:t>B7. Documents related to works activities</w:t>
      </w:r>
    </w:p>
    <w:p w14:paraId="49227433" w14:textId="77777777" w:rsidR="007307F4" w:rsidRPr="007307F4" w:rsidRDefault="007307F4" w:rsidP="007307F4">
      <w:pPr>
        <w:spacing w:line="240" w:lineRule="auto"/>
        <w:jc w:val="both"/>
        <w:rPr>
          <w:rFonts w:ascii="Trebuchet MS" w:eastAsia="Franklin Gothic Book" w:hAnsi="Trebuchet MS" w:cs="Times New Roman"/>
          <w:sz w:val="24"/>
          <w:szCs w:val="24"/>
        </w:rPr>
      </w:pPr>
      <w:r w:rsidRPr="00FD7CDD">
        <w:rPr>
          <w:rFonts w:ascii="Trebuchet MS" w:eastAsia="Franklin Gothic Book" w:hAnsi="Trebuchet MS" w:cs="Times New Roman"/>
          <w:sz w:val="24"/>
          <w:szCs w:val="24"/>
        </w:rPr>
        <w:t xml:space="preserve">B7.1. Approved Detailed investment projects for construction (works design) </w:t>
      </w:r>
      <w:r w:rsidRPr="007307F4">
        <w:rPr>
          <w:rFonts w:ascii="Trebuchet MS" w:eastAsia="Franklin Gothic Book" w:hAnsi="Trebuchet MS" w:cs="Times New Roman"/>
          <w:sz w:val="24"/>
          <w:szCs w:val="24"/>
        </w:rPr>
        <w:t xml:space="preserve">if applicable according to the national legislation, </w:t>
      </w:r>
    </w:p>
    <w:p w14:paraId="49D0AD15" w14:textId="77777777" w:rsidR="007307F4" w:rsidRPr="007307F4" w:rsidRDefault="007307F4" w:rsidP="007307F4">
      <w:pPr>
        <w:spacing w:line="240" w:lineRule="auto"/>
        <w:jc w:val="both"/>
        <w:rPr>
          <w:rFonts w:ascii="Trebuchet MS" w:eastAsia="Franklin Gothic Book" w:hAnsi="Trebuchet MS" w:cs="Times New Roman"/>
          <w:sz w:val="24"/>
          <w:szCs w:val="24"/>
        </w:rPr>
      </w:pPr>
      <w:r w:rsidRPr="007307F4">
        <w:rPr>
          <w:rFonts w:ascii="Trebuchet MS" w:eastAsia="Franklin Gothic Book" w:hAnsi="Trebuchet MS" w:cs="Times New Roman"/>
          <w:sz w:val="24"/>
          <w:szCs w:val="24"/>
        </w:rPr>
        <w:t xml:space="preserve">or </w:t>
      </w:r>
    </w:p>
    <w:p w14:paraId="658CCF53" w14:textId="77777777" w:rsidR="007307F4" w:rsidRPr="00FD7CDD" w:rsidRDefault="007307F4" w:rsidP="007307F4">
      <w:pPr>
        <w:spacing w:line="240" w:lineRule="auto"/>
        <w:jc w:val="both"/>
        <w:rPr>
          <w:rFonts w:ascii="Trebuchet MS" w:eastAsia="Franklin Gothic Book" w:hAnsi="Trebuchet MS" w:cs="Times New Roman"/>
          <w:sz w:val="24"/>
          <w:szCs w:val="24"/>
        </w:rPr>
      </w:pPr>
      <w:r w:rsidRPr="00FD7CDD">
        <w:rPr>
          <w:rFonts w:ascii="Trebuchet MS" w:eastAsia="Franklin Gothic Book" w:hAnsi="Trebuchet MS" w:cs="Times New Roman"/>
          <w:sz w:val="24"/>
          <w:szCs w:val="24"/>
        </w:rPr>
        <w:t xml:space="preserve">Statement </w:t>
      </w:r>
      <w:r w:rsidRPr="007307F4">
        <w:rPr>
          <w:rFonts w:ascii="Trebuchet MS" w:eastAsia="Franklin Gothic Book" w:hAnsi="Trebuchet MS" w:cs="Times New Roman"/>
          <w:sz w:val="24"/>
          <w:szCs w:val="24"/>
        </w:rPr>
        <w:t>by the competent authority, which declares that the envisaged construction/repair works do not require approval of works design</w:t>
      </w:r>
      <w:r w:rsidRPr="00FD7CDD">
        <w:rPr>
          <w:rFonts w:ascii="Trebuchet MS" w:eastAsia="Franklin Gothic Book" w:hAnsi="Trebuchet MS" w:cs="Times New Roman"/>
          <w:sz w:val="24"/>
          <w:szCs w:val="24"/>
        </w:rPr>
        <w:t xml:space="preserve"> and detailed Plans/Schemes </w:t>
      </w:r>
      <w:r w:rsidRPr="007307F4">
        <w:rPr>
          <w:rFonts w:ascii="Trebuchet MS" w:eastAsia="Franklin Gothic Book" w:hAnsi="Trebuchet MS" w:cs="Times New Roman"/>
          <w:sz w:val="24"/>
          <w:szCs w:val="24"/>
        </w:rPr>
        <w:t>of the object/s of intervention</w:t>
      </w:r>
      <w:r w:rsidRPr="00C67A4C">
        <w:rPr>
          <w:rFonts w:ascii="Trebuchet MS" w:eastAsia="Franklin Gothic Book" w:hAnsi="Trebuchet MS" w:cs="Times New Roman"/>
          <w:sz w:val="24"/>
          <w:szCs w:val="24"/>
        </w:rPr>
        <w:t xml:space="preserve"> - location,</w:t>
      </w:r>
      <w:r w:rsidRPr="007307F4">
        <w:rPr>
          <w:rFonts w:ascii="Trebuchet MS" w:eastAsia="Franklin Gothic Book" w:hAnsi="Trebuchet MS" w:cs="Times New Roman"/>
          <w:sz w:val="24"/>
          <w:szCs w:val="24"/>
        </w:rPr>
        <w:t xml:space="preserve"> sizes, </w:t>
      </w:r>
      <w:r w:rsidRPr="00FD7CDD">
        <w:rPr>
          <w:rFonts w:ascii="Trebuchet MS" w:eastAsia="Franklin Gothic Book" w:hAnsi="Trebuchet MS" w:cs="Times New Roman"/>
          <w:sz w:val="24"/>
          <w:szCs w:val="24"/>
        </w:rPr>
        <w:t xml:space="preserve">respective types of work, quantities etc. </w:t>
      </w:r>
      <w:r w:rsidRPr="007307F4">
        <w:rPr>
          <w:rFonts w:ascii="Trebuchet MS" w:eastAsia="Franklin Gothic Book" w:hAnsi="Trebuchet MS" w:cs="Times New Roman"/>
          <w:sz w:val="24"/>
          <w:szCs w:val="24"/>
        </w:rPr>
        <w:t>(issued in original language and English translation signed/signed with qualified electronic signature by respective organization as true copy).</w:t>
      </w:r>
    </w:p>
    <w:p w14:paraId="65FA950B" w14:textId="77777777" w:rsidR="007307F4" w:rsidRPr="007307F4" w:rsidRDefault="007307F4" w:rsidP="007307F4">
      <w:pPr>
        <w:spacing w:line="240" w:lineRule="auto"/>
        <w:jc w:val="both"/>
        <w:rPr>
          <w:rFonts w:ascii="Trebuchet MS" w:eastAsia="Franklin Gothic Book" w:hAnsi="Trebuchet MS" w:cs="Times New Roman"/>
          <w:sz w:val="24"/>
          <w:szCs w:val="24"/>
        </w:rPr>
      </w:pPr>
      <w:r w:rsidRPr="00FD7CDD">
        <w:rPr>
          <w:rFonts w:ascii="Trebuchet MS" w:eastAsia="Franklin Gothic Book" w:hAnsi="Trebuchet MS" w:cs="Times New Roman"/>
          <w:sz w:val="24"/>
          <w:szCs w:val="24"/>
        </w:rPr>
        <w:t>B7.2.</w:t>
      </w:r>
      <w:r w:rsidRPr="007307F4">
        <w:rPr>
          <w:rFonts w:ascii="Trebuchet MS" w:eastAsia="Franklin Gothic Book" w:hAnsi="Trebuchet MS" w:cs="Times New Roman"/>
          <w:sz w:val="24"/>
          <w:szCs w:val="24"/>
        </w:rPr>
        <w:t xml:space="preserve"> </w:t>
      </w:r>
      <w:r w:rsidRPr="00FD7CDD">
        <w:rPr>
          <w:rFonts w:ascii="Trebuchet MS" w:eastAsia="Franklin Gothic Book" w:hAnsi="Trebuchet MS" w:cs="Times New Roman"/>
          <w:sz w:val="24"/>
          <w:szCs w:val="24"/>
        </w:rPr>
        <w:t>Explanatory note</w:t>
      </w:r>
      <w:r w:rsidRPr="007307F4">
        <w:rPr>
          <w:rFonts w:ascii="Trebuchet MS" w:eastAsia="Franklin Gothic Book" w:hAnsi="Trebuchet MS" w:cs="Times New Roman"/>
          <w:sz w:val="24"/>
          <w:szCs w:val="24"/>
        </w:rPr>
        <w:t xml:space="preserve"> – both in the original language and translation into English (signed and stamped by the respective partner);</w:t>
      </w:r>
    </w:p>
    <w:p w14:paraId="5934A46E" w14:textId="77777777" w:rsidR="007307F4" w:rsidRPr="007307F4" w:rsidRDefault="007307F4" w:rsidP="007307F4">
      <w:pPr>
        <w:spacing w:line="240" w:lineRule="auto"/>
        <w:jc w:val="both"/>
        <w:rPr>
          <w:rFonts w:ascii="Trebuchet MS" w:eastAsia="Franklin Gothic Book" w:hAnsi="Trebuchet MS" w:cs="Times New Roman"/>
          <w:sz w:val="24"/>
          <w:szCs w:val="24"/>
        </w:rPr>
      </w:pPr>
      <w:r w:rsidRPr="00FD7CDD">
        <w:rPr>
          <w:rFonts w:ascii="Trebuchet MS" w:eastAsia="Franklin Gothic Book" w:hAnsi="Trebuchet MS" w:cs="Times New Roman"/>
          <w:sz w:val="24"/>
          <w:szCs w:val="24"/>
        </w:rPr>
        <w:t>B7.3. Detailed Bill of Quantities</w:t>
      </w:r>
      <w:r w:rsidRPr="007307F4">
        <w:rPr>
          <w:rFonts w:ascii="Trebuchet MS" w:eastAsia="Franklin Gothic Book" w:hAnsi="Trebuchet MS" w:cs="Times New Roman"/>
          <w:sz w:val="24"/>
          <w:szCs w:val="24"/>
        </w:rPr>
        <w:t xml:space="preserve"> – (both in the original language and translation into English signed and stamped by the respective partner - scanned original in PDF format and in Excel format) signed and stamped by the designers with certificates of the respective professional chambers and signed by the legal representative of project partner, as well as the property owner. All items in the Bill of Quantities have to be specified in details and all unit prices and total price have to be pointed out. The amount of Bill of Quantities can be incorporated in BC 5 of the Application Form if it contains all the attributes described above. </w:t>
      </w:r>
      <w:r w:rsidRPr="00FD7CDD">
        <w:rPr>
          <w:rFonts w:ascii="Trebuchet MS" w:eastAsia="Franklin Gothic Book" w:hAnsi="Trebuchet MS" w:cs="Times New Roman"/>
          <w:sz w:val="24"/>
          <w:szCs w:val="24"/>
        </w:rPr>
        <w:t xml:space="preserve">If the amount in Bill of Quantities is presented in local currency, it must contain a separate column showing all unit rates and total prices in Euro, without VAT and with VAT included </w:t>
      </w:r>
      <w:r w:rsidRPr="007307F4">
        <w:rPr>
          <w:rFonts w:ascii="Trebuchet MS" w:eastAsia="Franklin Gothic Book" w:hAnsi="Trebuchet MS" w:cs="Times New Roman"/>
          <w:sz w:val="24"/>
          <w:szCs w:val="24"/>
        </w:rPr>
        <w:t xml:space="preserve"> (the conversion of the national currency into Euro should be made according to the exchange rate published on the web site of the EC for the month, during which the document is prepared: </w:t>
      </w:r>
      <w:hyperlink r:id="rId78" w:history="1">
        <w:r w:rsidRPr="00FD7CDD">
          <w:t>http://ec.europa.eu/budget/inforeuro/index.cfm?language=en</w:t>
        </w:r>
      </w:hyperlink>
      <w:r w:rsidRPr="007307F4">
        <w:rPr>
          <w:rFonts w:ascii="Trebuchet MS" w:eastAsia="Franklin Gothic Book" w:hAnsi="Trebuchet MS" w:cs="Times New Roman"/>
          <w:sz w:val="24"/>
          <w:szCs w:val="24"/>
        </w:rPr>
        <w:t>).</w:t>
      </w:r>
    </w:p>
    <w:p w14:paraId="5394FD35" w14:textId="6AF91133" w:rsidR="007307F4" w:rsidRDefault="007307F4" w:rsidP="007307F4">
      <w:pPr>
        <w:spacing w:line="240" w:lineRule="auto"/>
        <w:jc w:val="both"/>
        <w:rPr>
          <w:rFonts w:ascii="Trebuchet MS" w:eastAsia="Franklin Gothic Book" w:hAnsi="Trebuchet MS" w:cs="Times New Roman"/>
          <w:sz w:val="24"/>
          <w:szCs w:val="24"/>
        </w:rPr>
      </w:pPr>
      <w:r w:rsidRPr="00FD7CDD">
        <w:rPr>
          <w:rFonts w:ascii="Trebuchet MS" w:eastAsia="Franklin Gothic Book" w:hAnsi="Trebuchet MS" w:cs="Times New Roman"/>
          <w:sz w:val="24"/>
          <w:szCs w:val="24"/>
        </w:rPr>
        <w:t>B 7.4. Valid Construction permit</w:t>
      </w:r>
      <w:r w:rsidRPr="007307F4">
        <w:rPr>
          <w:rFonts w:ascii="Trebuchet MS" w:eastAsia="Franklin Gothic Book" w:hAnsi="Trebuchet MS" w:cs="Times New Roman"/>
          <w:sz w:val="24"/>
          <w:szCs w:val="24"/>
        </w:rPr>
        <w:t xml:space="preserve"> the for each partner envisaging construction works (if applicable according to the national legislation)- issued in original language and English translation signed/ signed with qualified electronic signature by respective organization as true copy) or </w:t>
      </w:r>
      <w:r w:rsidRPr="00FD7CDD">
        <w:rPr>
          <w:rFonts w:ascii="Trebuchet MS" w:eastAsia="Franklin Gothic Book" w:hAnsi="Trebuchet MS" w:cs="Times New Roman"/>
          <w:sz w:val="24"/>
          <w:szCs w:val="24"/>
        </w:rPr>
        <w:t>Statement</w:t>
      </w:r>
      <w:r w:rsidRPr="007307F4">
        <w:rPr>
          <w:rFonts w:ascii="Trebuchet MS" w:eastAsia="Franklin Gothic Book" w:hAnsi="Trebuchet MS" w:cs="Times New Roman"/>
          <w:sz w:val="24"/>
          <w:szCs w:val="24"/>
        </w:rPr>
        <w:t xml:space="preserve"> by the competent authority, which declares that the envisaged Construction permit do not require (the statement issued in original language and English translation signed with qualified electronic signature by respecti</w:t>
      </w:r>
      <w:r w:rsidR="00301754">
        <w:rPr>
          <w:rFonts w:ascii="Trebuchet MS" w:eastAsia="Franklin Gothic Book" w:hAnsi="Trebuchet MS" w:cs="Times New Roman"/>
          <w:sz w:val="24"/>
          <w:szCs w:val="24"/>
        </w:rPr>
        <w:t>ve organization as true copy)</w:t>
      </w:r>
    </w:p>
    <w:p w14:paraId="0C03B99A" w14:textId="77777777" w:rsidR="00301754" w:rsidRPr="00301754" w:rsidRDefault="00301754" w:rsidP="00301754">
      <w:pPr>
        <w:spacing w:line="240" w:lineRule="auto"/>
        <w:jc w:val="both"/>
        <w:rPr>
          <w:rFonts w:ascii="Trebuchet MS" w:eastAsia="Franklin Gothic Book" w:hAnsi="Trebuchet MS" w:cs="Times New Roman"/>
          <w:sz w:val="24"/>
          <w:szCs w:val="24"/>
        </w:rPr>
      </w:pPr>
      <w:r w:rsidRPr="00301754">
        <w:rPr>
          <w:rFonts w:ascii="Trebuchet MS" w:eastAsia="Franklin Gothic Book" w:hAnsi="Trebuchet MS" w:cs="Times New Roman"/>
          <w:sz w:val="24"/>
          <w:szCs w:val="24"/>
        </w:rPr>
        <w:t>In case of Supply of equipment:</w:t>
      </w:r>
    </w:p>
    <w:p w14:paraId="4BD6B8F7" w14:textId="77777777" w:rsidR="00301754" w:rsidRDefault="00301754" w:rsidP="00301754">
      <w:pPr>
        <w:spacing w:line="240" w:lineRule="auto"/>
        <w:jc w:val="both"/>
        <w:rPr>
          <w:rFonts w:ascii="Trebuchet MS" w:eastAsia="Franklin Gothic Book" w:hAnsi="Trebuchet MS" w:cs="Times New Roman"/>
          <w:sz w:val="24"/>
          <w:szCs w:val="24"/>
        </w:rPr>
      </w:pPr>
      <w:r w:rsidRPr="00301754">
        <w:rPr>
          <w:rFonts w:ascii="Trebuchet MS" w:eastAsia="Franklin Gothic Book" w:hAnsi="Trebuchet MS" w:cs="Times New Roman"/>
          <w:sz w:val="24"/>
          <w:szCs w:val="24"/>
        </w:rPr>
        <w:lastRenderedPageBreak/>
        <w:t xml:space="preserve">B8.1 </w:t>
      </w:r>
      <w:r>
        <w:rPr>
          <w:rFonts w:ascii="Trebuchet MS" w:eastAsia="Franklin Gothic Book" w:hAnsi="Trebuchet MS" w:cs="Times New Roman"/>
          <w:sz w:val="24"/>
          <w:szCs w:val="24"/>
        </w:rPr>
        <w:t>Detailed t</w:t>
      </w:r>
      <w:r w:rsidRPr="00301754">
        <w:rPr>
          <w:rFonts w:ascii="Trebuchet MS" w:eastAsia="Franklin Gothic Book" w:hAnsi="Trebuchet MS" w:cs="Times New Roman"/>
          <w:sz w:val="24"/>
          <w:szCs w:val="24"/>
        </w:rPr>
        <w:t>echnical specification for supplies (in English, signed/signed with qualified electronic signatures by the respective partner) – the detailed specification should be clear enough for determinati</w:t>
      </w:r>
      <w:r>
        <w:rPr>
          <w:rFonts w:ascii="Trebuchet MS" w:eastAsia="Franklin Gothic Book" w:hAnsi="Trebuchet MS" w:cs="Times New Roman"/>
          <w:sz w:val="24"/>
          <w:szCs w:val="24"/>
        </w:rPr>
        <w:t>on of the seeking deliverables;</w:t>
      </w:r>
    </w:p>
    <w:p w14:paraId="7DE7F8BA" w14:textId="21DA3958" w:rsidR="00301754" w:rsidRPr="00301754" w:rsidRDefault="00301754" w:rsidP="00301754">
      <w:pPr>
        <w:spacing w:line="240" w:lineRule="auto"/>
        <w:jc w:val="both"/>
        <w:rPr>
          <w:rFonts w:ascii="Trebuchet MS" w:eastAsia="Franklin Gothic Book" w:hAnsi="Trebuchet MS" w:cs="Times New Roman"/>
          <w:sz w:val="24"/>
          <w:szCs w:val="24"/>
        </w:rPr>
      </w:pPr>
      <w:r w:rsidRPr="00301754">
        <w:rPr>
          <w:rFonts w:ascii="Trebuchet MS" w:eastAsia="Franklin Gothic Book" w:hAnsi="Trebuchet MS" w:cs="Times New Roman"/>
          <w:sz w:val="24"/>
          <w:szCs w:val="24"/>
        </w:rPr>
        <w:t>B8.2 Detailed Plans/Schemes for positioning the delivered equipment, located outdoors in public spaces, as well as equipment in indoor spaces, approved by competent authority, according to the national legislation (when applicable),</w:t>
      </w:r>
    </w:p>
    <w:p w14:paraId="473E009D" w14:textId="77777777" w:rsidR="00301754" w:rsidRPr="00301754" w:rsidRDefault="00301754" w:rsidP="00301754">
      <w:pPr>
        <w:spacing w:line="240" w:lineRule="auto"/>
        <w:jc w:val="both"/>
        <w:rPr>
          <w:rFonts w:ascii="Trebuchet MS" w:eastAsia="Franklin Gothic Book" w:hAnsi="Trebuchet MS" w:cs="Times New Roman"/>
          <w:sz w:val="24"/>
          <w:szCs w:val="24"/>
        </w:rPr>
      </w:pPr>
      <w:r w:rsidRPr="00301754">
        <w:rPr>
          <w:rFonts w:ascii="Trebuchet MS" w:eastAsia="Franklin Gothic Book" w:hAnsi="Trebuchet MS" w:cs="Times New Roman"/>
          <w:sz w:val="24"/>
          <w:szCs w:val="24"/>
        </w:rPr>
        <w:t>B8.3 Explanatory note – both in the original language and translation into English (signed and stamped by the respective partner)</w:t>
      </w:r>
    </w:p>
    <w:p w14:paraId="30AA696B" w14:textId="77777777" w:rsidR="00301754" w:rsidRPr="00301754" w:rsidRDefault="00301754" w:rsidP="00301754">
      <w:pPr>
        <w:spacing w:line="240" w:lineRule="auto"/>
        <w:jc w:val="both"/>
        <w:rPr>
          <w:rFonts w:ascii="Trebuchet MS" w:eastAsia="Franklin Gothic Book" w:hAnsi="Trebuchet MS" w:cs="Times New Roman"/>
          <w:sz w:val="24"/>
          <w:szCs w:val="24"/>
        </w:rPr>
      </w:pPr>
      <w:r w:rsidRPr="00301754">
        <w:rPr>
          <w:rFonts w:ascii="Trebuchet MS" w:eastAsia="Franklin Gothic Book" w:hAnsi="Trebuchet MS" w:cs="Times New Roman"/>
          <w:sz w:val="24"/>
          <w:szCs w:val="24"/>
        </w:rPr>
        <w:t>and respective</w:t>
      </w:r>
    </w:p>
    <w:p w14:paraId="149AF44F" w14:textId="3A5275E3" w:rsidR="00301754" w:rsidRPr="00301754" w:rsidRDefault="00301754" w:rsidP="00301754">
      <w:pPr>
        <w:spacing w:line="240" w:lineRule="auto"/>
        <w:jc w:val="both"/>
        <w:rPr>
          <w:rFonts w:ascii="Trebuchet MS" w:eastAsia="Franklin Gothic Book" w:hAnsi="Trebuchet MS" w:cs="Times New Roman"/>
          <w:sz w:val="24"/>
          <w:szCs w:val="24"/>
        </w:rPr>
      </w:pPr>
      <w:r w:rsidRPr="00301754">
        <w:rPr>
          <w:rFonts w:ascii="Trebuchet MS" w:eastAsia="Franklin Gothic Book" w:hAnsi="Trebuchet MS" w:cs="Times New Roman"/>
          <w:sz w:val="24"/>
          <w:szCs w:val="24"/>
        </w:rPr>
        <w:t>B8.4</w:t>
      </w:r>
      <w:r>
        <w:rPr>
          <w:rFonts w:ascii="Trebuchet MS" w:eastAsia="Franklin Gothic Book" w:hAnsi="Trebuchet MS" w:cs="Times New Roman"/>
          <w:sz w:val="24"/>
          <w:szCs w:val="24"/>
        </w:rPr>
        <w:t xml:space="preserve"> </w:t>
      </w:r>
      <w:r w:rsidRPr="00301754">
        <w:rPr>
          <w:rFonts w:ascii="Trebuchet MS" w:eastAsia="Franklin Gothic Book" w:hAnsi="Trebuchet MS" w:cs="Times New Roman"/>
          <w:sz w:val="24"/>
          <w:szCs w:val="24"/>
        </w:rPr>
        <w:t>Valid Permit for Installation/Building (applicable according to the national legislation, issued in original language and English translation signed with qualified electronic signature by respective organization as true copy) or Statement  by the competent authority, which declares that the envisaged Permit for installation/building do not require.</w:t>
      </w:r>
    </w:p>
    <w:p w14:paraId="7015CF08" w14:textId="390516BD" w:rsidR="00301754" w:rsidRPr="007307F4" w:rsidRDefault="00301754" w:rsidP="00301754">
      <w:pPr>
        <w:spacing w:line="240" w:lineRule="auto"/>
        <w:jc w:val="both"/>
        <w:rPr>
          <w:rFonts w:ascii="Trebuchet MS" w:eastAsia="Franklin Gothic Book" w:hAnsi="Trebuchet MS" w:cs="Times New Roman"/>
          <w:sz w:val="24"/>
          <w:szCs w:val="24"/>
        </w:rPr>
      </w:pPr>
      <w:r w:rsidRPr="00301754">
        <w:rPr>
          <w:rFonts w:ascii="Trebuchet MS" w:eastAsia="Franklin Gothic Book" w:hAnsi="Trebuchet MS" w:cs="Times New Roman"/>
          <w:sz w:val="24"/>
          <w:szCs w:val="24"/>
        </w:rPr>
        <w:t>B8.5 Market analysis for the envisaged supply - done either by asking for offers from at least two providers or by print screen (and indicating the websites) out the price offers for the specific items from the web pages of at least two providers or prints from national systems on public procurements, or an independent evaluation of the cost. The expenditures included in the budget based on the above market analysis shall be an average of the price offers received, increased with 10%.  - issued in the original language and English translation signed by respective organization as true copy</w:t>
      </w:r>
    </w:p>
    <w:p w14:paraId="54313598" w14:textId="28A9D2AA" w:rsidR="00B83FD4" w:rsidRPr="007307F4" w:rsidRDefault="00B83FD4" w:rsidP="00FD7CDD">
      <w:pPr>
        <w:spacing w:line="240" w:lineRule="auto"/>
        <w:jc w:val="both"/>
        <w:rPr>
          <w:rFonts w:ascii="Trebuchet MS" w:eastAsia="Franklin Gothic Book" w:hAnsi="Trebuchet MS" w:cs="Times New Roman"/>
          <w:sz w:val="24"/>
          <w:szCs w:val="24"/>
        </w:rPr>
      </w:pPr>
    </w:p>
    <w:p w14:paraId="16038672" w14:textId="72439F32" w:rsidR="00B83FD4" w:rsidRPr="00B83FD4" w:rsidRDefault="00B83FD4" w:rsidP="00B83FD4">
      <w:pPr>
        <w:spacing w:line="240" w:lineRule="auto"/>
        <w:rPr>
          <w:rFonts w:ascii="Trebuchet MS" w:eastAsia="Franklin Gothic Book" w:hAnsi="Trebuchet MS"/>
          <w:sz w:val="24"/>
          <w:szCs w:val="24"/>
          <w:u w:val="single"/>
        </w:rPr>
      </w:pPr>
      <w:r w:rsidRPr="00B83FD4">
        <w:rPr>
          <w:rFonts w:ascii="Trebuchet MS" w:eastAsia="Franklin Gothic Book" w:hAnsi="Trebuchet MS"/>
          <w:b/>
          <w:sz w:val="24"/>
          <w:szCs w:val="24"/>
          <w:u w:val="single"/>
        </w:rPr>
        <w:t>NOTE</w:t>
      </w:r>
      <w:r w:rsidRPr="00B83FD4">
        <w:rPr>
          <w:rFonts w:ascii="Trebuchet MS" w:eastAsia="Franklin Gothic Book" w:hAnsi="Trebuchet MS"/>
          <w:sz w:val="24"/>
          <w:szCs w:val="24"/>
          <w:u w:val="single"/>
        </w:rPr>
        <w:t>: Please be informed that the described above Part F – Application Annexes is not final list of required documents and shall be subject for further amendments by NA, MA, JS until its official approval by all parties.</w:t>
      </w:r>
    </w:p>
    <w:p w14:paraId="308220FA" w14:textId="55F77A8C" w:rsidR="00E66CC7" w:rsidRPr="00E66CC7" w:rsidRDefault="00E66CC7" w:rsidP="00E66CC7">
      <w:pPr>
        <w:spacing w:line="240" w:lineRule="auto"/>
        <w:rPr>
          <w:rFonts w:ascii="Trebuchet MS" w:eastAsia="Franklin Gothic Book" w:hAnsi="Trebuchet MS"/>
          <w:sz w:val="24"/>
          <w:szCs w:val="24"/>
          <w:lang w:val="en-GB"/>
        </w:rPr>
      </w:pPr>
      <w:r w:rsidRPr="00E66CC7">
        <w:rPr>
          <w:rFonts w:ascii="Trebuchet MS" w:eastAsia="Franklin Gothic Book" w:hAnsi="Trebuchet MS"/>
          <w:sz w:val="24"/>
          <w:szCs w:val="24"/>
          <w:lang w:val="en-GB"/>
        </w:rPr>
        <w:t>All attachments must be submitted in an electronic format. A</w:t>
      </w:r>
      <w:r>
        <w:rPr>
          <w:rFonts w:ascii="Trebuchet MS" w:eastAsia="Franklin Gothic Book" w:hAnsi="Trebuchet MS"/>
          <w:sz w:val="24"/>
          <w:szCs w:val="24"/>
          <w:lang w:val="en-GB"/>
        </w:rPr>
        <w:t xml:space="preserve">lthough a large variety of file </w:t>
      </w:r>
      <w:r w:rsidRPr="00E66CC7">
        <w:rPr>
          <w:rFonts w:ascii="Trebuchet MS" w:eastAsia="Franklin Gothic Book" w:hAnsi="Trebuchet MS"/>
          <w:sz w:val="24"/>
          <w:szCs w:val="24"/>
          <w:lang w:val="en-GB"/>
        </w:rPr>
        <w:t>types are supported, .pdf files are preferred. The maximum file size is 50 Mb.</w:t>
      </w:r>
    </w:p>
    <w:sectPr w:rsidR="00E66CC7" w:rsidRPr="00E66CC7" w:rsidSect="002F7869">
      <w:headerReference w:type="default" r:id="rId79"/>
      <w:footerReference w:type="default" r:id="rId80"/>
      <w:headerReference w:type="first" r:id="rId81"/>
      <w:pgSz w:w="11906" w:h="16838" w:code="9"/>
      <w:pgMar w:top="2382" w:right="1134" w:bottom="851" w:left="1134" w:header="0" w:footer="0"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C129E13" w14:textId="77777777" w:rsidR="007307F4" w:rsidRDefault="007307F4" w:rsidP="002F7869">
      <w:pPr>
        <w:spacing w:after="0" w:line="240" w:lineRule="auto"/>
      </w:pPr>
      <w:r>
        <w:separator/>
      </w:r>
    </w:p>
  </w:endnote>
  <w:endnote w:type="continuationSeparator" w:id="0">
    <w:p w14:paraId="0E1193C5" w14:textId="77777777" w:rsidR="007307F4" w:rsidRDefault="007307F4" w:rsidP="002F786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Rounded MT Bold">
    <w:panose1 w:val="020F0704030504030204"/>
    <w:charset w:val="00"/>
    <w:family w:val="swiss"/>
    <w:pitch w:val="variable"/>
    <w:sig w:usb0="00000003" w:usb1="00000000" w:usb2="00000000" w:usb3="00000000" w:csb0="00000001" w:csb1="00000000"/>
  </w:font>
  <w:font w:name="Calibri">
    <w:panose1 w:val="020F0502020204030204"/>
    <w:charset w:val="CC"/>
    <w:family w:val="swiss"/>
    <w:pitch w:val="variable"/>
    <w:sig w:usb0="E4002EFF" w:usb1="C000247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Trebuchet MS">
    <w:panose1 w:val="020B0603020202020204"/>
    <w:charset w:val="CC"/>
    <w:family w:val="swiss"/>
    <w:pitch w:val="variable"/>
    <w:sig w:usb0="000006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Verdana">
    <w:panose1 w:val="020B0604030504040204"/>
    <w:charset w:val="CC"/>
    <w:family w:val="swiss"/>
    <w:pitch w:val="variable"/>
    <w:sig w:usb0="A0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MinionPro-Regular">
    <w:altName w:val="Cambria"/>
    <w:panose1 w:val="00000000000000000000"/>
    <w:charset w:val="4D"/>
    <w:family w:val="auto"/>
    <w:notTrueType/>
    <w:pitch w:val="default"/>
    <w:sig w:usb0="00000003" w:usb1="00000000" w:usb2="00000000" w:usb3="00000000" w:csb0="00000001" w:csb1="00000000"/>
  </w:font>
  <w:font w:name="Franklin Gothic Book">
    <w:panose1 w:val="020B0503020102020204"/>
    <w:charset w:val="CC"/>
    <w:family w:val="swiss"/>
    <w:pitch w:val="variable"/>
    <w:sig w:usb0="00000287" w:usb1="00000000" w:usb2="00000000" w:usb3="00000000" w:csb0="0000009F" w:csb1="00000000"/>
  </w:font>
  <w:font w:name="Palatino Linotype">
    <w:panose1 w:val="02040502050505030304"/>
    <w:charset w:val="CC"/>
    <w:family w:val="roman"/>
    <w:pitch w:val="variable"/>
    <w:sig w:usb0="E0000287" w:usb1="40000013" w:usb2="00000000" w:usb3="00000000" w:csb0="0000019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b w:val="0"/>
        <w:sz w:val="17"/>
        <w:szCs w:val="17"/>
      </w:rPr>
      <w:id w:val="-1623063020"/>
      <w:docPartObj>
        <w:docPartGallery w:val="Page Numbers (Bottom of Page)"/>
        <w:docPartUnique/>
      </w:docPartObj>
    </w:sdtPr>
    <w:sdtEndPr/>
    <w:sdtContent>
      <w:p w14:paraId="50C9C961" w14:textId="2DFB4CFB" w:rsidR="007307F4" w:rsidRPr="00300E01" w:rsidRDefault="007307F4" w:rsidP="002F7869">
        <w:pPr>
          <w:pStyle w:val="CE-Headline4"/>
          <w:numPr>
            <w:ilvl w:val="0"/>
            <w:numId w:val="0"/>
          </w:numPr>
          <w:ind w:right="-1"/>
          <w:jc w:val="right"/>
          <w:rPr>
            <w:b w:val="0"/>
            <w:sz w:val="17"/>
            <w:szCs w:val="17"/>
          </w:rPr>
        </w:pPr>
        <w:r w:rsidRPr="00300E01">
          <w:rPr>
            <w:b w:val="0"/>
            <w:sz w:val="17"/>
            <w:szCs w:val="17"/>
          </w:rPr>
          <w:t xml:space="preserve">Page </w:t>
        </w:r>
        <w:r w:rsidRPr="00300E01">
          <w:rPr>
            <w:b w:val="0"/>
            <w:sz w:val="17"/>
            <w:szCs w:val="17"/>
          </w:rPr>
          <w:fldChar w:fldCharType="begin"/>
        </w:r>
        <w:r w:rsidRPr="00300E01">
          <w:rPr>
            <w:b w:val="0"/>
            <w:sz w:val="17"/>
            <w:szCs w:val="17"/>
          </w:rPr>
          <w:instrText>PAGE   \* MERGEFORMAT</w:instrText>
        </w:r>
        <w:r w:rsidRPr="00300E01">
          <w:rPr>
            <w:b w:val="0"/>
            <w:sz w:val="17"/>
            <w:szCs w:val="17"/>
          </w:rPr>
          <w:fldChar w:fldCharType="separate"/>
        </w:r>
        <w:r w:rsidR="00DC1455" w:rsidRPr="00DC1455">
          <w:rPr>
            <w:b w:val="0"/>
            <w:noProof/>
            <w:sz w:val="17"/>
            <w:szCs w:val="17"/>
            <w:lang w:val="de-DE"/>
          </w:rPr>
          <w:t>21</w:t>
        </w:r>
        <w:r w:rsidRPr="00300E01">
          <w:rPr>
            <w:b w:val="0"/>
            <w:sz w:val="17"/>
            <w:szCs w:val="17"/>
          </w:rPr>
          <w:fldChar w:fldCharType="end"/>
        </w:r>
      </w:p>
    </w:sdtContent>
  </w:sdt>
  <w:p w14:paraId="683F72A4" w14:textId="77777777" w:rsidR="007307F4" w:rsidRDefault="007307F4" w:rsidP="002F7869">
    <w:pPr>
      <w:pStyle w:val="Footer"/>
      <w:tabs>
        <w:tab w:val="clear" w:pos="4536"/>
        <w:tab w:val="clear" w:pos="9072"/>
      </w:tabs>
      <w:ind w:left="0" w:right="-2"/>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B456947" w14:textId="77777777" w:rsidR="007307F4" w:rsidRDefault="007307F4" w:rsidP="002F7869">
      <w:pPr>
        <w:spacing w:after="0" w:line="240" w:lineRule="auto"/>
      </w:pPr>
      <w:r>
        <w:separator/>
      </w:r>
    </w:p>
  </w:footnote>
  <w:footnote w:type="continuationSeparator" w:id="0">
    <w:p w14:paraId="2050DABB" w14:textId="77777777" w:rsidR="007307F4" w:rsidRDefault="007307F4" w:rsidP="002F786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792750" w14:textId="77777777" w:rsidR="007307F4" w:rsidRDefault="007307F4">
    <w:pPr>
      <w:rPr>
        <w:noProof/>
        <w:lang w:eastAsia="de-AT"/>
      </w:rPr>
    </w:pPr>
  </w:p>
  <w:p w14:paraId="50E615AF" w14:textId="2C4BA2E6" w:rsidR="007307F4" w:rsidRDefault="007307F4">
    <w:r w:rsidRPr="000C535A">
      <w:rPr>
        <w:rFonts w:ascii="Arial" w:hAnsi="Arial"/>
        <w:noProof/>
        <w:sz w:val="24"/>
        <w:szCs w:val="24"/>
        <w:lang w:val="en-GB" w:eastAsia="en-GB"/>
      </w:rPr>
      <w:drawing>
        <wp:inline distT="0" distB="0" distL="0" distR="0" wp14:anchorId="60EE314E" wp14:editId="2CE67466">
          <wp:extent cx="2468880" cy="69342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468880" cy="693420"/>
                  </a:xfrm>
                  <a:prstGeom prst="rect">
                    <a:avLst/>
                  </a:prstGeom>
                  <a:noFill/>
                </pic:spPr>
              </pic:pic>
            </a:graphicData>
          </a:graphic>
        </wp:inline>
      </w:drawing>
    </w:r>
    <w:r>
      <w:rPr>
        <w:noProof/>
        <w:lang w:val="en-GB" w:eastAsia="en-GB"/>
      </w:rPr>
      <mc:AlternateContent>
        <mc:Choice Requires="wps">
          <w:drawing>
            <wp:anchor distT="0" distB="0" distL="114300" distR="114300" simplePos="0" relativeHeight="251674624" behindDoc="0" locked="0" layoutInCell="1" allowOverlap="1" wp14:anchorId="2268D955" wp14:editId="2B6647FB">
              <wp:simplePos x="0" y="0"/>
              <wp:positionH relativeFrom="column">
                <wp:posOffset>-51435</wp:posOffset>
              </wp:positionH>
              <wp:positionV relativeFrom="paragraph">
                <wp:posOffset>813435</wp:posOffset>
              </wp:positionV>
              <wp:extent cx="5572665" cy="0"/>
              <wp:effectExtent l="0" t="0" r="28575" b="19050"/>
              <wp:wrapNone/>
              <wp:docPr id="55" name="Gerader Verbinder 55"/>
              <wp:cNvGraphicFramePr/>
              <a:graphic xmlns:a="http://schemas.openxmlformats.org/drawingml/2006/main">
                <a:graphicData uri="http://schemas.microsoft.com/office/word/2010/wordprocessingShape">
                  <wps:wsp>
                    <wps:cNvCnPr/>
                    <wps:spPr>
                      <a:xfrm>
                        <a:off x="0" y="0"/>
                        <a:ext cx="5572665" cy="0"/>
                      </a:xfrm>
                      <a:prstGeom prst="line">
                        <a:avLst/>
                      </a:prstGeom>
                      <a:noFill/>
                      <a:ln w="12700" cap="rnd" cmpd="sng" algn="ctr">
                        <a:solidFill>
                          <a:srgbClr val="C8D3D8"/>
                        </a:solidFill>
                        <a:prstDash val="solid"/>
                      </a:ln>
                      <a:effectLst/>
                    </wps:spPr>
                    <wps:bodyPr/>
                  </wps:wsp>
                </a:graphicData>
              </a:graphic>
              <wp14:sizeRelH relativeFrom="margin">
                <wp14:pctWidth>0</wp14:pctWidth>
              </wp14:sizeRelH>
            </wp:anchor>
          </w:drawing>
        </mc:Choice>
        <mc:Fallback>
          <w:pict>
            <v:line w14:anchorId="4E624972" id="Gerader Verbinder 55" o:spid="_x0000_s1026" style="position:absolute;z-index:2516746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4.05pt,64.05pt" to="434.75pt,6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" strokecolor="#c8d3d8" strokeweight="1pt">
              <v:stroke endcap="round"/>
            </v:lin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7285B29" w14:textId="0E690D96" w:rsidR="007307F4" w:rsidRPr="002F7869" w:rsidRDefault="007307F4" w:rsidP="002F7869">
    <w:pPr>
      <w:pStyle w:val="Header"/>
      <w:ind w:left="0"/>
    </w:pPr>
    <w:r>
      <w:rPr>
        <w:noProof/>
        <w:lang w:val="en-US"/>
      </w:rPr>
      <w:t xml:space="preserve">  </w:t>
    </w:r>
    <w:r>
      <w:rPr>
        <w:noProof/>
        <w:lang w:val="en-US"/>
      </w:rPr>
      <w:ptab w:relativeTo="margin" w:alignment="left" w:leader="none"/>
    </w:r>
    <w:r>
      <w:rPr>
        <w:noProof/>
        <w:lang w:val="en-GB" w:eastAsia="en-GB"/>
      </w:rPr>
      <w:drawing>
        <wp:inline distT="0" distB="0" distL="0" distR="0" wp14:anchorId="76CBA579" wp14:editId="7D97FCE7">
          <wp:extent cx="2265025" cy="888521"/>
          <wp:effectExtent l="0" t="0" r="2540" b="6985"/>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JEMS.png"/>
                  <pic:cNvPicPr/>
                </pic:nvPicPr>
                <pic:blipFill rotWithShape="1">
                  <a:blip r:embed="rId1">
                    <a:extLst>
                      <a:ext uri="{28A0092B-C50C-407E-A947-70E740481C1C}">
                        <a14:useLocalDpi xmlns:a14="http://schemas.microsoft.com/office/drawing/2010/main" val="0"/>
                      </a:ext>
                    </a:extLst>
                  </a:blip>
                  <a:srcRect t="-2589" b="14035"/>
                  <a:stretch/>
                </pic:blipFill>
                <pic:spPr bwMode="auto">
                  <a:xfrm>
                    <a:off x="0" y="0"/>
                    <a:ext cx="2308049" cy="905398"/>
                  </a:xfrm>
                  <a:prstGeom prst="rect">
                    <a:avLst/>
                  </a:prstGeom>
                  <a:ln>
                    <a:noFill/>
                  </a:ln>
                  <a:extLst>
                    <a:ext uri="{53640926-AAD7-44D8-BBD7-CCE9431645EC}">
                      <a14:shadowObscured xmlns:a14="http://schemas.microsoft.com/office/drawing/2010/main"/>
                    </a:ext>
                  </a:extLst>
                </pic:spPr>
              </pic:pic>
            </a:graphicData>
          </a:graphic>
        </wp:inline>
      </w:drawing>
    </w:r>
    <w:r>
      <w:rPr>
        <w:noProof/>
        <w:lang w:val="en-US"/>
      </w:rPr>
      <w:ptab w:relativeTo="margin" w:alignment="right" w:leader="none"/>
    </w:r>
    <w:r w:rsidRPr="000C535A">
      <w:rPr>
        <w:rFonts w:ascii="Arial" w:hAnsi="Arial"/>
        <w:noProof/>
        <w:sz w:val="24"/>
        <w:szCs w:val="24"/>
        <w:lang w:val="en-GB" w:eastAsia="en-GB"/>
      </w:rPr>
      <w:drawing>
        <wp:inline distT="0" distB="0" distL="0" distR="0" wp14:anchorId="17A3DC21" wp14:editId="2C910228">
          <wp:extent cx="2468880" cy="69342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468880" cy="693420"/>
                  </a:xfrm>
                  <a:prstGeom prst="rect">
                    <a:avLst/>
                  </a:prstGeom>
                  <a:noFill/>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E300E9"/>
    <w:multiLevelType w:val="hybridMultilevel"/>
    <w:tmpl w:val="0DC0E030"/>
    <w:lvl w:ilvl="0" w:tplc="0402000B">
      <w:start w:val="1"/>
      <w:numFmt w:val="bullet"/>
      <w:lvlText w:val=""/>
      <w:lvlJc w:val="left"/>
      <w:pPr>
        <w:ind w:left="1428" w:hanging="360"/>
      </w:pPr>
      <w:rPr>
        <w:rFonts w:ascii="Wingdings" w:hAnsi="Wingdings" w:hint="default"/>
      </w:rPr>
    </w:lvl>
    <w:lvl w:ilvl="1" w:tplc="04020003" w:tentative="1">
      <w:start w:val="1"/>
      <w:numFmt w:val="bullet"/>
      <w:lvlText w:val="o"/>
      <w:lvlJc w:val="left"/>
      <w:pPr>
        <w:ind w:left="2148" w:hanging="360"/>
      </w:pPr>
      <w:rPr>
        <w:rFonts w:ascii="Courier New" w:hAnsi="Courier New" w:cs="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cs="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cs="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1" w15:restartNumberingAfterBreak="0">
    <w:nsid w:val="057A53A9"/>
    <w:multiLevelType w:val="hybridMultilevel"/>
    <w:tmpl w:val="2F7CF5E6"/>
    <w:lvl w:ilvl="0" w:tplc="79869E96">
      <w:start w:val="1"/>
      <w:numFmt w:val="upperLetter"/>
      <w:pStyle w:val="Headline1part"/>
      <w:lvlText w:val="%1."/>
      <w:lvlJc w:val="left"/>
      <w:pPr>
        <w:ind w:left="3054" w:hanging="360"/>
      </w:pPr>
      <w:rPr>
        <w:rFonts w:ascii="Arial Rounded MT Bold" w:eastAsia="Calibri" w:hAnsi="Arial Rounded MT Bold" w:cs="Times New Roman"/>
      </w:rPr>
    </w:lvl>
    <w:lvl w:ilvl="1" w:tplc="8F76168C" w:tentative="1">
      <w:start w:val="1"/>
      <w:numFmt w:val="lowerLetter"/>
      <w:lvlText w:val="%2."/>
      <w:lvlJc w:val="left"/>
      <w:pPr>
        <w:ind w:left="3774" w:hanging="360"/>
      </w:pPr>
    </w:lvl>
    <w:lvl w:ilvl="2" w:tplc="4866C924" w:tentative="1">
      <w:start w:val="1"/>
      <w:numFmt w:val="lowerRoman"/>
      <w:lvlText w:val="%3."/>
      <w:lvlJc w:val="right"/>
      <w:pPr>
        <w:ind w:left="4494" w:hanging="180"/>
      </w:pPr>
    </w:lvl>
    <w:lvl w:ilvl="3" w:tplc="2702F0F6" w:tentative="1">
      <w:start w:val="1"/>
      <w:numFmt w:val="decimal"/>
      <w:lvlText w:val="%4."/>
      <w:lvlJc w:val="left"/>
      <w:pPr>
        <w:ind w:left="5214" w:hanging="360"/>
      </w:pPr>
    </w:lvl>
    <w:lvl w:ilvl="4" w:tplc="ACFCB9A6" w:tentative="1">
      <w:start w:val="1"/>
      <w:numFmt w:val="lowerLetter"/>
      <w:lvlText w:val="%5."/>
      <w:lvlJc w:val="left"/>
      <w:pPr>
        <w:ind w:left="5934" w:hanging="360"/>
      </w:pPr>
    </w:lvl>
    <w:lvl w:ilvl="5" w:tplc="9B3CF642" w:tentative="1">
      <w:start w:val="1"/>
      <w:numFmt w:val="lowerRoman"/>
      <w:lvlText w:val="%6."/>
      <w:lvlJc w:val="right"/>
      <w:pPr>
        <w:ind w:left="6654" w:hanging="180"/>
      </w:pPr>
    </w:lvl>
    <w:lvl w:ilvl="6" w:tplc="D20802FA" w:tentative="1">
      <w:start w:val="1"/>
      <w:numFmt w:val="decimal"/>
      <w:lvlText w:val="%7."/>
      <w:lvlJc w:val="left"/>
      <w:pPr>
        <w:ind w:left="7374" w:hanging="360"/>
      </w:pPr>
    </w:lvl>
    <w:lvl w:ilvl="7" w:tplc="A6800A68" w:tentative="1">
      <w:start w:val="1"/>
      <w:numFmt w:val="lowerLetter"/>
      <w:lvlText w:val="%8."/>
      <w:lvlJc w:val="left"/>
      <w:pPr>
        <w:ind w:left="8094" w:hanging="360"/>
      </w:pPr>
    </w:lvl>
    <w:lvl w:ilvl="8" w:tplc="89B66CF6" w:tentative="1">
      <w:start w:val="1"/>
      <w:numFmt w:val="lowerRoman"/>
      <w:lvlText w:val="%9."/>
      <w:lvlJc w:val="right"/>
      <w:pPr>
        <w:ind w:left="8814" w:hanging="180"/>
      </w:pPr>
    </w:lvl>
  </w:abstractNum>
  <w:abstractNum w:abstractNumId="2" w15:restartNumberingAfterBreak="0">
    <w:nsid w:val="07C129B0"/>
    <w:multiLevelType w:val="hybridMultilevel"/>
    <w:tmpl w:val="D1482FDC"/>
    <w:lvl w:ilvl="0" w:tplc="18086192">
      <w:start w:val="1"/>
      <w:numFmt w:val="bullet"/>
      <w:pStyle w:val="CommsHeading1"/>
      <w:lvlText w:val="o"/>
      <w:lvlJc w:val="left"/>
      <w:pPr>
        <w:ind w:left="1789" w:hanging="360"/>
      </w:pPr>
      <w:rPr>
        <w:rFonts w:ascii="Courier New" w:hAnsi="Courier New" w:cs="Courier New" w:hint="default"/>
      </w:rPr>
    </w:lvl>
    <w:lvl w:ilvl="1" w:tplc="0C070019">
      <w:start w:val="1"/>
      <w:numFmt w:val="bullet"/>
      <w:lvlText w:val="o"/>
      <w:lvlJc w:val="left"/>
      <w:pPr>
        <w:ind w:left="2509" w:hanging="360"/>
      </w:pPr>
      <w:rPr>
        <w:rFonts w:ascii="Courier New" w:hAnsi="Courier New" w:cs="Courier New" w:hint="default"/>
      </w:rPr>
    </w:lvl>
    <w:lvl w:ilvl="2" w:tplc="0C07001B" w:tentative="1">
      <w:start w:val="1"/>
      <w:numFmt w:val="bullet"/>
      <w:lvlText w:val=""/>
      <w:lvlJc w:val="left"/>
      <w:pPr>
        <w:ind w:left="3229" w:hanging="360"/>
      </w:pPr>
      <w:rPr>
        <w:rFonts w:ascii="Wingdings" w:hAnsi="Wingdings" w:hint="default"/>
      </w:rPr>
    </w:lvl>
    <w:lvl w:ilvl="3" w:tplc="0C07000F" w:tentative="1">
      <w:start w:val="1"/>
      <w:numFmt w:val="bullet"/>
      <w:lvlText w:val=""/>
      <w:lvlJc w:val="left"/>
      <w:pPr>
        <w:ind w:left="3949" w:hanging="360"/>
      </w:pPr>
      <w:rPr>
        <w:rFonts w:ascii="Symbol" w:hAnsi="Symbol" w:hint="default"/>
      </w:rPr>
    </w:lvl>
    <w:lvl w:ilvl="4" w:tplc="0C070019" w:tentative="1">
      <w:start w:val="1"/>
      <w:numFmt w:val="bullet"/>
      <w:lvlText w:val="o"/>
      <w:lvlJc w:val="left"/>
      <w:pPr>
        <w:ind w:left="4669" w:hanging="360"/>
      </w:pPr>
      <w:rPr>
        <w:rFonts w:ascii="Courier New" w:hAnsi="Courier New" w:cs="Courier New" w:hint="default"/>
      </w:rPr>
    </w:lvl>
    <w:lvl w:ilvl="5" w:tplc="0C07001B" w:tentative="1">
      <w:start w:val="1"/>
      <w:numFmt w:val="bullet"/>
      <w:lvlText w:val=""/>
      <w:lvlJc w:val="left"/>
      <w:pPr>
        <w:ind w:left="5389" w:hanging="360"/>
      </w:pPr>
      <w:rPr>
        <w:rFonts w:ascii="Wingdings" w:hAnsi="Wingdings" w:hint="default"/>
      </w:rPr>
    </w:lvl>
    <w:lvl w:ilvl="6" w:tplc="0C07000F" w:tentative="1">
      <w:start w:val="1"/>
      <w:numFmt w:val="bullet"/>
      <w:lvlText w:val=""/>
      <w:lvlJc w:val="left"/>
      <w:pPr>
        <w:ind w:left="6109" w:hanging="360"/>
      </w:pPr>
      <w:rPr>
        <w:rFonts w:ascii="Symbol" w:hAnsi="Symbol" w:hint="default"/>
      </w:rPr>
    </w:lvl>
    <w:lvl w:ilvl="7" w:tplc="0C070019" w:tentative="1">
      <w:start w:val="1"/>
      <w:numFmt w:val="bullet"/>
      <w:lvlText w:val="o"/>
      <w:lvlJc w:val="left"/>
      <w:pPr>
        <w:ind w:left="6829" w:hanging="360"/>
      </w:pPr>
      <w:rPr>
        <w:rFonts w:ascii="Courier New" w:hAnsi="Courier New" w:cs="Courier New" w:hint="default"/>
      </w:rPr>
    </w:lvl>
    <w:lvl w:ilvl="8" w:tplc="0C07001B" w:tentative="1">
      <w:start w:val="1"/>
      <w:numFmt w:val="bullet"/>
      <w:lvlText w:val=""/>
      <w:lvlJc w:val="left"/>
      <w:pPr>
        <w:ind w:left="7549" w:hanging="360"/>
      </w:pPr>
      <w:rPr>
        <w:rFonts w:ascii="Wingdings" w:hAnsi="Wingdings" w:hint="default"/>
      </w:rPr>
    </w:lvl>
  </w:abstractNum>
  <w:abstractNum w:abstractNumId="3" w15:restartNumberingAfterBreak="0">
    <w:nsid w:val="0856690E"/>
    <w:multiLevelType w:val="hybridMultilevel"/>
    <w:tmpl w:val="52C236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C43C64"/>
    <w:multiLevelType w:val="hybridMultilevel"/>
    <w:tmpl w:val="01DA663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15:restartNumberingAfterBreak="0">
    <w:nsid w:val="0BDE7CD3"/>
    <w:multiLevelType w:val="hybridMultilevel"/>
    <w:tmpl w:val="773A8184"/>
    <w:lvl w:ilvl="0" w:tplc="04090005">
      <w:start w:val="1"/>
      <w:numFmt w:val="bullet"/>
      <w:lvlText w:val=""/>
      <w:lvlJc w:val="left"/>
      <w:pPr>
        <w:ind w:left="3600" w:hanging="360"/>
      </w:pPr>
      <w:rPr>
        <w:rFonts w:ascii="Wingdings" w:hAnsi="Wingdings" w:hint="default"/>
      </w:rPr>
    </w:lvl>
    <w:lvl w:ilvl="1" w:tplc="04090003" w:tentative="1">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6" w15:restartNumberingAfterBreak="0">
    <w:nsid w:val="0C0A0DD4"/>
    <w:multiLevelType w:val="hybridMultilevel"/>
    <w:tmpl w:val="5846DA22"/>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15:restartNumberingAfterBreak="0">
    <w:nsid w:val="0E2E2C05"/>
    <w:multiLevelType w:val="hybridMultilevel"/>
    <w:tmpl w:val="0890FD12"/>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EDF2766"/>
    <w:multiLevelType w:val="hybridMultilevel"/>
    <w:tmpl w:val="0DA6FBEC"/>
    <w:lvl w:ilvl="0" w:tplc="0407000F">
      <w:start w:val="1"/>
      <w:numFmt w:val="decimal"/>
      <w:pStyle w:val="Heading31"/>
      <w:lvlText w:val="A.1.%1."/>
      <w:lvlJc w:val="left"/>
      <w:pPr>
        <w:ind w:left="2204" w:hanging="360"/>
      </w:pPr>
      <w:rPr>
        <w:rFonts w:hint="default"/>
      </w:rPr>
    </w:lvl>
    <w:lvl w:ilvl="1" w:tplc="0C070003" w:tentative="1">
      <w:start w:val="1"/>
      <w:numFmt w:val="lowerLetter"/>
      <w:lvlText w:val="%2."/>
      <w:lvlJc w:val="left"/>
      <w:pPr>
        <w:ind w:left="1440" w:hanging="360"/>
      </w:pPr>
    </w:lvl>
    <w:lvl w:ilvl="2" w:tplc="0C070005" w:tentative="1">
      <w:start w:val="1"/>
      <w:numFmt w:val="lowerRoman"/>
      <w:lvlText w:val="%3."/>
      <w:lvlJc w:val="right"/>
      <w:pPr>
        <w:ind w:left="2160" w:hanging="180"/>
      </w:pPr>
    </w:lvl>
    <w:lvl w:ilvl="3" w:tplc="0C070001" w:tentative="1">
      <w:start w:val="1"/>
      <w:numFmt w:val="decimal"/>
      <w:lvlText w:val="%4."/>
      <w:lvlJc w:val="left"/>
      <w:pPr>
        <w:ind w:left="2880" w:hanging="360"/>
      </w:pPr>
    </w:lvl>
    <w:lvl w:ilvl="4" w:tplc="0C070003" w:tentative="1">
      <w:start w:val="1"/>
      <w:numFmt w:val="lowerLetter"/>
      <w:lvlText w:val="%5."/>
      <w:lvlJc w:val="left"/>
      <w:pPr>
        <w:ind w:left="3600" w:hanging="360"/>
      </w:pPr>
    </w:lvl>
    <w:lvl w:ilvl="5" w:tplc="0C070005" w:tentative="1">
      <w:start w:val="1"/>
      <w:numFmt w:val="lowerRoman"/>
      <w:lvlText w:val="%6."/>
      <w:lvlJc w:val="right"/>
      <w:pPr>
        <w:ind w:left="4320" w:hanging="180"/>
      </w:pPr>
    </w:lvl>
    <w:lvl w:ilvl="6" w:tplc="0C070001" w:tentative="1">
      <w:start w:val="1"/>
      <w:numFmt w:val="decimal"/>
      <w:lvlText w:val="%7."/>
      <w:lvlJc w:val="left"/>
      <w:pPr>
        <w:ind w:left="5040" w:hanging="360"/>
      </w:pPr>
    </w:lvl>
    <w:lvl w:ilvl="7" w:tplc="0C070003" w:tentative="1">
      <w:start w:val="1"/>
      <w:numFmt w:val="lowerLetter"/>
      <w:lvlText w:val="%8."/>
      <w:lvlJc w:val="left"/>
      <w:pPr>
        <w:ind w:left="5760" w:hanging="360"/>
      </w:pPr>
    </w:lvl>
    <w:lvl w:ilvl="8" w:tplc="0C070005" w:tentative="1">
      <w:start w:val="1"/>
      <w:numFmt w:val="lowerRoman"/>
      <w:lvlText w:val="%9."/>
      <w:lvlJc w:val="right"/>
      <w:pPr>
        <w:ind w:left="6480" w:hanging="180"/>
      </w:pPr>
    </w:lvl>
  </w:abstractNum>
  <w:abstractNum w:abstractNumId="9" w15:restartNumberingAfterBreak="0">
    <w:nsid w:val="0F531A34"/>
    <w:multiLevelType w:val="multilevel"/>
    <w:tmpl w:val="1FE28E64"/>
    <w:styleLink w:val="CentralEuropeStandard"/>
    <w:lvl w:ilvl="0">
      <w:start w:val="1"/>
      <w:numFmt w:val="bullet"/>
      <w:lvlText w:val=""/>
      <w:lvlJc w:val="left"/>
      <w:pPr>
        <w:ind w:left="284" w:hanging="284"/>
      </w:pPr>
      <w:rPr>
        <w:rFonts w:ascii="Wingdings 2" w:hAnsi="Wingdings 2" w:hint="default"/>
        <w:color w:val="5B9BD5" w:themeColor="accent1"/>
        <w:sz w:val="18"/>
      </w:rPr>
    </w:lvl>
    <w:lvl w:ilvl="1">
      <w:start w:val="1"/>
      <w:numFmt w:val="bullet"/>
      <w:lvlText w:val=""/>
      <w:lvlJc w:val="left"/>
      <w:pPr>
        <w:ind w:left="568" w:hanging="284"/>
      </w:pPr>
      <w:rPr>
        <w:rFonts w:ascii="Wingdings" w:hAnsi="Wingdings"/>
        <w:color w:val="5B9BD5" w:themeColor="accent1"/>
        <w:sz w:val="24"/>
      </w:rPr>
    </w:lvl>
    <w:lvl w:ilvl="2">
      <w:start w:val="1"/>
      <w:numFmt w:val="bullet"/>
      <w:lvlText w:val="&gt;"/>
      <w:lvlJc w:val="left"/>
      <w:pPr>
        <w:ind w:left="852" w:hanging="284"/>
      </w:pPr>
      <w:rPr>
        <w:rFonts w:ascii="Trebuchet MS" w:hAnsi="Trebuchet MS" w:hint="default"/>
        <w:color w:val="5B9BD5" w:themeColor="accent1"/>
      </w:rPr>
    </w:lvl>
    <w:lvl w:ilvl="3">
      <w:start w:val="1"/>
      <w:numFmt w:val="bullet"/>
      <w:lvlText w:val="&gt;"/>
      <w:lvlJc w:val="left"/>
      <w:pPr>
        <w:ind w:left="1136" w:hanging="284"/>
      </w:pPr>
      <w:rPr>
        <w:rFonts w:ascii="Trebuchet MS" w:hAnsi="Trebuchet MS" w:hint="default"/>
        <w:color w:val="5B9BD5" w:themeColor="accent1"/>
      </w:rPr>
    </w:lvl>
    <w:lvl w:ilvl="4">
      <w:start w:val="1"/>
      <w:numFmt w:val="bullet"/>
      <w:lvlText w:val="&gt;"/>
      <w:lvlJc w:val="left"/>
      <w:pPr>
        <w:ind w:left="1420" w:hanging="284"/>
      </w:pPr>
      <w:rPr>
        <w:rFonts w:ascii="Trebuchet MS" w:hAnsi="Trebuchet MS" w:cs="Courier New" w:hint="default"/>
        <w:color w:val="5B9BD5" w:themeColor="accent1"/>
      </w:rPr>
    </w:lvl>
    <w:lvl w:ilvl="5">
      <w:start w:val="1"/>
      <w:numFmt w:val="bullet"/>
      <w:lvlText w:val="&gt;"/>
      <w:lvlJc w:val="left"/>
      <w:pPr>
        <w:ind w:left="1704" w:hanging="284"/>
      </w:pPr>
      <w:rPr>
        <w:rFonts w:ascii="Trebuchet MS" w:hAnsi="Trebuchet MS" w:hint="default"/>
        <w:color w:val="5B9BD5" w:themeColor="accent1"/>
      </w:rPr>
    </w:lvl>
    <w:lvl w:ilvl="6">
      <w:start w:val="1"/>
      <w:numFmt w:val="bullet"/>
      <w:lvlText w:val="&gt;"/>
      <w:lvlJc w:val="left"/>
      <w:pPr>
        <w:ind w:left="1988" w:hanging="284"/>
      </w:pPr>
      <w:rPr>
        <w:rFonts w:ascii="Trebuchet MS" w:hAnsi="Trebuchet MS" w:hint="default"/>
        <w:color w:val="5B9BD5" w:themeColor="accent1"/>
      </w:rPr>
    </w:lvl>
    <w:lvl w:ilvl="7">
      <w:start w:val="1"/>
      <w:numFmt w:val="bullet"/>
      <w:lvlText w:val="&gt;"/>
      <w:lvlJc w:val="left"/>
      <w:pPr>
        <w:ind w:left="2272" w:hanging="284"/>
      </w:pPr>
      <w:rPr>
        <w:rFonts w:ascii="Trebuchet MS" w:hAnsi="Trebuchet MS" w:cs="Courier New" w:hint="default"/>
        <w:color w:val="5B9BD5" w:themeColor="accent1"/>
      </w:rPr>
    </w:lvl>
    <w:lvl w:ilvl="8">
      <w:start w:val="1"/>
      <w:numFmt w:val="bullet"/>
      <w:lvlText w:val="&gt;"/>
      <w:lvlJc w:val="left"/>
      <w:pPr>
        <w:ind w:left="2556" w:hanging="284"/>
      </w:pPr>
      <w:rPr>
        <w:rFonts w:ascii="Trebuchet MS" w:hAnsi="Trebuchet MS" w:hint="default"/>
        <w:color w:val="5B9BD5" w:themeColor="accent1"/>
      </w:rPr>
    </w:lvl>
  </w:abstractNum>
  <w:abstractNum w:abstractNumId="10" w15:restartNumberingAfterBreak="0">
    <w:nsid w:val="12ED3240"/>
    <w:multiLevelType w:val="hybridMultilevel"/>
    <w:tmpl w:val="F048934E"/>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7223577"/>
    <w:multiLevelType w:val="hybridMultilevel"/>
    <w:tmpl w:val="7CD46204"/>
    <w:lvl w:ilvl="0" w:tplc="A09AC3B8">
      <w:start w:val="1"/>
      <w:numFmt w:val="bullet"/>
      <w:lvlText w:val=""/>
      <w:lvlJc w:val="left"/>
      <w:pPr>
        <w:ind w:left="1080" w:hanging="360"/>
      </w:pPr>
      <w:rPr>
        <w:rFonts w:ascii="Wingdings" w:hAnsi="Wingdings" w:hint="default"/>
        <w:sz w:val="24"/>
      </w:rPr>
    </w:lvl>
    <w:lvl w:ilvl="1" w:tplc="04020003">
      <w:start w:val="1"/>
      <w:numFmt w:val="bullet"/>
      <w:lvlText w:val="o"/>
      <w:lvlJc w:val="left"/>
      <w:pPr>
        <w:ind w:left="1800" w:hanging="360"/>
      </w:pPr>
      <w:rPr>
        <w:rFonts w:ascii="Courier New" w:hAnsi="Courier New" w:cs="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cs="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cs="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12" w15:restartNumberingAfterBreak="0">
    <w:nsid w:val="240D51B8"/>
    <w:multiLevelType w:val="multilevel"/>
    <w:tmpl w:val="99223750"/>
    <w:styleLink w:val="CE-HeadNumbering"/>
    <w:lvl w:ilvl="0">
      <w:start w:val="1"/>
      <w:numFmt w:val="decimal"/>
      <w:pStyle w:val="CE-Headline1"/>
      <w:suff w:val="space"/>
      <w:lvlText w:val="%1."/>
      <w:lvlJc w:val="left"/>
      <w:pPr>
        <w:ind w:left="0" w:firstLine="0"/>
      </w:pPr>
      <w:rPr>
        <w:rFonts w:hint="default"/>
      </w:rPr>
    </w:lvl>
    <w:lvl w:ilvl="1">
      <w:start w:val="1"/>
      <w:numFmt w:val="decimal"/>
      <w:pStyle w:val="CE-Headline2"/>
      <w:suff w:val="space"/>
      <w:lvlText w:val="%1.%2."/>
      <w:lvlJc w:val="left"/>
      <w:pPr>
        <w:ind w:left="0" w:firstLine="0"/>
      </w:pPr>
      <w:rPr>
        <w:rFonts w:hint="default"/>
      </w:rPr>
    </w:lvl>
    <w:lvl w:ilvl="2">
      <w:start w:val="1"/>
      <w:numFmt w:val="decimal"/>
      <w:pStyle w:val="CE-Headline3"/>
      <w:suff w:val="space"/>
      <w:lvlText w:val="%1.%2.%3."/>
      <w:lvlJc w:val="left"/>
      <w:pPr>
        <w:ind w:left="0" w:firstLine="0"/>
      </w:pPr>
      <w:rPr>
        <w:rFonts w:hint="default"/>
      </w:rPr>
    </w:lvl>
    <w:lvl w:ilvl="3">
      <w:start w:val="1"/>
      <w:numFmt w:val="decimal"/>
      <w:pStyle w:val="CE-Headline4"/>
      <w:suff w:val="space"/>
      <w:lvlText w:val="%1.%2.%3.%4."/>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decimal"/>
      <w:suff w:val="space"/>
      <w:lvlText w:val="%1.%2.%3.%4.%5.%6."/>
      <w:lvlJc w:val="left"/>
      <w:pPr>
        <w:ind w:left="0" w:firstLine="0"/>
      </w:pPr>
      <w:rPr>
        <w:rFonts w:hint="default"/>
      </w:rPr>
    </w:lvl>
    <w:lvl w:ilvl="6">
      <w:start w:val="1"/>
      <w:numFmt w:val="decimal"/>
      <w:suff w:val="space"/>
      <w:lvlText w:val="%1.%2.%3.%4.%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13" w15:restartNumberingAfterBreak="0">
    <w:nsid w:val="24C01312"/>
    <w:multiLevelType w:val="multilevel"/>
    <w:tmpl w:val="99223750"/>
    <w:numStyleLink w:val="CE-HeadNumbering"/>
  </w:abstractNum>
  <w:abstractNum w:abstractNumId="14" w15:restartNumberingAfterBreak="0">
    <w:nsid w:val="2ADC738C"/>
    <w:multiLevelType w:val="multilevel"/>
    <w:tmpl w:val="0C07001D"/>
    <w:styleLink w:val="Budgetlines"/>
    <w:lvl w:ilvl="0">
      <w:start w:val="1"/>
      <w:numFmt w:val="lowerLetter"/>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2E24613E"/>
    <w:multiLevelType w:val="hybridMultilevel"/>
    <w:tmpl w:val="3B186FC2"/>
    <w:lvl w:ilvl="0" w:tplc="6316D04E">
      <w:start w:val="1"/>
      <w:numFmt w:val="decimal"/>
      <w:pStyle w:val="Heading21"/>
      <w:lvlText w:val="A.%1."/>
      <w:lvlJc w:val="left"/>
      <w:pPr>
        <w:ind w:left="1637" w:hanging="360"/>
      </w:pPr>
      <w:rPr>
        <w:rFonts w:ascii="Arial Rounded MT Bold" w:eastAsia="Calibri" w:hAnsi="Arial Rounded MT Bold" w:cs="Times New Roman"/>
      </w:rPr>
    </w:lvl>
    <w:lvl w:ilvl="1" w:tplc="B55AD682" w:tentative="1">
      <w:start w:val="1"/>
      <w:numFmt w:val="lowerLetter"/>
      <w:lvlText w:val="%2."/>
      <w:lvlJc w:val="left"/>
      <w:pPr>
        <w:ind w:left="3774" w:hanging="360"/>
      </w:pPr>
    </w:lvl>
    <w:lvl w:ilvl="2" w:tplc="DEB68484" w:tentative="1">
      <w:start w:val="1"/>
      <w:numFmt w:val="lowerRoman"/>
      <w:lvlText w:val="%3."/>
      <w:lvlJc w:val="right"/>
      <w:pPr>
        <w:ind w:left="4494" w:hanging="180"/>
      </w:pPr>
    </w:lvl>
    <w:lvl w:ilvl="3" w:tplc="49409994" w:tentative="1">
      <w:start w:val="1"/>
      <w:numFmt w:val="decimal"/>
      <w:lvlText w:val="%4."/>
      <w:lvlJc w:val="left"/>
      <w:pPr>
        <w:ind w:left="5214" w:hanging="360"/>
      </w:pPr>
    </w:lvl>
    <w:lvl w:ilvl="4" w:tplc="6652E44A" w:tentative="1">
      <w:start w:val="1"/>
      <w:numFmt w:val="lowerLetter"/>
      <w:lvlText w:val="%5."/>
      <w:lvlJc w:val="left"/>
      <w:pPr>
        <w:ind w:left="5934" w:hanging="360"/>
      </w:pPr>
    </w:lvl>
    <w:lvl w:ilvl="5" w:tplc="92205192" w:tentative="1">
      <w:start w:val="1"/>
      <w:numFmt w:val="lowerRoman"/>
      <w:lvlText w:val="%6."/>
      <w:lvlJc w:val="right"/>
      <w:pPr>
        <w:ind w:left="6654" w:hanging="180"/>
      </w:pPr>
    </w:lvl>
    <w:lvl w:ilvl="6" w:tplc="CB50346A" w:tentative="1">
      <w:start w:val="1"/>
      <w:numFmt w:val="decimal"/>
      <w:lvlText w:val="%7."/>
      <w:lvlJc w:val="left"/>
      <w:pPr>
        <w:ind w:left="7374" w:hanging="360"/>
      </w:pPr>
    </w:lvl>
    <w:lvl w:ilvl="7" w:tplc="57248D52" w:tentative="1">
      <w:start w:val="1"/>
      <w:numFmt w:val="lowerLetter"/>
      <w:lvlText w:val="%8."/>
      <w:lvlJc w:val="left"/>
      <w:pPr>
        <w:ind w:left="8094" w:hanging="360"/>
      </w:pPr>
    </w:lvl>
    <w:lvl w:ilvl="8" w:tplc="27A6974A" w:tentative="1">
      <w:start w:val="1"/>
      <w:numFmt w:val="lowerRoman"/>
      <w:lvlText w:val="%9."/>
      <w:lvlJc w:val="right"/>
      <w:pPr>
        <w:ind w:left="8814" w:hanging="180"/>
      </w:pPr>
    </w:lvl>
  </w:abstractNum>
  <w:abstractNum w:abstractNumId="16" w15:restartNumberingAfterBreak="0">
    <w:nsid w:val="32F06B0F"/>
    <w:multiLevelType w:val="hybridMultilevel"/>
    <w:tmpl w:val="C8F4D966"/>
    <w:lvl w:ilvl="0" w:tplc="B2DE6398">
      <w:start w:val="1"/>
      <w:numFmt w:val="bullet"/>
      <w:pStyle w:val="BOLDStandardBLUE"/>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7" w15:restartNumberingAfterBreak="0">
    <w:nsid w:val="332417A9"/>
    <w:multiLevelType w:val="multilevel"/>
    <w:tmpl w:val="74B811E0"/>
    <w:lvl w:ilvl="0">
      <w:start w:val="1"/>
      <w:numFmt w:val="upperLetter"/>
      <w:pStyle w:val="CE-HeadlineChapter"/>
      <w:lvlText w:val="%1."/>
      <w:lvlJc w:val="left"/>
      <w:pPr>
        <w:ind w:left="360" w:hanging="360"/>
      </w:pPr>
      <w:rPr>
        <w:rFonts w:hint="default"/>
      </w:rPr>
    </w:lvl>
    <w:lvl w:ilvl="1">
      <w:start w:val="1"/>
      <w:numFmt w:val="upperLetter"/>
      <w:lvlRestart w:val="0"/>
      <w:suff w:val="space"/>
      <w:lvlText w:val="%2."/>
      <w:lvlJc w:val="left"/>
      <w:pPr>
        <w:ind w:left="0" w:firstLine="0"/>
      </w:pPr>
      <w:rPr>
        <w:rFonts w:hint="default"/>
      </w:rPr>
    </w:lvl>
    <w:lvl w:ilvl="2">
      <w:start w:val="1"/>
      <w:numFmt w:val="upperLetter"/>
      <w:lvlRestart w:val="0"/>
      <w:suff w:val="space"/>
      <w:lvlText w:val="%3."/>
      <w:lvlJc w:val="left"/>
      <w:pPr>
        <w:ind w:left="0" w:firstLine="0"/>
      </w:pPr>
      <w:rPr>
        <w:rFonts w:hint="default"/>
      </w:rPr>
    </w:lvl>
    <w:lvl w:ilvl="3">
      <w:start w:val="1"/>
      <w:numFmt w:val="upperLetter"/>
      <w:lvlRestart w:val="0"/>
      <w:suff w:val="space"/>
      <w:lvlText w:val="%4."/>
      <w:lvlJc w:val="left"/>
      <w:pPr>
        <w:ind w:left="0" w:firstLine="0"/>
      </w:pPr>
      <w:rPr>
        <w:rFonts w:hint="default"/>
      </w:rPr>
    </w:lvl>
    <w:lvl w:ilvl="4">
      <w:start w:val="1"/>
      <w:numFmt w:val="upperLetter"/>
      <w:lvlRestart w:val="0"/>
      <w:suff w:val="space"/>
      <w:lvlText w:val="%5."/>
      <w:lvlJc w:val="left"/>
      <w:pPr>
        <w:ind w:left="0" w:firstLine="0"/>
      </w:pPr>
      <w:rPr>
        <w:rFonts w:hint="default"/>
      </w:rPr>
    </w:lvl>
    <w:lvl w:ilvl="5">
      <w:start w:val="1"/>
      <w:numFmt w:val="upperLetter"/>
      <w:lvlRestart w:val="0"/>
      <w:suff w:val="space"/>
      <w:lvlText w:val="%6."/>
      <w:lvlJc w:val="left"/>
      <w:pPr>
        <w:ind w:left="0" w:firstLine="0"/>
      </w:pPr>
      <w:rPr>
        <w:rFonts w:hint="default"/>
      </w:rPr>
    </w:lvl>
    <w:lvl w:ilvl="6">
      <w:start w:val="1"/>
      <w:numFmt w:val="upperLetter"/>
      <w:lvlRestart w:val="0"/>
      <w:suff w:val="space"/>
      <w:lvlText w:val="%7."/>
      <w:lvlJc w:val="left"/>
      <w:pPr>
        <w:ind w:left="0" w:firstLine="0"/>
      </w:pPr>
      <w:rPr>
        <w:rFonts w:hint="default"/>
      </w:rPr>
    </w:lvl>
    <w:lvl w:ilvl="7">
      <w:start w:val="1"/>
      <w:numFmt w:val="upperLetter"/>
      <w:lvlRestart w:val="0"/>
      <w:suff w:val="space"/>
      <w:lvlText w:val="%8."/>
      <w:lvlJc w:val="left"/>
      <w:pPr>
        <w:ind w:left="0" w:firstLine="0"/>
      </w:pPr>
      <w:rPr>
        <w:rFonts w:hint="default"/>
      </w:rPr>
    </w:lvl>
    <w:lvl w:ilvl="8">
      <w:start w:val="1"/>
      <w:numFmt w:val="upperLetter"/>
      <w:lvlRestart w:val="0"/>
      <w:suff w:val="space"/>
      <w:lvlText w:val="%9."/>
      <w:lvlJc w:val="left"/>
      <w:pPr>
        <w:ind w:left="0" w:firstLine="0"/>
      </w:pPr>
      <w:rPr>
        <w:rFonts w:hint="default"/>
      </w:rPr>
    </w:lvl>
  </w:abstractNum>
  <w:abstractNum w:abstractNumId="18" w15:restartNumberingAfterBreak="0">
    <w:nsid w:val="33A340A1"/>
    <w:multiLevelType w:val="hybridMultilevel"/>
    <w:tmpl w:val="A8FC5878"/>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5F11CC9"/>
    <w:multiLevelType w:val="hybridMultilevel"/>
    <w:tmpl w:val="17DCB45A"/>
    <w:lvl w:ilvl="0" w:tplc="84A6758C">
      <w:start w:val="1"/>
      <w:numFmt w:val="bullet"/>
      <w:pStyle w:val="CE-List-Bullet"/>
      <w:lvlText w:val="×"/>
      <w:lvlJc w:val="left"/>
      <w:pPr>
        <w:ind w:left="720" w:hanging="360"/>
      </w:pPr>
      <w:rPr>
        <w:rFonts w:ascii="Trebuchet MS" w:hAnsi="Trebuchet MS" w:hint="default"/>
        <w:b/>
        <w:i w:val="0"/>
        <w:caps w:val="0"/>
        <w:strike w:val="0"/>
        <w:dstrike w:val="0"/>
        <w:vanish w:val="0"/>
        <w:color w:val="5B9BD5" w:themeColor="accent1"/>
        <w:sz w:val="20"/>
        <w:u w:val="none"/>
        <w:vertAlign w:val="baseline"/>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0" w15:restartNumberingAfterBreak="0">
    <w:nsid w:val="39FC4642"/>
    <w:multiLevelType w:val="multilevel"/>
    <w:tmpl w:val="55AAE5B0"/>
    <w:lvl w:ilvl="0">
      <w:start w:val="1"/>
      <w:numFmt w:val="upperLetter"/>
      <w:pStyle w:val="IM1"/>
      <w:lvlText w:val="%1."/>
      <w:lvlJc w:val="left"/>
      <w:pPr>
        <w:ind w:left="0" w:firstLine="0"/>
      </w:pPr>
    </w:lvl>
    <w:lvl w:ilvl="1">
      <w:start w:val="1"/>
      <w:numFmt w:val="decimal"/>
      <w:lvlText w:val="%2)"/>
      <w:lvlJc w:val="left"/>
      <w:pPr>
        <w:ind w:left="720" w:firstLine="0"/>
      </w:pPr>
    </w:lvl>
    <w:lvl w:ilvl="2">
      <w:start w:val="1"/>
      <w:numFmt w:val="decimal"/>
      <w:lvlText w:val="%3."/>
      <w:lvlJc w:val="left"/>
      <w:pPr>
        <w:ind w:left="1440" w:firstLine="0"/>
      </w:pPr>
    </w:lvl>
    <w:lvl w:ilvl="3">
      <w:start w:val="1"/>
      <w:numFmt w:val="lowerLetter"/>
      <w:lvlText w:val="%4)"/>
      <w:lvlJc w:val="left"/>
      <w:pPr>
        <w:ind w:left="2160" w:firstLine="0"/>
      </w:pPr>
    </w:lvl>
    <w:lvl w:ilvl="4">
      <w:start w:val="1"/>
      <w:numFmt w:val="decimal"/>
      <w:lvlText w:val="(%5)"/>
      <w:lvlJc w:val="left"/>
      <w:pPr>
        <w:ind w:left="2880" w:firstLine="0"/>
      </w:pPr>
    </w:lvl>
    <w:lvl w:ilvl="5">
      <w:start w:val="1"/>
      <w:numFmt w:val="lowerLetter"/>
      <w:lvlText w:val="(%6)"/>
      <w:lvlJc w:val="left"/>
      <w:pPr>
        <w:ind w:left="3600" w:firstLine="0"/>
      </w:pPr>
    </w:lvl>
    <w:lvl w:ilvl="6">
      <w:start w:val="1"/>
      <w:numFmt w:val="lowerRoman"/>
      <w:lvlText w:val="(%7)"/>
      <w:lvlJc w:val="left"/>
      <w:pPr>
        <w:ind w:left="4320" w:firstLine="0"/>
      </w:pPr>
    </w:lvl>
    <w:lvl w:ilvl="7">
      <w:start w:val="1"/>
      <w:numFmt w:val="lowerLetter"/>
      <w:lvlText w:val="(%8)"/>
      <w:lvlJc w:val="left"/>
      <w:pPr>
        <w:ind w:left="5040" w:firstLine="0"/>
      </w:pPr>
    </w:lvl>
    <w:lvl w:ilvl="8">
      <w:start w:val="1"/>
      <w:numFmt w:val="lowerRoman"/>
      <w:lvlText w:val="(%9)"/>
      <w:lvlJc w:val="left"/>
      <w:pPr>
        <w:ind w:left="5760" w:firstLine="0"/>
      </w:pPr>
    </w:lvl>
  </w:abstractNum>
  <w:abstractNum w:abstractNumId="21" w15:restartNumberingAfterBreak="0">
    <w:nsid w:val="3A6F7862"/>
    <w:multiLevelType w:val="multilevel"/>
    <w:tmpl w:val="B56C78C4"/>
    <w:styleLink w:val="CE-ListStandardText"/>
    <w:lvl w:ilvl="0">
      <w:start w:val="1"/>
      <w:numFmt w:val="decimal"/>
      <w:suff w:val="space"/>
      <w:lvlText w:val="%1."/>
      <w:lvlJc w:val="left"/>
      <w:pPr>
        <w:ind w:left="357" w:hanging="357"/>
      </w:pPr>
      <w:rPr>
        <w:rFonts w:hint="default"/>
      </w:rPr>
    </w:lvl>
    <w:lvl w:ilvl="1">
      <w:start w:val="1"/>
      <w:numFmt w:val="decimal"/>
      <w:lvlRestart w:val="0"/>
      <w:suff w:val="space"/>
      <w:lvlText w:val="%1.%2."/>
      <w:lvlJc w:val="left"/>
      <w:pPr>
        <w:ind w:left="527" w:hanging="357"/>
      </w:pPr>
      <w:rPr>
        <w:rFonts w:hint="default"/>
      </w:rPr>
    </w:lvl>
    <w:lvl w:ilvl="2">
      <w:start w:val="1"/>
      <w:numFmt w:val="decimal"/>
      <w:lvlRestart w:val="0"/>
      <w:suff w:val="space"/>
      <w:lvlText w:val="%1.%2.%3."/>
      <w:lvlJc w:val="left"/>
      <w:pPr>
        <w:ind w:left="697" w:hanging="357"/>
      </w:pPr>
      <w:rPr>
        <w:rFonts w:hint="default"/>
      </w:rPr>
    </w:lvl>
    <w:lvl w:ilvl="3">
      <w:start w:val="1"/>
      <w:numFmt w:val="decimal"/>
      <w:lvlRestart w:val="0"/>
      <w:suff w:val="space"/>
      <w:lvlText w:val="%1.%2.%3.%4."/>
      <w:lvlJc w:val="left"/>
      <w:pPr>
        <w:ind w:left="867" w:hanging="357"/>
      </w:pPr>
      <w:rPr>
        <w:rFonts w:hint="default"/>
      </w:rPr>
    </w:lvl>
    <w:lvl w:ilvl="4">
      <w:start w:val="1"/>
      <w:numFmt w:val="decimal"/>
      <w:suff w:val="space"/>
      <w:lvlText w:val="%1.%2.%3.%4.%5."/>
      <w:lvlJc w:val="left"/>
      <w:pPr>
        <w:ind w:left="1037" w:hanging="357"/>
      </w:pPr>
      <w:rPr>
        <w:rFonts w:hint="default"/>
      </w:rPr>
    </w:lvl>
    <w:lvl w:ilvl="5">
      <w:start w:val="1"/>
      <w:numFmt w:val="decimal"/>
      <w:suff w:val="space"/>
      <w:lvlText w:val="%1.%2.%3.%4.%5.%6."/>
      <w:lvlJc w:val="left"/>
      <w:pPr>
        <w:ind w:left="1207" w:hanging="357"/>
      </w:pPr>
      <w:rPr>
        <w:rFonts w:hint="default"/>
      </w:rPr>
    </w:lvl>
    <w:lvl w:ilvl="6">
      <w:start w:val="1"/>
      <w:numFmt w:val="decimal"/>
      <w:suff w:val="space"/>
      <w:lvlText w:val="%1.%2.%3.%4.%5.%6.%7."/>
      <w:lvlJc w:val="left"/>
      <w:pPr>
        <w:ind w:left="1377" w:hanging="357"/>
      </w:pPr>
      <w:rPr>
        <w:rFonts w:hint="default"/>
      </w:rPr>
    </w:lvl>
    <w:lvl w:ilvl="7">
      <w:start w:val="1"/>
      <w:numFmt w:val="decimal"/>
      <w:suff w:val="space"/>
      <w:lvlText w:val="%1.%2.%3.%4.%5.%6.%7.%8."/>
      <w:lvlJc w:val="left"/>
      <w:pPr>
        <w:ind w:left="1547" w:hanging="357"/>
      </w:pPr>
      <w:rPr>
        <w:rFonts w:hint="default"/>
      </w:rPr>
    </w:lvl>
    <w:lvl w:ilvl="8">
      <w:start w:val="1"/>
      <w:numFmt w:val="decimal"/>
      <w:suff w:val="space"/>
      <w:lvlText w:val="%1.%2.%3.%4.%5.%6.%7.%8.%9."/>
      <w:lvlJc w:val="left"/>
      <w:pPr>
        <w:ind w:left="1717" w:hanging="357"/>
      </w:pPr>
      <w:rPr>
        <w:rFonts w:hint="default"/>
      </w:rPr>
    </w:lvl>
  </w:abstractNum>
  <w:abstractNum w:abstractNumId="22" w15:restartNumberingAfterBreak="0">
    <w:nsid w:val="3C444B86"/>
    <w:multiLevelType w:val="hybridMultilevel"/>
    <w:tmpl w:val="5756D392"/>
    <w:lvl w:ilvl="0" w:tplc="04070005">
      <w:start w:val="2"/>
      <w:numFmt w:val="bullet"/>
      <w:lvlText w:val=""/>
      <w:lvlJc w:val="left"/>
      <w:pPr>
        <w:ind w:left="720" w:hanging="360"/>
      </w:pPr>
      <w:rPr>
        <w:rFonts w:ascii="Wingdings" w:eastAsiaTheme="minorHAnsi" w:hAnsi="Wingdings" w:cs="Trebuchet MS" w:hint="default"/>
      </w:rPr>
    </w:lvl>
    <w:lvl w:ilvl="1" w:tplc="04070003">
      <w:start w:val="2"/>
      <w:numFmt w:val="bullet"/>
      <w:pStyle w:val="Subbullets"/>
      <w:lvlText w:val=""/>
      <w:lvlJc w:val="left"/>
      <w:pPr>
        <w:ind w:left="1440" w:hanging="360"/>
      </w:pPr>
      <w:rPr>
        <w:rFonts w:ascii="Wingdings" w:eastAsiaTheme="minorHAnsi" w:hAnsi="Wingdings" w:cs="Trebuchet MS"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3C960020"/>
    <w:multiLevelType w:val="hybridMultilevel"/>
    <w:tmpl w:val="8A5ED13E"/>
    <w:lvl w:ilvl="0" w:tplc="B8042486">
      <w:start w:val="1"/>
      <w:numFmt w:val="bullet"/>
      <w:pStyle w:val="CE-BulletPoint1"/>
      <w:lvlText w:val=""/>
      <w:lvlJc w:val="left"/>
      <w:pPr>
        <w:ind w:left="1004" w:hanging="360"/>
      </w:pPr>
      <w:rPr>
        <w:rFonts w:ascii="Wingdings 2" w:hAnsi="Wingdings 2" w:hint="default"/>
        <w:color w:val="E7E6E6" w:themeColor="background2"/>
      </w:rPr>
    </w:lvl>
    <w:lvl w:ilvl="1" w:tplc="AB5216AE">
      <w:start w:val="1"/>
      <w:numFmt w:val="bullet"/>
      <w:pStyle w:val="bulletpoints2"/>
      <w:lvlText w:val=""/>
      <w:lvlJc w:val="left"/>
      <w:pPr>
        <w:ind w:left="1724" w:hanging="360"/>
      </w:pPr>
      <w:rPr>
        <w:rFonts w:ascii="Wingdings" w:hAnsi="Wingdings" w:hint="default"/>
        <w:color w:val="E7E6E6" w:themeColor="background2"/>
        <w:spacing w:val="0"/>
        <w:w w:val="100"/>
        <w:position w:val="0"/>
        <w:sz w:val="24"/>
      </w:rPr>
    </w:lvl>
    <w:lvl w:ilvl="2" w:tplc="CEF056AE">
      <w:start w:val="1"/>
      <w:numFmt w:val="bullet"/>
      <w:pStyle w:val="CE-BulletPoint3"/>
      <w:lvlText w:val="&gt;"/>
      <w:lvlJc w:val="left"/>
      <w:pPr>
        <w:ind w:left="2444" w:hanging="360"/>
      </w:pPr>
      <w:rPr>
        <w:rFonts w:ascii="Trebuchet MS" w:hAnsi="Trebuchet MS" w:hint="default"/>
        <w:color w:val="E7E6E6" w:themeColor="background2"/>
        <w:u w:color="FFFFFF" w:themeColor="background1"/>
      </w:rPr>
    </w:lvl>
    <w:lvl w:ilvl="3" w:tplc="0C070001" w:tentative="1">
      <w:start w:val="1"/>
      <w:numFmt w:val="bullet"/>
      <w:lvlText w:val=""/>
      <w:lvlJc w:val="left"/>
      <w:pPr>
        <w:ind w:left="3164" w:hanging="360"/>
      </w:pPr>
      <w:rPr>
        <w:rFonts w:ascii="Symbol" w:hAnsi="Symbol" w:hint="default"/>
      </w:rPr>
    </w:lvl>
    <w:lvl w:ilvl="4" w:tplc="0C070003" w:tentative="1">
      <w:start w:val="1"/>
      <w:numFmt w:val="bullet"/>
      <w:lvlText w:val="o"/>
      <w:lvlJc w:val="left"/>
      <w:pPr>
        <w:ind w:left="3884" w:hanging="360"/>
      </w:pPr>
      <w:rPr>
        <w:rFonts w:ascii="Courier New" w:hAnsi="Courier New" w:cs="Courier New" w:hint="default"/>
      </w:rPr>
    </w:lvl>
    <w:lvl w:ilvl="5" w:tplc="0C070005" w:tentative="1">
      <w:start w:val="1"/>
      <w:numFmt w:val="bullet"/>
      <w:lvlText w:val=""/>
      <w:lvlJc w:val="left"/>
      <w:pPr>
        <w:ind w:left="4604" w:hanging="360"/>
      </w:pPr>
      <w:rPr>
        <w:rFonts w:ascii="Wingdings" w:hAnsi="Wingdings" w:hint="default"/>
      </w:rPr>
    </w:lvl>
    <w:lvl w:ilvl="6" w:tplc="0C070001" w:tentative="1">
      <w:start w:val="1"/>
      <w:numFmt w:val="bullet"/>
      <w:lvlText w:val=""/>
      <w:lvlJc w:val="left"/>
      <w:pPr>
        <w:ind w:left="5324" w:hanging="360"/>
      </w:pPr>
      <w:rPr>
        <w:rFonts w:ascii="Symbol" w:hAnsi="Symbol" w:hint="default"/>
      </w:rPr>
    </w:lvl>
    <w:lvl w:ilvl="7" w:tplc="0C070003" w:tentative="1">
      <w:start w:val="1"/>
      <w:numFmt w:val="bullet"/>
      <w:lvlText w:val="o"/>
      <w:lvlJc w:val="left"/>
      <w:pPr>
        <w:ind w:left="6044" w:hanging="360"/>
      </w:pPr>
      <w:rPr>
        <w:rFonts w:ascii="Courier New" w:hAnsi="Courier New" w:cs="Courier New" w:hint="default"/>
      </w:rPr>
    </w:lvl>
    <w:lvl w:ilvl="8" w:tplc="0C070005" w:tentative="1">
      <w:start w:val="1"/>
      <w:numFmt w:val="bullet"/>
      <w:lvlText w:val=""/>
      <w:lvlJc w:val="left"/>
      <w:pPr>
        <w:ind w:left="6764" w:hanging="360"/>
      </w:pPr>
      <w:rPr>
        <w:rFonts w:ascii="Wingdings" w:hAnsi="Wingdings" w:hint="default"/>
      </w:rPr>
    </w:lvl>
  </w:abstractNum>
  <w:abstractNum w:abstractNumId="24" w15:restartNumberingAfterBreak="0">
    <w:nsid w:val="3EE87C17"/>
    <w:multiLevelType w:val="hybridMultilevel"/>
    <w:tmpl w:val="945C082A"/>
    <w:lvl w:ilvl="0" w:tplc="04020005">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5" w15:restartNumberingAfterBreak="0">
    <w:nsid w:val="3F014B40"/>
    <w:multiLevelType w:val="multilevel"/>
    <w:tmpl w:val="DAA805E6"/>
    <w:lvl w:ilvl="0">
      <w:start w:val="1"/>
      <w:numFmt w:val="decimal"/>
      <w:pStyle w:val="IM2"/>
      <w:lvlText w:val="A.%1"/>
      <w:lvlJc w:val="left"/>
      <w:pPr>
        <w:ind w:left="360" w:hanging="360"/>
      </w:pPr>
      <w:rPr>
        <w:rFonts w:hint="default"/>
      </w:rPr>
    </w:lvl>
    <w:lvl w:ilvl="1">
      <w:start w:val="1"/>
      <w:numFmt w:val="upperLetter"/>
      <w:lvlText w:val="%2.1.1"/>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26" w15:restartNumberingAfterBreak="0">
    <w:nsid w:val="43D74E1D"/>
    <w:multiLevelType w:val="hybridMultilevel"/>
    <w:tmpl w:val="C490614E"/>
    <w:lvl w:ilvl="0" w:tplc="CD4EB39E">
      <w:start w:val="1"/>
      <w:numFmt w:val="decimal"/>
      <w:lvlText w:val="%1."/>
      <w:lvlJc w:val="center"/>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4671134E"/>
    <w:multiLevelType w:val="hybridMultilevel"/>
    <w:tmpl w:val="5DECBA00"/>
    <w:lvl w:ilvl="0" w:tplc="0407000F">
      <w:start w:val="1"/>
      <w:numFmt w:val="upperLetter"/>
      <w:pStyle w:val="Heading11"/>
      <w:lvlText w:val="%1."/>
      <w:lvlJc w:val="left"/>
      <w:pPr>
        <w:ind w:left="360" w:hanging="360"/>
      </w:pPr>
      <w:rPr>
        <w:rFonts w:hint="default"/>
      </w:rPr>
    </w:lvl>
    <w:lvl w:ilvl="1" w:tplc="0C070003" w:tentative="1">
      <w:start w:val="1"/>
      <w:numFmt w:val="lowerLetter"/>
      <w:lvlText w:val="%2."/>
      <w:lvlJc w:val="left"/>
      <w:pPr>
        <w:ind w:left="1080" w:hanging="360"/>
      </w:pPr>
    </w:lvl>
    <w:lvl w:ilvl="2" w:tplc="0C070005" w:tentative="1">
      <w:start w:val="1"/>
      <w:numFmt w:val="lowerRoman"/>
      <w:lvlText w:val="%3."/>
      <w:lvlJc w:val="right"/>
      <w:pPr>
        <w:ind w:left="1800" w:hanging="180"/>
      </w:pPr>
    </w:lvl>
    <w:lvl w:ilvl="3" w:tplc="0C070001" w:tentative="1">
      <w:start w:val="1"/>
      <w:numFmt w:val="decimal"/>
      <w:lvlText w:val="%4."/>
      <w:lvlJc w:val="left"/>
      <w:pPr>
        <w:ind w:left="2520" w:hanging="360"/>
      </w:pPr>
    </w:lvl>
    <w:lvl w:ilvl="4" w:tplc="0C070003" w:tentative="1">
      <w:start w:val="1"/>
      <w:numFmt w:val="lowerLetter"/>
      <w:lvlText w:val="%5."/>
      <w:lvlJc w:val="left"/>
      <w:pPr>
        <w:ind w:left="3240" w:hanging="360"/>
      </w:pPr>
    </w:lvl>
    <w:lvl w:ilvl="5" w:tplc="0C070005" w:tentative="1">
      <w:start w:val="1"/>
      <w:numFmt w:val="lowerRoman"/>
      <w:lvlText w:val="%6."/>
      <w:lvlJc w:val="right"/>
      <w:pPr>
        <w:ind w:left="3960" w:hanging="180"/>
      </w:pPr>
    </w:lvl>
    <w:lvl w:ilvl="6" w:tplc="0C070001" w:tentative="1">
      <w:start w:val="1"/>
      <w:numFmt w:val="decimal"/>
      <w:lvlText w:val="%7."/>
      <w:lvlJc w:val="left"/>
      <w:pPr>
        <w:ind w:left="4680" w:hanging="360"/>
      </w:pPr>
    </w:lvl>
    <w:lvl w:ilvl="7" w:tplc="0C070003" w:tentative="1">
      <w:start w:val="1"/>
      <w:numFmt w:val="lowerLetter"/>
      <w:lvlText w:val="%8."/>
      <w:lvlJc w:val="left"/>
      <w:pPr>
        <w:ind w:left="5400" w:hanging="360"/>
      </w:pPr>
    </w:lvl>
    <w:lvl w:ilvl="8" w:tplc="0C070005" w:tentative="1">
      <w:start w:val="1"/>
      <w:numFmt w:val="lowerRoman"/>
      <w:lvlText w:val="%9."/>
      <w:lvlJc w:val="right"/>
      <w:pPr>
        <w:ind w:left="6120" w:hanging="180"/>
      </w:pPr>
    </w:lvl>
  </w:abstractNum>
  <w:abstractNum w:abstractNumId="28" w15:restartNumberingAfterBreak="0">
    <w:nsid w:val="47154635"/>
    <w:multiLevelType w:val="multilevel"/>
    <w:tmpl w:val="0C07001D"/>
    <w:styleLink w:val="CE-List"/>
    <w:lvl w:ilvl="0">
      <w:start w:val="1"/>
      <w:numFmt w:val="bullet"/>
      <w:lvlText w:val=""/>
      <w:lvlJc w:val="left"/>
      <w:pPr>
        <w:ind w:left="360" w:hanging="360"/>
      </w:pPr>
      <w:rPr>
        <w:rFonts w:ascii="Wingdings 2" w:hAnsi="Wingdings 2" w:hint="default"/>
        <w:color w:val="E7E6E6" w:themeColor="background2"/>
        <w:sz w:val="18"/>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4997762B"/>
    <w:multiLevelType w:val="multilevel"/>
    <w:tmpl w:val="F5704D40"/>
    <w:lvl w:ilvl="0">
      <w:start w:val="1"/>
      <w:numFmt w:val="decimal"/>
      <w:pStyle w:val="IM3"/>
      <w:lvlText w:val="A.%1"/>
      <w:lvlJc w:val="left"/>
      <w:pPr>
        <w:ind w:left="360" w:hanging="360"/>
      </w:pPr>
      <w:rPr>
        <w:rFonts w:hint="default"/>
      </w:rPr>
    </w:lvl>
    <w:lvl w:ilvl="1">
      <w:start w:val="1"/>
      <w:numFmt w:val="lowerLetter"/>
      <w:pStyle w:val="IM3"/>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30" w15:restartNumberingAfterBreak="0">
    <w:nsid w:val="529450F6"/>
    <w:multiLevelType w:val="hybridMultilevel"/>
    <w:tmpl w:val="55CAB758"/>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56DC0F9B"/>
    <w:multiLevelType w:val="hybridMultilevel"/>
    <w:tmpl w:val="DA4630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5E011593"/>
    <w:multiLevelType w:val="hybridMultilevel"/>
    <w:tmpl w:val="BB68FE8A"/>
    <w:lvl w:ilvl="0" w:tplc="FE5466D8">
      <w:start w:val="1"/>
      <w:numFmt w:val="bullet"/>
      <w:pStyle w:val="CE-BulletPoint2"/>
      <w:lvlText w:val=""/>
      <w:lvlJc w:val="left"/>
      <w:pPr>
        <w:ind w:left="1004" w:hanging="360"/>
      </w:pPr>
      <w:rPr>
        <w:rFonts w:ascii="Wingdings" w:hAnsi="Wingdings" w:hint="default"/>
        <w:color w:val="E7E6E6" w:themeColor="background2"/>
        <w:sz w:val="24"/>
      </w:rPr>
    </w:lvl>
    <w:lvl w:ilvl="1" w:tplc="628AA5C4">
      <w:start w:val="1"/>
      <w:numFmt w:val="bullet"/>
      <w:lvlText w:val="&gt;"/>
      <w:lvlJc w:val="left"/>
      <w:pPr>
        <w:ind w:left="1724" w:hanging="360"/>
      </w:pPr>
      <w:rPr>
        <w:rFonts w:ascii="Trebuchet MS" w:hAnsi="Trebuchet MS" w:hint="default"/>
        <w:color w:val="E7E6E6" w:themeColor="background2"/>
        <w:u w:color="FFFFFF" w:themeColor="background1"/>
      </w:rPr>
    </w:lvl>
    <w:lvl w:ilvl="2" w:tplc="0C070005" w:tentative="1">
      <w:start w:val="1"/>
      <w:numFmt w:val="bullet"/>
      <w:lvlText w:val=""/>
      <w:lvlJc w:val="left"/>
      <w:pPr>
        <w:ind w:left="2444" w:hanging="360"/>
      </w:pPr>
      <w:rPr>
        <w:rFonts w:ascii="Wingdings" w:hAnsi="Wingdings" w:hint="default"/>
      </w:rPr>
    </w:lvl>
    <w:lvl w:ilvl="3" w:tplc="0C070001" w:tentative="1">
      <w:start w:val="1"/>
      <w:numFmt w:val="bullet"/>
      <w:lvlText w:val=""/>
      <w:lvlJc w:val="left"/>
      <w:pPr>
        <w:ind w:left="3164" w:hanging="360"/>
      </w:pPr>
      <w:rPr>
        <w:rFonts w:ascii="Symbol" w:hAnsi="Symbol" w:hint="default"/>
      </w:rPr>
    </w:lvl>
    <w:lvl w:ilvl="4" w:tplc="0C070003" w:tentative="1">
      <w:start w:val="1"/>
      <w:numFmt w:val="bullet"/>
      <w:lvlText w:val="o"/>
      <w:lvlJc w:val="left"/>
      <w:pPr>
        <w:ind w:left="3884" w:hanging="360"/>
      </w:pPr>
      <w:rPr>
        <w:rFonts w:ascii="Courier New" w:hAnsi="Courier New" w:cs="Courier New" w:hint="default"/>
      </w:rPr>
    </w:lvl>
    <w:lvl w:ilvl="5" w:tplc="0C070005" w:tentative="1">
      <w:start w:val="1"/>
      <w:numFmt w:val="bullet"/>
      <w:lvlText w:val=""/>
      <w:lvlJc w:val="left"/>
      <w:pPr>
        <w:ind w:left="4604" w:hanging="360"/>
      </w:pPr>
      <w:rPr>
        <w:rFonts w:ascii="Wingdings" w:hAnsi="Wingdings" w:hint="default"/>
      </w:rPr>
    </w:lvl>
    <w:lvl w:ilvl="6" w:tplc="0C070001" w:tentative="1">
      <w:start w:val="1"/>
      <w:numFmt w:val="bullet"/>
      <w:lvlText w:val=""/>
      <w:lvlJc w:val="left"/>
      <w:pPr>
        <w:ind w:left="5324" w:hanging="360"/>
      </w:pPr>
      <w:rPr>
        <w:rFonts w:ascii="Symbol" w:hAnsi="Symbol" w:hint="default"/>
      </w:rPr>
    </w:lvl>
    <w:lvl w:ilvl="7" w:tplc="0C070003" w:tentative="1">
      <w:start w:val="1"/>
      <w:numFmt w:val="bullet"/>
      <w:lvlText w:val="o"/>
      <w:lvlJc w:val="left"/>
      <w:pPr>
        <w:ind w:left="6044" w:hanging="360"/>
      </w:pPr>
      <w:rPr>
        <w:rFonts w:ascii="Courier New" w:hAnsi="Courier New" w:cs="Courier New" w:hint="default"/>
      </w:rPr>
    </w:lvl>
    <w:lvl w:ilvl="8" w:tplc="0C070005" w:tentative="1">
      <w:start w:val="1"/>
      <w:numFmt w:val="bullet"/>
      <w:lvlText w:val=""/>
      <w:lvlJc w:val="left"/>
      <w:pPr>
        <w:ind w:left="6764" w:hanging="360"/>
      </w:pPr>
      <w:rPr>
        <w:rFonts w:ascii="Wingdings" w:hAnsi="Wingdings" w:hint="default"/>
      </w:rPr>
    </w:lvl>
  </w:abstractNum>
  <w:abstractNum w:abstractNumId="33" w15:restartNumberingAfterBreak="0">
    <w:nsid w:val="632D0E52"/>
    <w:multiLevelType w:val="hybridMultilevel"/>
    <w:tmpl w:val="54F0D2E2"/>
    <w:lvl w:ilvl="0" w:tplc="0409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15:restartNumberingAfterBreak="0">
    <w:nsid w:val="67671EEF"/>
    <w:multiLevelType w:val="singleLevel"/>
    <w:tmpl w:val="249CEA72"/>
    <w:lvl w:ilvl="0">
      <w:start w:val="1"/>
      <w:numFmt w:val="bullet"/>
      <w:pStyle w:val="ListDash1"/>
      <w:lvlText w:val="–"/>
      <w:lvlJc w:val="left"/>
      <w:pPr>
        <w:tabs>
          <w:tab w:val="num" w:pos="765"/>
        </w:tabs>
        <w:ind w:left="765" w:hanging="283"/>
      </w:pPr>
      <w:rPr>
        <w:rFonts w:ascii="Times New Roman" w:hAnsi="Times New Roman"/>
      </w:rPr>
    </w:lvl>
  </w:abstractNum>
  <w:abstractNum w:abstractNumId="35" w15:restartNumberingAfterBreak="0">
    <w:nsid w:val="69B811AE"/>
    <w:multiLevelType w:val="multilevel"/>
    <w:tmpl w:val="A4606672"/>
    <w:styleLink w:val="Formatvorlage2"/>
    <w:lvl w:ilvl="0">
      <w:start w:val="1"/>
      <w:numFmt w:val="bullet"/>
      <w:lvlText w:val=""/>
      <w:lvlJc w:val="left"/>
      <w:pPr>
        <w:ind w:left="284" w:hanging="284"/>
      </w:pPr>
      <w:rPr>
        <w:rFonts w:ascii="Wingdings 2" w:hAnsi="Wingdings 2" w:hint="default"/>
        <w:color w:val="5B9BD5" w:themeColor="accent1"/>
        <w:sz w:val="18"/>
      </w:rPr>
    </w:lvl>
    <w:lvl w:ilvl="1">
      <w:start w:val="1"/>
      <w:numFmt w:val="bullet"/>
      <w:lvlText w:val=""/>
      <w:lvlJc w:val="left"/>
      <w:pPr>
        <w:ind w:left="568" w:hanging="284"/>
      </w:pPr>
      <w:rPr>
        <w:rFonts w:ascii="Wingdings" w:hAnsi="Wingdings"/>
        <w:color w:val="5B9BD5" w:themeColor="accent1"/>
        <w:sz w:val="24"/>
      </w:rPr>
    </w:lvl>
    <w:lvl w:ilvl="2">
      <w:start w:val="1"/>
      <w:numFmt w:val="bullet"/>
      <w:lvlText w:val="&gt;"/>
      <w:lvlJc w:val="left"/>
      <w:pPr>
        <w:ind w:left="852" w:hanging="284"/>
      </w:pPr>
      <w:rPr>
        <w:rFonts w:ascii="Trebuchet MS" w:hAnsi="Trebuchet MS" w:hint="default"/>
        <w:color w:val="5B9BD5" w:themeColor="accent1"/>
      </w:rPr>
    </w:lvl>
    <w:lvl w:ilvl="3">
      <w:start w:val="1"/>
      <w:numFmt w:val="bullet"/>
      <w:lvlText w:val="&gt;"/>
      <w:lvlJc w:val="left"/>
      <w:pPr>
        <w:ind w:left="1136" w:hanging="284"/>
      </w:pPr>
      <w:rPr>
        <w:rFonts w:ascii="Trebuchet MS" w:hAnsi="Trebuchet MS" w:hint="default"/>
        <w:color w:val="5B9BD5" w:themeColor="accent1"/>
      </w:rPr>
    </w:lvl>
    <w:lvl w:ilvl="4">
      <w:start w:val="1"/>
      <w:numFmt w:val="bullet"/>
      <w:lvlText w:val="&gt;"/>
      <w:lvlJc w:val="left"/>
      <w:pPr>
        <w:ind w:left="1420" w:hanging="284"/>
      </w:pPr>
      <w:rPr>
        <w:rFonts w:ascii="Trebuchet MS" w:hAnsi="Trebuchet MS" w:cs="Courier New" w:hint="default"/>
        <w:color w:val="5B9BD5" w:themeColor="accent1"/>
      </w:rPr>
    </w:lvl>
    <w:lvl w:ilvl="5">
      <w:start w:val="1"/>
      <w:numFmt w:val="bullet"/>
      <w:lvlText w:val="&gt;"/>
      <w:lvlJc w:val="left"/>
      <w:pPr>
        <w:ind w:left="1704" w:hanging="284"/>
      </w:pPr>
      <w:rPr>
        <w:rFonts w:ascii="Trebuchet MS" w:hAnsi="Trebuchet MS" w:hint="default"/>
        <w:color w:val="5B9BD5" w:themeColor="accent1"/>
      </w:rPr>
    </w:lvl>
    <w:lvl w:ilvl="6">
      <w:start w:val="1"/>
      <w:numFmt w:val="bullet"/>
      <w:lvlText w:val="&gt;"/>
      <w:lvlJc w:val="left"/>
      <w:pPr>
        <w:ind w:left="1988" w:hanging="284"/>
      </w:pPr>
      <w:rPr>
        <w:rFonts w:ascii="Trebuchet MS" w:hAnsi="Trebuchet MS" w:hint="default"/>
        <w:color w:val="5B9BD5" w:themeColor="accent1"/>
      </w:rPr>
    </w:lvl>
    <w:lvl w:ilvl="7">
      <w:start w:val="1"/>
      <w:numFmt w:val="bullet"/>
      <w:lvlText w:val="&gt;"/>
      <w:lvlJc w:val="left"/>
      <w:pPr>
        <w:ind w:left="2272" w:hanging="284"/>
      </w:pPr>
      <w:rPr>
        <w:rFonts w:ascii="Trebuchet MS" w:hAnsi="Trebuchet MS" w:cs="Courier New" w:hint="default"/>
        <w:color w:val="5B9BD5" w:themeColor="accent1"/>
      </w:rPr>
    </w:lvl>
    <w:lvl w:ilvl="8">
      <w:start w:val="1"/>
      <w:numFmt w:val="bullet"/>
      <w:lvlText w:val="&gt;"/>
      <w:lvlJc w:val="left"/>
      <w:pPr>
        <w:ind w:left="2556" w:hanging="284"/>
      </w:pPr>
      <w:rPr>
        <w:rFonts w:ascii="Trebuchet MS" w:hAnsi="Trebuchet MS" w:hint="default"/>
        <w:color w:val="5B9BD5" w:themeColor="accent1"/>
      </w:rPr>
    </w:lvl>
  </w:abstractNum>
  <w:abstractNum w:abstractNumId="36" w15:restartNumberingAfterBreak="0">
    <w:nsid w:val="6F6A1129"/>
    <w:multiLevelType w:val="hybridMultilevel"/>
    <w:tmpl w:val="238C1B3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0FB1A08"/>
    <w:multiLevelType w:val="multilevel"/>
    <w:tmpl w:val="37C86A14"/>
    <w:lvl w:ilvl="0">
      <w:start w:val="1"/>
      <w:numFmt w:val="decimal"/>
      <w:lvlText w:val="%1."/>
      <w:lvlJc w:val="left"/>
      <w:pPr>
        <w:tabs>
          <w:tab w:val="num" w:pos="432"/>
        </w:tabs>
        <w:ind w:left="432" w:hanging="432"/>
      </w:pPr>
      <w:rPr>
        <w:rFonts w:hint="default"/>
      </w:rPr>
    </w:lvl>
    <w:lvl w:ilvl="1">
      <w:start w:val="1"/>
      <w:numFmt w:val="decimal"/>
      <w:lvlText w:val="2.%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A.4.4.%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8" w15:restartNumberingAfterBreak="0">
    <w:nsid w:val="72125A3A"/>
    <w:multiLevelType w:val="hybridMultilevel"/>
    <w:tmpl w:val="57AAA38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45708E0"/>
    <w:multiLevelType w:val="hybridMultilevel"/>
    <w:tmpl w:val="643CE3D0"/>
    <w:lvl w:ilvl="0" w:tplc="04020005">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0" w15:restartNumberingAfterBreak="0">
    <w:nsid w:val="74A401B1"/>
    <w:multiLevelType w:val="hybridMultilevel"/>
    <w:tmpl w:val="04FA5B48"/>
    <w:lvl w:ilvl="0" w:tplc="04020005">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1" w15:restartNumberingAfterBreak="0">
    <w:nsid w:val="769C0FD1"/>
    <w:multiLevelType w:val="hybridMultilevel"/>
    <w:tmpl w:val="79C623A8"/>
    <w:lvl w:ilvl="0" w:tplc="04090005">
      <w:start w:val="1"/>
      <w:numFmt w:val="bullet"/>
      <w:lvlText w:val=""/>
      <w:lvlJc w:val="left"/>
      <w:pPr>
        <w:ind w:left="720" w:hanging="360"/>
      </w:pPr>
      <w:rPr>
        <w:rFonts w:ascii="Wingdings" w:hAnsi="Wingdings" w:hint="default"/>
      </w:rPr>
    </w:lvl>
    <w:lvl w:ilvl="1" w:tplc="0409000B">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7763E50"/>
    <w:multiLevelType w:val="hybridMultilevel"/>
    <w:tmpl w:val="2B5CDBC2"/>
    <w:lvl w:ilvl="0" w:tplc="29EA637C">
      <w:start w:val="1"/>
      <w:numFmt w:val="bullet"/>
      <w:pStyle w:val="CE-List-Numbers"/>
      <w:lvlText w:val="×"/>
      <w:lvlJc w:val="left"/>
      <w:pPr>
        <w:ind w:left="720" w:hanging="360"/>
      </w:pPr>
      <w:rPr>
        <w:rFonts w:ascii="Trebuchet MS" w:hAnsi="Trebuchet MS" w:hint="default"/>
        <w:b/>
        <w:i w:val="0"/>
        <w:caps w:val="0"/>
        <w:strike w:val="0"/>
        <w:dstrike w:val="0"/>
        <w:vanish w:val="0"/>
        <w:color w:val="5B9BD5" w:themeColor="accent1"/>
        <w:spacing w:val="0"/>
        <w:position w:val="0"/>
        <w:sz w:val="20"/>
        <w:u w:val="none"/>
        <w:vertAlign w:val="baseline"/>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43" w15:restartNumberingAfterBreak="0">
    <w:nsid w:val="79B85DC1"/>
    <w:multiLevelType w:val="hybridMultilevel"/>
    <w:tmpl w:val="73D2D046"/>
    <w:lvl w:ilvl="0" w:tplc="11961190">
      <w:start w:val="1"/>
      <w:numFmt w:val="bullet"/>
      <w:pStyle w:val="ListBullet"/>
      <w:lvlText w:val="–"/>
      <w:lvlJc w:val="left"/>
      <w:pPr>
        <w:ind w:left="720" w:hanging="360"/>
      </w:pPr>
      <w:rPr>
        <w:rFonts w:ascii="Arial" w:hAnsi="Arial" w:cs="Arial" w:hint="default"/>
        <w:color w:val="0060A9"/>
      </w:rPr>
    </w:lvl>
    <w:lvl w:ilvl="1" w:tplc="0C070019" w:tentative="1">
      <w:start w:val="1"/>
      <w:numFmt w:val="bullet"/>
      <w:lvlText w:val="o"/>
      <w:lvlJc w:val="left"/>
      <w:pPr>
        <w:ind w:left="1440" w:hanging="360"/>
      </w:pPr>
      <w:rPr>
        <w:rFonts w:ascii="Courier New" w:hAnsi="Courier New" w:cs="Courier New" w:hint="default"/>
      </w:rPr>
    </w:lvl>
    <w:lvl w:ilvl="2" w:tplc="0C07001B" w:tentative="1">
      <w:start w:val="1"/>
      <w:numFmt w:val="bullet"/>
      <w:lvlText w:val=""/>
      <w:lvlJc w:val="left"/>
      <w:pPr>
        <w:ind w:left="2160" w:hanging="360"/>
      </w:pPr>
      <w:rPr>
        <w:rFonts w:ascii="Wingdings" w:hAnsi="Wingdings" w:hint="default"/>
      </w:rPr>
    </w:lvl>
    <w:lvl w:ilvl="3" w:tplc="0C07000F" w:tentative="1">
      <w:start w:val="1"/>
      <w:numFmt w:val="bullet"/>
      <w:lvlText w:val=""/>
      <w:lvlJc w:val="left"/>
      <w:pPr>
        <w:ind w:left="2880" w:hanging="360"/>
      </w:pPr>
      <w:rPr>
        <w:rFonts w:ascii="Symbol" w:hAnsi="Symbol" w:hint="default"/>
      </w:rPr>
    </w:lvl>
    <w:lvl w:ilvl="4" w:tplc="0C070019" w:tentative="1">
      <w:start w:val="1"/>
      <w:numFmt w:val="bullet"/>
      <w:lvlText w:val="o"/>
      <w:lvlJc w:val="left"/>
      <w:pPr>
        <w:ind w:left="3600" w:hanging="360"/>
      </w:pPr>
      <w:rPr>
        <w:rFonts w:ascii="Courier New" w:hAnsi="Courier New" w:cs="Courier New" w:hint="default"/>
      </w:rPr>
    </w:lvl>
    <w:lvl w:ilvl="5" w:tplc="0C07001B" w:tentative="1">
      <w:start w:val="1"/>
      <w:numFmt w:val="bullet"/>
      <w:lvlText w:val=""/>
      <w:lvlJc w:val="left"/>
      <w:pPr>
        <w:ind w:left="4320" w:hanging="360"/>
      </w:pPr>
      <w:rPr>
        <w:rFonts w:ascii="Wingdings" w:hAnsi="Wingdings" w:hint="default"/>
      </w:rPr>
    </w:lvl>
    <w:lvl w:ilvl="6" w:tplc="0C07000F" w:tentative="1">
      <w:start w:val="1"/>
      <w:numFmt w:val="bullet"/>
      <w:lvlText w:val=""/>
      <w:lvlJc w:val="left"/>
      <w:pPr>
        <w:ind w:left="5040" w:hanging="360"/>
      </w:pPr>
      <w:rPr>
        <w:rFonts w:ascii="Symbol" w:hAnsi="Symbol" w:hint="default"/>
      </w:rPr>
    </w:lvl>
    <w:lvl w:ilvl="7" w:tplc="0C070019" w:tentative="1">
      <w:start w:val="1"/>
      <w:numFmt w:val="bullet"/>
      <w:lvlText w:val="o"/>
      <w:lvlJc w:val="left"/>
      <w:pPr>
        <w:ind w:left="5760" w:hanging="360"/>
      </w:pPr>
      <w:rPr>
        <w:rFonts w:ascii="Courier New" w:hAnsi="Courier New" w:cs="Courier New" w:hint="default"/>
      </w:rPr>
    </w:lvl>
    <w:lvl w:ilvl="8" w:tplc="0C07001B" w:tentative="1">
      <w:start w:val="1"/>
      <w:numFmt w:val="bullet"/>
      <w:lvlText w:val=""/>
      <w:lvlJc w:val="left"/>
      <w:pPr>
        <w:ind w:left="6480" w:hanging="360"/>
      </w:pPr>
      <w:rPr>
        <w:rFonts w:ascii="Wingdings" w:hAnsi="Wingdings" w:hint="default"/>
      </w:rPr>
    </w:lvl>
  </w:abstractNum>
  <w:abstractNum w:abstractNumId="44" w15:restartNumberingAfterBreak="0">
    <w:nsid w:val="7D660AB2"/>
    <w:multiLevelType w:val="multilevel"/>
    <w:tmpl w:val="EA58F362"/>
    <w:styleLink w:val="Formatvorlage1"/>
    <w:lvl w:ilvl="0">
      <w:start w:val="1"/>
      <w:numFmt w:val="bullet"/>
      <w:lvlText w:val=""/>
      <w:lvlJc w:val="left"/>
      <w:pPr>
        <w:ind w:left="284" w:hanging="284"/>
      </w:pPr>
      <w:rPr>
        <w:rFonts w:ascii="Wingdings 2" w:hAnsi="Wingdings 2" w:hint="default"/>
        <w:color w:val="5B9BD5" w:themeColor="accent1"/>
        <w:sz w:val="18"/>
      </w:rPr>
    </w:lvl>
    <w:lvl w:ilvl="1">
      <w:start w:val="1"/>
      <w:numFmt w:val="bullet"/>
      <w:lvlText w:val=""/>
      <w:lvlJc w:val="left"/>
      <w:pPr>
        <w:ind w:left="568" w:hanging="284"/>
      </w:pPr>
      <w:rPr>
        <w:rFonts w:ascii="Wingdings" w:hAnsi="Wingdings"/>
        <w:color w:val="5B9BD5" w:themeColor="accent1"/>
        <w:sz w:val="24"/>
      </w:rPr>
    </w:lvl>
    <w:lvl w:ilvl="2">
      <w:start w:val="1"/>
      <w:numFmt w:val="bullet"/>
      <w:lvlText w:val=""/>
      <w:lvlJc w:val="left"/>
      <w:pPr>
        <w:ind w:left="852" w:hanging="284"/>
      </w:pPr>
      <w:rPr>
        <w:rFonts w:ascii="Symbol" w:hAnsi="Symbol" w:hint="default"/>
        <w:b w:val="0"/>
        <w:i w:val="0"/>
        <w:color w:val="5B9BD5" w:themeColor="accent1"/>
        <w:sz w:val="18"/>
      </w:rPr>
    </w:lvl>
    <w:lvl w:ilvl="3">
      <w:start w:val="1"/>
      <w:numFmt w:val="bullet"/>
      <w:lvlText w:val=""/>
      <w:lvlJc w:val="left"/>
      <w:pPr>
        <w:ind w:left="1136" w:hanging="284"/>
      </w:pPr>
      <w:rPr>
        <w:rFonts w:ascii="Symbol" w:hAnsi="Symbol" w:hint="default"/>
        <w:b w:val="0"/>
        <w:i w:val="0"/>
        <w:color w:val="5B9BD5" w:themeColor="accent1"/>
        <w:sz w:val="18"/>
      </w:rPr>
    </w:lvl>
    <w:lvl w:ilvl="4">
      <w:start w:val="1"/>
      <w:numFmt w:val="bullet"/>
      <w:lvlText w:val=""/>
      <w:lvlJc w:val="left"/>
      <w:pPr>
        <w:ind w:left="1420" w:hanging="284"/>
      </w:pPr>
      <w:rPr>
        <w:rFonts w:ascii="Symbol" w:hAnsi="Symbol" w:hint="default"/>
        <w:color w:val="5B9BD5" w:themeColor="accent1"/>
      </w:rPr>
    </w:lvl>
    <w:lvl w:ilvl="5">
      <w:start w:val="1"/>
      <w:numFmt w:val="bullet"/>
      <w:lvlText w:val=""/>
      <w:lvlJc w:val="left"/>
      <w:pPr>
        <w:ind w:left="1704" w:hanging="284"/>
      </w:pPr>
      <w:rPr>
        <w:rFonts w:ascii="Symbol" w:hAnsi="Symbol" w:hint="default"/>
        <w:color w:val="5B9BD5" w:themeColor="accent1"/>
      </w:rPr>
    </w:lvl>
    <w:lvl w:ilvl="6">
      <w:start w:val="1"/>
      <w:numFmt w:val="bullet"/>
      <w:lvlText w:val=""/>
      <w:lvlJc w:val="left"/>
      <w:pPr>
        <w:ind w:left="1988" w:hanging="284"/>
      </w:pPr>
      <w:rPr>
        <w:rFonts w:ascii="Symbol" w:hAnsi="Symbol" w:hint="default"/>
        <w:color w:val="5B9BD5" w:themeColor="accent1"/>
      </w:rPr>
    </w:lvl>
    <w:lvl w:ilvl="7">
      <w:start w:val="1"/>
      <w:numFmt w:val="bullet"/>
      <w:lvlText w:val=""/>
      <w:lvlJc w:val="left"/>
      <w:pPr>
        <w:ind w:left="2272" w:hanging="284"/>
      </w:pPr>
      <w:rPr>
        <w:rFonts w:ascii="Symbol" w:hAnsi="Symbol" w:hint="default"/>
        <w:color w:val="5B9BD5" w:themeColor="accent1"/>
      </w:rPr>
    </w:lvl>
    <w:lvl w:ilvl="8">
      <w:start w:val="1"/>
      <w:numFmt w:val="bullet"/>
      <w:lvlText w:val=""/>
      <w:lvlJc w:val="left"/>
      <w:pPr>
        <w:ind w:left="2556" w:hanging="284"/>
      </w:pPr>
      <w:rPr>
        <w:rFonts w:ascii="Symbol" w:hAnsi="Symbol"/>
        <w:color w:val="5B9BD5" w:themeColor="accent1"/>
      </w:rPr>
    </w:lvl>
  </w:abstractNum>
  <w:num w:numId="1">
    <w:abstractNumId w:val="37"/>
  </w:num>
  <w:num w:numId="2">
    <w:abstractNumId w:val="2"/>
  </w:num>
  <w:num w:numId="3">
    <w:abstractNumId w:val="43"/>
  </w:num>
  <w:num w:numId="4">
    <w:abstractNumId w:val="34"/>
  </w:num>
  <w:num w:numId="5">
    <w:abstractNumId w:val="20"/>
  </w:num>
  <w:num w:numId="6">
    <w:abstractNumId w:val="25"/>
  </w:num>
  <w:num w:numId="7">
    <w:abstractNumId w:val="29"/>
  </w:num>
  <w:num w:numId="8">
    <w:abstractNumId w:val="8"/>
  </w:num>
  <w:num w:numId="9">
    <w:abstractNumId w:val="27"/>
  </w:num>
  <w:num w:numId="10">
    <w:abstractNumId w:val="15"/>
  </w:num>
  <w:num w:numId="11">
    <w:abstractNumId w:val="1"/>
  </w:num>
  <w:num w:numId="12">
    <w:abstractNumId w:val="22"/>
  </w:num>
  <w:num w:numId="13">
    <w:abstractNumId w:val="14"/>
  </w:num>
  <w:num w:numId="14">
    <w:abstractNumId w:val="19"/>
  </w:num>
  <w:num w:numId="15">
    <w:abstractNumId w:val="42"/>
  </w:num>
  <w:num w:numId="16">
    <w:abstractNumId w:val="9"/>
  </w:num>
  <w:num w:numId="17">
    <w:abstractNumId w:val="28"/>
  </w:num>
  <w:num w:numId="18">
    <w:abstractNumId w:val="44"/>
  </w:num>
  <w:num w:numId="19">
    <w:abstractNumId w:val="35"/>
  </w:num>
  <w:num w:numId="20">
    <w:abstractNumId w:val="21"/>
  </w:num>
  <w:num w:numId="21">
    <w:abstractNumId w:val="12"/>
  </w:num>
  <w:num w:numId="22">
    <w:abstractNumId w:val="13"/>
  </w:num>
  <w:num w:numId="23">
    <w:abstractNumId w:val="17"/>
  </w:num>
  <w:num w:numId="24">
    <w:abstractNumId w:val="23"/>
  </w:num>
  <w:num w:numId="25">
    <w:abstractNumId w:val="32"/>
  </w:num>
  <w:num w:numId="26">
    <w:abstractNumId w:val="16"/>
  </w:num>
  <w:num w:numId="27">
    <w:abstractNumId w:val="30"/>
  </w:num>
  <w:num w:numId="28">
    <w:abstractNumId w:val="31"/>
  </w:num>
  <w:num w:numId="29">
    <w:abstractNumId w:val="39"/>
  </w:num>
  <w:num w:numId="30">
    <w:abstractNumId w:val="24"/>
  </w:num>
  <w:num w:numId="31">
    <w:abstractNumId w:val="11"/>
  </w:num>
  <w:num w:numId="32">
    <w:abstractNumId w:val="33"/>
  </w:num>
  <w:num w:numId="33">
    <w:abstractNumId w:val="4"/>
  </w:num>
  <w:num w:numId="34">
    <w:abstractNumId w:val="40"/>
  </w:num>
  <w:num w:numId="35">
    <w:abstractNumId w:val="3"/>
  </w:num>
  <w:num w:numId="36">
    <w:abstractNumId w:val="36"/>
  </w:num>
  <w:num w:numId="37">
    <w:abstractNumId w:val="5"/>
  </w:num>
  <w:num w:numId="38">
    <w:abstractNumId w:val="38"/>
  </w:num>
  <w:num w:numId="39">
    <w:abstractNumId w:val="41"/>
  </w:num>
  <w:num w:numId="40">
    <w:abstractNumId w:val="18"/>
  </w:num>
  <w:num w:numId="41">
    <w:abstractNumId w:val="6"/>
  </w:num>
  <w:num w:numId="42">
    <w:abstractNumId w:val="10"/>
  </w:num>
  <w:num w:numId="43">
    <w:abstractNumId w:val="7"/>
  </w:num>
  <w:num w:numId="44">
    <w:abstractNumId w:val="0"/>
  </w:num>
  <w:num w:numId="45">
    <w:abstractNumId w:val="26"/>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defaultTabStop w:val="720"/>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F2D22"/>
    <w:rsid w:val="0002774A"/>
    <w:rsid w:val="000610C9"/>
    <w:rsid w:val="00062221"/>
    <w:rsid w:val="0008419A"/>
    <w:rsid w:val="000954DD"/>
    <w:rsid w:val="00096763"/>
    <w:rsid w:val="000B4C1B"/>
    <w:rsid w:val="000C07E5"/>
    <w:rsid w:val="000C535A"/>
    <w:rsid w:val="000D67CB"/>
    <w:rsid w:val="000E03CD"/>
    <w:rsid w:val="000E10FA"/>
    <w:rsid w:val="000F5C07"/>
    <w:rsid w:val="001019BA"/>
    <w:rsid w:val="001157A4"/>
    <w:rsid w:val="00164281"/>
    <w:rsid w:val="00174CB7"/>
    <w:rsid w:val="00283316"/>
    <w:rsid w:val="0029569C"/>
    <w:rsid w:val="002A0681"/>
    <w:rsid w:val="002F7869"/>
    <w:rsid w:val="00301754"/>
    <w:rsid w:val="00350E58"/>
    <w:rsid w:val="00360810"/>
    <w:rsid w:val="00384210"/>
    <w:rsid w:val="003D38A1"/>
    <w:rsid w:val="003E36F3"/>
    <w:rsid w:val="003F443E"/>
    <w:rsid w:val="0046622D"/>
    <w:rsid w:val="00476017"/>
    <w:rsid w:val="004A7C20"/>
    <w:rsid w:val="004C0147"/>
    <w:rsid w:val="004C5E7E"/>
    <w:rsid w:val="00502D7B"/>
    <w:rsid w:val="00542BF5"/>
    <w:rsid w:val="00562E40"/>
    <w:rsid w:val="00582A50"/>
    <w:rsid w:val="006413F6"/>
    <w:rsid w:val="00650484"/>
    <w:rsid w:val="00684B18"/>
    <w:rsid w:val="00684C60"/>
    <w:rsid w:val="00690878"/>
    <w:rsid w:val="006C6BF7"/>
    <w:rsid w:val="006E7247"/>
    <w:rsid w:val="00706650"/>
    <w:rsid w:val="0071215E"/>
    <w:rsid w:val="007307F4"/>
    <w:rsid w:val="0074492C"/>
    <w:rsid w:val="00773F08"/>
    <w:rsid w:val="0079672F"/>
    <w:rsid w:val="007B0104"/>
    <w:rsid w:val="007C0056"/>
    <w:rsid w:val="007E3770"/>
    <w:rsid w:val="007F2D22"/>
    <w:rsid w:val="007F6E33"/>
    <w:rsid w:val="008302C3"/>
    <w:rsid w:val="008303F8"/>
    <w:rsid w:val="008333E0"/>
    <w:rsid w:val="0084268C"/>
    <w:rsid w:val="00860515"/>
    <w:rsid w:val="00860EB2"/>
    <w:rsid w:val="00865E54"/>
    <w:rsid w:val="00884BED"/>
    <w:rsid w:val="008A2F87"/>
    <w:rsid w:val="008A7F04"/>
    <w:rsid w:val="008D463A"/>
    <w:rsid w:val="008E65FC"/>
    <w:rsid w:val="008E7B9C"/>
    <w:rsid w:val="008F7641"/>
    <w:rsid w:val="009114F5"/>
    <w:rsid w:val="00936924"/>
    <w:rsid w:val="00950AB9"/>
    <w:rsid w:val="00957D32"/>
    <w:rsid w:val="00963B2A"/>
    <w:rsid w:val="00966421"/>
    <w:rsid w:val="00997DD3"/>
    <w:rsid w:val="009C476B"/>
    <w:rsid w:val="009E1181"/>
    <w:rsid w:val="009E1A46"/>
    <w:rsid w:val="009F19DE"/>
    <w:rsid w:val="009F22E7"/>
    <w:rsid w:val="00A124C5"/>
    <w:rsid w:val="00A204C5"/>
    <w:rsid w:val="00A3772D"/>
    <w:rsid w:val="00A4737A"/>
    <w:rsid w:val="00A57399"/>
    <w:rsid w:val="00A6136F"/>
    <w:rsid w:val="00A70685"/>
    <w:rsid w:val="00A73E56"/>
    <w:rsid w:val="00A9104D"/>
    <w:rsid w:val="00A951C7"/>
    <w:rsid w:val="00AB7669"/>
    <w:rsid w:val="00AC5F25"/>
    <w:rsid w:val="00AD1CC3"/>
    <w:rsid w:val="00AF62AC"/>
    <w:rsid w:val="00B1270B"/>
    <w:rsid w:val="00B12B7C"/>
    <w:rsid w:val="00B328DA"/>
    <w:rsid w:val="00B37F72"/>
    <w:rsid w:val="00B402EE"/>
    <w:rsid w:val="00B43804"/>
    <w:rsid w:val="00B445D9"/>
    <w:rsid w:val="00B555DA"/>
    <w:rsid w:val="00B83FD4"/>
    <w:rsid w:val="00BD0E97"/>
    <w:rsid w:val="00BF438F"/>
    <w:rsid w:val="00C06824"/>
    <w:rsid w:val="00C074F7"/>
    <w:rsid w:val="00C35E8F"/>
    <w:rsid w:val="00C67A4C"/>
    <w:rsid w:val="00C71262"/>
    <w:rsid w:val="00CC2185"/>
    <w:rsid w:val="00CD4E9C"/>
    <w:rsid w:val="00D01A65"/>
    <w:rsid w:val="00D10B21"/>
    <w:rsid w:val="00D12424"/>
    <w:rsid w:val="00D1796C"/>
    <w:rsid w:val="00D35713"/>
    <w:rsid w:val="00D45DAC"/>
    <w:rsid w:val="00D702C1"/>
    <w:rsid w:val="00D8450F"/>
    <w:rsid w:val="00D90082"/>
    <w:rsid w:val="00DA2305"/>
    <w:rsid w:val="00DA7BAE"/>
    <w:rsid w:val="00DC1455"/>
    <w:rsid w:val="00DF702A"/>
    <w:rsid w:val="00E318A3"/>
    <w:rsid w:val="00E36E61"/>
    <w:rsid w:val="00E66CC7"/>
    <w:rsid w:val="00ED7752"/>
    <w:rsid w:val="00F208FF"/>
    <w:rsid w:val="00F420EB"/>
    <w:rsid w:val="00F52DC1"/>
    <w:rsid w:val="00F56D7B"/>
    <w:rsid w:val="00F57384"/>
    <w:rsid w:val="00F620E7"/>
    <w:rsid w:val="00F73121"/>
    <w:rsid w:val="00FD7CD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4337"/>
    <o:shapelayout v:ext="edit">
      <o:idmap v:ext="edit" data="1"/>
    </o:shapelayout>
  </w:shapeDefaults>
  <w:decimalSymbol w:val=","/>
  <w:listSeparator w:val=";"/>
  <w14:docId w14:val="52A364AA"/>
  <w15:chartTrackingRefBased/>
  <w15:docId w15:val="{92178C73-351F-42C0-A9CF-0F0B60C8BB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C6BF7"/>
  </w:style>
  <w:style w:type="paragraph" w:styleId="Heading1">
    <w:name w:val="heading 1"/>
    <w:basedOn w:val="Normal"/>
    <w:next w:val="Normal"/>
    <w:link w:val="Heading1Char1"/>
    <w:uiPriority w:val="9"/>
    <w:qFormat/>
    <w:rsid w:val="002F7869"/>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1"/>
    <w:uiPriority w:val="9"/>
    <w:semiHidden/>
    <w:unhideWhenUsed/>
    <w:qFormat/>
    <w:rsid w:val="002F7869"/>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1"/>
    <w:uiPriority w:val="9"/>
    <w:semiHidden/>
    <w:unhideWhenUsed/>
    <w:qFormat/>
    <w:rsid w:val="002F7869"/>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iPriority w:val="9"/>
    <w:qFormat/>
    <w:rsid w:val="002F7869"/>
    <w:pPr>
      <w:keepNext/>
      <w:spacing w:before="120" w:after="0" w:line="276" w:lineRule="auto"/>
      <w:ind w:left="1418" w:right="339"/>
      <w:jc w:val="both"/>
      <w:outlineLvl w:val="3"/>
    </w:pPr>
    <w:rPr>
      <w:rFonts w:ascii="Verdana" w:eastAsia="Times New Roman" w:hAnsi="Verdana" w:cs="Times New Roman"/>
      <w:b/>
      <w:bCs/>
      <w:sz w:val="20"/>
      <w:szCs w:val="20"/>
      <w:lang w:val="de-AT"/>
    </w:rPr>
  </w:style>
  <w:style w:type="paragraph" w:styleId="Heading5">
    <w:name w:val="heading 5"/>
    <w:basedOn w:val="Normal"/>
    <w:next w:val="Normal"/>
    <w:link w:val="Heading5Char"/>
    <w:uiPriority w:val="9"/>
    <w:qFormat/>
    <w:rsid w:val="002F7869"/>
    <w:pPr>
      <w:numPr>
        <w:ilvl w:val="4"/>
        <w:numId w:val="1"/>
      </w:numPr>
      <w:spacing w:before="240" w:after="60" w:line="276" w:lineRule="auto"/>
      <w:ind w:right="339"/>
      <w:jc w:val="both"/>
      <w:outlineLvl w:val="4"/>
    </w:pPr>
    <w:rPr>
      <w:rFonts w:ascii="Verdana" w:eastAsia="Times New Roman" w:hAnsi="Verdana" w:cs="Times New Roman"/>
      <w:b/>
      <w:bCs/>
      <w:i/>
      <w:iCs/>
      <w:sz w:val="20"/>
      <w:szCs w:val="26"/>
      <w:lang w:val="de-AT"/>
    </w:rPr>
  </w:style>
  <w:style w:type="paragraph" w:styleId="Heading6">
    <w:name w:val="heading 6"/>
    <w:basedOn w:val="Normal"/>
    <w:next w:val="Normal"/>
    <w:link w:val="Heading6Char"/>
    <w:uiPriority w:val="9"/>
    <w:qFormat/>
    <w:rsid w:val="002F7869"/>
    <w:pPr>
      <w:numPr>
        <w:ilvl w:val="5"/>
        <w:numId w:val="1"/>
      </w:numPr>
      <w:spacing w:before="240" w:after="60" w:line="276" w:lineRule="auto"/>
      <w:ind w:right="339"/>
      <w:jc w:val="both"/>
      <w:outlineLvl w:val="5"/>
    </w:pPr>
    <w:rPr>
      <w:rFonts w:ascii="Verdana" w:eastAsia="Times New Roman" w:hAnsi="Verdana" w:cs="Times New Roman"/>
      <w:b/>
      <w:bCs/>
      <w:sz w:val="20"/>
      <w:szCs w:val="20"/>
      <w:lang w:val="de-AT"/>
    </w:rPr>
  </w:style>
  <w:style w:type="paragraph" w:styleId="Heading7">
    <w:name w:val="heading 7"/>
    <w:basedOn w:val="Normal"/>
    <w:next w:val="Normal"/>
    <w:link w:val="Heading7Char"/>
    <w:rsid w:val="002F7869"/>
    <w:pPr>
      <w:numPr>
        <w:ilvl w:val="6"/>
        <w:numId w:val="1"/>
      </w:numPr>
      <w:spacing w:before="240" w:after="60" w:line="276" w:lineRule="auto"/>
      <w:ind w:right="339"/>
      <w:jc w:val="both"/>
      <w:outlineLvl w:val="6"/>
    </w:pPr>
    <w:rPr>
      <w:rFonts w:ascii="Verdana" w:eastAsia="Times New Roman" w:hAnsi="Verdana" w:cs="Times New Roman"/>
      <w:sz w:val="20"/>
      <w:szCs w:val="20"/>
      <w:lang w:val="de-AT"/>
    </w:rPr>
  </w:style>
  <w:style w:type="paragraph" w:styleId="Heading8">
    <w:name w:val="heading 8"/>
    <w:basedOn w:val="Normal"/>
    <w:next w:val="Normal"/>
    <w:link w:val="Heading8Char"/>
    <w:rsid w:val="002F7869"/>
    <w:pPr>
      <w:numPr>
        <w:ilvl w:val="7"/>
        <w:numId w:val="1"/>
      </w:numPr>
      <w:spacing w:before="240" w:after="60" w:line="276" w:lineRule="auto"/>
      <w:ind w:right="339"/>
      <w:jc w:val="both"/>
      <w:outlineLvl w:val="7"/>
    </w:pPr>
    <w:rPr>
      <w:rFonts w:ascii="Verdana" w:eastAsia="Times New Roman" w:hAnsi="Verdana" w:cs="Times New Roman"/>
      <w:i/>
      <w:iCs/>
      <w:sz w:val="20"/>
      <w:szCs w:val="20"/>
      <w:lang w:val="de-AT"/>
    </w:rPr>
  </w:style>
  <w:style w:type="paragraph" w:styleId="Heading9">
    <w:name w:val="heading 9"/>
    <w:basedOn w:val="Normal"/>
    <w:next w:val="Normal"/>
    <w:link w:val="Heading9Char"/>
    <w:rsid w:val="002F7869"/>
    <w:pPr>
      <w:numPr>
        <w:ilvl w:val="8"/>
        <w:numId w:val="1"/>
      </w:numPr>
      <w:spacing w:before="240" w:after="60" w:line="276" w:lineRule="auto"/>
      <w:ind w:right="339"/>
      <w:jc w:val="both"/>
      <w:outlineLvl w:val="8"/>
    </w:pPr>
    <w:rPr>
      <w:rFonts w:ascii="Verdana" w:eastAsia="Times New Roman" w:hAnsi="Verdana" w:cs="Arial"/>
      <w:sz w:val="20"/>
      <w:szCs w:val="20"/>
      <w:lang w:val="de-AT"/>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11">
    <w:name w:val="Heading 11"/>
    <w:basedOn w:val="Normal"/>
    <w:next w:val="Normal"/>
    <w:link w:val="Heading1Char"/>
    <w:uiPriority w:val="9"/>
    <w:qFormat/>
    <w:rsid w:val="002F7869"/>
    <w:pPr>
      <w:keepNext/>
      <w:numPr>
        <w:numId w:val="9"/>
      </w:numPr>
      <w:tabs>
        <w:tab w:val="left" w:pos="720"/>
      </w:tabs>
      <w:spacing w:before="240" w:after="720" w:line="276" w:lineRule="auto"/>
      <w:ind w:right="340"/>
      <w:jc w:val="both"/>
      <w:outlineLvl w:val="0"/>
    </w:pPr>
    <w:rPr>
      <w:rFonts w:ascii="Arial Rounded MT Bold" w:hAnsi="Arial Rounded MT Bold"/>
      <w:b/>
      <w:bCs/>
      <w:color w:val="90ABB1"/>
      <w:sz w:val="28"/>
    </w:rPr>
  </w:style>
  <w:style w:type="paragraph" w:customStyle="1" w:styleId="Heading21">
    <w:name w:val="Heading 21"/>
    <w:basedOn w:val="Normal"/>
    <w:next w:val="Normal"/>
    <w:link w:val="Heading2Char"/>
    <w:uiPriority w:val="9"/>
    <w:qFormat/>
    <w:rsid w:val="002F7869"/>
    <w:pPr>
      <w:keepNext/>
      <w:numPr>
        <w:numId w:val="10"/>
      </w:numPr>
      <w:spacing w:before="120" w:after="240" w:line="276" w:lineRule="auto"/>
      <w:ind w:right="339"/>
      <w:jc w:val="both"/>
      <w:outlineLvl w:val="1"/>
    </w:pPr>
    <w:rPr>
      <w:rFonts w:ascii="Arial Rounded MT Bold" w:hAnsi="Arial Rounded MT Bold"/>
      <w:b/>
      <w:bCs/>
      <w:iCs/>
      <w:color w:val="90ABB1"/>
      <w:sz w:val="24"/>
    </w:rPr>
  </w:style>
  <w:style w:type="paragraph" w:customStyle="1" w:styleId="Heading31">
    <w:name w:val="Heading 31"/>
    <w:basedOn w:val="Normal"/>
    <w:next w:val="Normal"/>
    <w:link w:val="Heading3Char"/>
    <w:uiPriority w:val="9"/>
    <w:qFormat/>
    <w:rsid w:val="002F7869"/>
    <w:pPr>
      <w:keepNext/>
      <w:keepLines/>
      <w:numPr>
        <w:numId w:val="8"/>
      </w:numPr>
      <w:spacing w:before="120" w:after="240" w:line="240" w:lineRule="auto"/>
      <w:ind w:left="1418" w:right="340" w:firstLine="0"/>
      <w:jc w:val="both"/>
      <w:outlineLvl w:val="2"/>
    </w:pPr>
    <w:rPr>
      <w:rFonts w:ascii="Arial Rounded MT Bold" w:hAnsi="Arial Rounded MT Bold"/>
      <w:b/>
      <w:iCs/>
      <w:color w:val="90ABB1"/>
    </w:rPr>
  </w:style>
  <w:style w:type="character" w:customStyle="1" w:styleId="Heading4Char">
    <w:name w:val="Heading 4 Char"/>
    <w:basedOn w:val="DefaultParagraphFont"/>
    <w:link w:val="Heading4"/>
    <w:uiPriority w:val="9"/>
    <w:rsid w:val="002F7869"/>
    <w:rPr>
      <w:rFonts w:ascii="Verdana" w:eastAsia="Times New Roman" w:hAnsi="Verdana" w:cs="Times New Roman"/>
      <w:b/>
      <w:bCs/>
      <w:sz w:val="20"/>
      <w:szCs w:val="20"/>
      <w:lang w:val="de-AT"/>
    </w:rPr>
  </w:style>
  <w:style w:type="character" w:customStyle="1" w:styleId="Heading5Char">
    <w:name w:val="Heading 5 Char"/>
    <w:basedOn w:val="DefaultParagraphFont"/>
    <w:link w:val="Heading5"/>
    <w:uiPriority w:val="9"/>
    <w:rsid w:val="002F7869"/>
    <w:rPr>
      <w:rFonts w:ascii="Verdana" w:eastAsia="Times New Roman" w:hAnsi="Verdana" w:cs="Times New Roman"/>
      <w:b/>
      <w:bCs/>
      <w:i/>
      <w:iCs/>
      <w:sz w:val="20"/>
      <w:szCs w:val="26"/>
      <w:lang w:val="de-AT"/>
    </w:rPr>
  </w:style>
  <w:style w:type="character" w:customStyle="1" w:styleId="Heading6Char">
    <w:name w:val="Heading 6 Char"/>
    <w:basedOn w:val="DefaultParagraphFont"/>
    <w:link w:val="Heading6"/>
    <w:uiPriority w:val="9"/>
    <w:rsid w:val="002F7869"/>
    <w:rPr>
      <w:rFonts w:ascii="Verdana" w:eastAsia="Times New Roman" w:hAnsi="Verdana" w:cs="Times New Roman"/>
      <w:b/>
      <w:bCs/>
      <w:sz w:val="20"/>
      <w:szCs w:val="20"/>
      <w:lang w:val="de-AT"/>
    </w:rPr>
  </w:style>
  <w:style w:type="character" w:customStyle="1" w:styleId="Heading7Char">
    <w:name w:val="Heading 7 Char"/>
    <w:basedOn w:val="DefaultParagraphFont"/>
    <w:link w:val="Heading7"/>
    <w:rsid w:val="002F7869"/>
    <w:rPr>
      <w:rFonts w:ascii="Verdana" w:eastAsia="Times New Roman" w:hAnsi="Verdana" w:cs="Times New Roman"/>
      <w:sz w:val="20"/>
      <w:szCs w:val="20"/>
      <w:lang w:val="de-AT"/>
    </w:rPr>
  </w:style>
  <w:style w:type="character" w:customStyle="1" w:styleId="Heading8Char">
    <w:name w:val="Heading 8 Char"/>
    <w:basedOn w:val="DefaultParagraphFont"/>
    <w:link w:val="Heading8"/>
    <w:rsid w:val="002F7869"/>
    <w:rPr>
      <w:rFonts w:ascii="Verdana" w:eastAsia="Times New Roman" w:hAnsi="Verdana" w:cs="Times New Roman"/>
      <w:i/>
      <w:iCs/>
      <w:sz w:val="20"/>
      <w:szCs w:val="20"/>
      <w:lang w:val="de-AT"/>
    </w:rPr>
  </w:style>
  <w:style w:type="character" w:customStyle="1" w:styleId="Heading9Char">
    <w:name w:val="Heading 9 Char"/>
    <w:basedOn w:val="DefaultParagraphFont"/>
    <w:link w:val="Heading9"/>
    <w:rsid w:val="002F7869"/>
    <w:rPr>
      <w:rFonts w:ascii="Verdana" w:eastAsia="Times New Roman" w:hAnsi="Verdana" w:cs="Arial"/>
      <w:sz w:val="20"/>
      <w:szCs w:val="20"/>
      <w:lang w:val="de-AT"/>
    </w:rPr>
  </w:style>
  <w:style w:type="numbering" w:customStyle="1" w:styleId="NoList1">
    <w:name w:val="No List1"/>
    <w:next w:val="NoList"/>
    <w:uiPriority w:val="99"/>
    <w:semiHidden/>
    <w:unhideWhenUsed/>
    <w:rsid w:val="002F7869"/>
  </w:style>
  <w:style w:type="paragraph" w:styleId="Header">
    <w:name w:val="header"/>
    <w:basedOn w:val="Normal"/>
    <w:link w:val="HeaderChar"/>
    <w:uiPriority w:val="99"/>
    <w:rsid w:val="002F7869"/>
    <w:pPr>
      <w:tabs>
        <w:tab w:val="center" w:pos="4536"/>
        <w:tab w:val="right" w:pos="9072"/>
      </w:tabs>
      <w:spacing w:before="120" w:after="0" w:line="276" w:lineRule="auto"/>
      <w:ind w:left="1418" w:right="339"/>
      <w:jc w:val="both"/>
    </w:pPr>
    <w:rPr>
      <w:rFonts w:ascii="Verdana" w:eastAsia="Times New Roman" w:hAnsi="Verdana" w:cs="Times New Roman"/>
      <w:sz w:val="16"/>
      <w:szCs w:val="20"/>
      <w:lang w:val="de-AT"/>
    </w:rPr>
  </w:style>
  <w:style w:type="character" w:customStyle="1" w:styleId="HeaderChar">
    <w:name w:val="Header Char"/>
    <w:basedOn w:val="DefaultParagraphFont"/>
    <w:link w:val="Header"/>
    <w:uiPriority w:val="99"/>
    <w:rsid w:val="002F7869"/>
    <w:rPr>
      <w:rFonts w:ascii="Verdana" w:eastAsia="Times New Roman" w:hAnsi="Verdana" w:cs="Times New Roman"/>
      <w:sz w:val="16"/>
      <w:szCs w:val="20"/>
      <w:lang w:val="de-AT"/>
    </w:rPr>
  </w:style>
  <w:style w:type="paragraph" w:styleId="Footer">
    <w:name w:val="footer"/>
    <w:basedOn w:val="Normal"/>
    <w:link w:val="FooterChar"/>
    <w:uiPriority w:val="99"/>
    <w:rsid w:val="002F7869"/>
    <w:pPr>
      <w:tabs>
        <w:tab w:val="center" w:pos="4536"/>
        <w:tab w:val="right" w:pos="9072"/>
      </w:tabs>
      <w:spacing w:before="120" w:after="0" w:line="276" w:lineRule="auto"/>
      <w:ind w:left="1418" w:right="339"/>
      <w:jc w:val="both"/>
    </w:pPr>
    <w:rPr>
      <w:rFonts w:ascii="Verdana" w:eastAsia="Times New Roman" w:hAnsi="Verdana" w:cs="Times New Roman"/>
      <w:noProof/>
      <w:sz w:val="16"/>
      <w:szCs w:val="20"/>
      <w:lang w:val="de-AT"/>
    </w:rPr>
  </w:style>
  <w:style w:type="character" w:customStyle="1" w:styleId="FooterChar">
    <w:name w:val="Footer Char"/>
    <w:basedOn w:val="DefaultParagraphFont"/>
    <w:link w:val="Footer"/>
    <w:uiPriority w:val="99"/>
    <w:rsid w:val="002F7869"/>
    <w:rPr>
      <w:rFonts w:ascii="Verdana" w:eastAsia="Times New Roman" w:hAnsi="Verdana" w:cs="Times New Roman"/>
      <w:noProof/>
      <w:sz w:val="16"/>
      <w:szCs w:val="20"/>
      <w:lang w:val="de-AT"/>
    </w:rPr>
  </w:style>
  <w:style w:type="character" w:styleId="PageNumber">
    <w:name w:val="page number"/>
    <w:basedOn w:val="DefaultParagraphFont"/>
    <w:semiHidden/>
    <w:rsid w:val="002F7869"/>
    <w:rPr>
      <w:rFonts w:ascii="Verdana" w:hAnsi="Verdana"/>
      <w:sz w:val="20"/>
    </w:rPr>
  </w:style>
  <w:style w:type="paragraph" w:styleId="BodyTextIndent">
    <w:name w:val="Body Text Indent"/>
    <w:basedOn w:val="Normal"/>
    <w:link w:val="BodyTextIndentChar"/>
    <w:semiHidden/>
    <w:rsid w:val="002F7869"/>
    <w:pPr>
      <w:spacing w:before="60" w:after="60" w:line="276" w:lineRule="auto"/>
      <w:ind w:left="720" w:right="339"/>
      <w:jc w:val="both"/>
    </w:pPr>
    <w:rPr>
      <w:rFonts w:ascii="Verdana" w:eastAsia="Times New Roman" w:hAnsi="Verdana" w:cs="Times New Roman"/>
      <w:sz w:val="20"/>
      <w:szCs w:val="20"/>
      <w:lang w:val="de-AT"/>
    </w:rPr>
  </w:style>
  <w:style w:type="character" w:customStyle="1" w:styleId="BodyTextIndentChar">
    <w:name w:val="Body Text Indent Char"/>
    <w:basedOn w:val="DefaultParagraphFont"/>
    <w:link w:val="BodyTextIndent"/>
    <w:semiHidden/>
    <w:rsid w:val="002F7869"/>
    <w:rPr>
      <w:rFonts w:ascii="Verdana" w:eastAsia="Times New Roman" w:hAnsi="Verdana" w:cs="Times New Roman"/>
      <w:sz w:val="20"/>
      <w:szCs w:val="20"/>
      <w:lang w:val="de-AT"/>
    </w:rPr>
  </w:style>
  <w:style w:type="paragraph" w:styleId="BodyText">
    <w:name w:val="Body Text"/>
    <w:basedOn w:val="Normal"/>
    <w:link w:val="BodyTextChar"/>
    <w:uiPriority w:val="99"/>
    <w:rsid w:val="002F7869"/>
    <w:pPr>
      <w:spacing w:before="120" w:after="120" w:line="276" w:lineRule="auto"/>
      <w:ind w:left="1418" w:right="339"/>
      <w:jc w:val="both"/>
    </w:pPr>
    <w:rPr>
      <w:rFonts w:ascii="Verdana" w:eastAsia="Times New Roman" w:hAnsi="Verdana" w:cs="Times New Roman"/>
      <w:sz w:val="20"/>
      <w:szCs w:val="20"/>
      <w:lang w:val="de-AT"/>
    </w:rPr>
  </w:style>
  <w:style w:type="character" w:customStyle="1" w:styleId="BodyTextChar">
    <w:name w:val="Body Text Char"/>
    <w:basedOn w:val="DefaultParagraphFont"/>
    <w:link w:val="BodyText"/>
    <w:uiPriority w:val="99"/>
    <w:rsid w:val="002F7869"/>
    <w:rPr>
      <w:rFonts w:ascii="Verdana" w:eastAsia="Times New Roman" w:hAnsi="Verdana" w:cs="Times New Roman"/>
      <w:sz w:val="20"/>
      <w:szCs w:val="20"/>
      <w:lang w:val="de-AT"/>
    </w:rPr>
  </w:style>
  <w:style w:type="paragraph" w:styleId="BalloonText">
    <w:name w:val="Balloon Text"/>
    <w:basedOn w:val="Normal"/>
    <w:link w:val="BalloonTextChar"/>
    <w:uiPriority w:val="99"/>
    <w:unhideWhenUsed/>
    <w:rsid w:val="002F7869"/>
    <w:pPr>
      <w:spacing w:before="120" w:after="0" w:line="276" w:lineRule="auto"/>
      <w:ind w:left="1418" w:right="339"/>
      <w:jc w:val="both"/>
    </w:pPr>
    <w:rPr>
      <w:rFonts w:ascii="Tahoma" w:eastAsia="Times New Roman" w:hAnsi="Tahoma" w:cs="Tahoma"/>
      <w:sz w:val="16"/>
      <w:szCs w:val="16"/>
      <w:lang w:val="de-AT"/>
    </w:rPr>
  </w:style>
  <w:style w:type="character" w:customStyle="1" w:styleId="BalloonTextChar">
    <w:name w:val="Balloon Text Char"/>
    <w:basedOn w:val="DefaultParagraphFont"/>
    <w:link w:val="BalloonText"/>
    <w:uiPriority w:val="99"/>
    <w:rsid w:val="002F7869"/>
    <w:rPr>
      <w:rFonts w:ascii="Tahoma" w:eastAsia="Times New Roman" w:hAnsi="Tahoma" w:cs="Tahoma"/>
      <w:sz w:val="16"/>
      <w:szCs w:val="16"/>
      <w:lang w:val="de-AT"/>
    </w:rPr>
  </w:style>
  <w:style w:type="character" w:styleId="CommentReference">
    <w:name w:val="annotation reference"/>
    <w:basedOn w:val="DefaultParagraphFont"/>
    <w:uiPriority w:val="99"/>
    <w:semiHidden/>
    <w:unhideWhenUsed/>
    <w:rsid w:val="002F7869"/>
    <w:rPr>
      <w:sz w:val="16"/>
      <w:szCs w:val="16"/>
    </w:rPr>
  </w:style>
  <w:style w:type="paragraph" w:styleId="CommentText">
    <w:name w:val="annotation text"/>
    <w:basedOn w:val="Normal"/>
    <w:link w:val="CommentTextChar"/>
    <w:unhideWhenUsed/>
    <w:rsid w:val="002F7869"/>
    <w:pPr>
      <w:spacing w:before="120" w:after="0" w:line="240" w:lineRule="auto"/>
      <w:ind w:left="1418" w:right="339"/>
      <w:jc w:val="both"/>
    </w:pPr>
    <w:rPr>
      <w:rFonts w:ascii="Times New Roman" w:eastAsia="Times New Roman" w:hAnsi="Times New Roman" w:cs="Times New Roman"/>
      <w:sz w:val="20"/>
      <w:szCs w:val="20"/>
      <w:lang w:val="de-AT"/>
    </w:rPr>
  </w:style>
  <w:style w:type="character" w:customStyle="1" w:styleId="CommentTextChar">
    <w:name w:val="Comment Text Char"/>
    <w:basedOn w:val="DefaultParagraphFont"/>
    <w:link w:val="CommentText"/>
    <w:rsid w:val="002F7869"/>
    <w:rPr>
      <w:rFonts w:ascii="Times New Roman" w:eastAsia="Times New Roman" w:hAnsi="Times New Roman" w:cs="Times New Roman"/>
      <w:sz w:val="20"/>
      <w:szCs w:val="20"/>
      <w:lang w:val="de-AT"/>
    </w:rPr>
  </w:style>
  <w:style w:type="paragraph" w:styleId="CommentSubject">
    <w:name w:val="annotation subject"/>
    <w:basedOn w:val="CommentText"/>
    <w:next w:val="CommentText"/>
    <w:link w:val="CommentSubjectChar"/>
    <w:uiPriority w:val="99"/>
    <w:semiHidden/>
    <w:unhideWhenUsed/>
    <w:rsid w:val="002F7869"/>
    <w:rPr>
      <w:b/>
      <w:bCs/>
    </w:rPr>
  </w:style>
  <w:style w:type="character" w:customStyle="1" w:styleId="CommentSubjectChar">
    <w:name w:val="Comment Subject Char"/>
    <w:basedOn w:val="CommentTextChar"/>
    <w:link w:val="CommentSubject"/>
    <w:uiPriority w:val="99"/>
    <w:semiHidden/>
    <w:rsid w:val="002F7869"/>
    <w:rPr>
      <w:rFonts w:ascii="Times New Roman" w:eastAsia="Times New Roman" w:hAnsi="Times New Roman" w:cs="Times New Roman"/>
      <w:b/>
      <w:bCs/>
      <w:sz w:val="20"/>
      <w:szCs w:val="20"/>
      <w:lang w:val="de-AT"/>
    </w:rPr>
  </w:style>
  <w:style w:type="paragraph" w:styleId="ListParagraph">
    <w:name w:val="List Paragraph"/>
    <w:basedOn w:val="Normal"/>
    <w:link w:val="ListParagraphChar"/>
    <w:uiPriority w:val="34"/>
    <w:qFormat/>
    <w:rsid w:val="002F7869"/>
    <w:pPr>
      <w:spacing w:before="120" w:after="0" w:line="276" w:lineRule="auto"/>
      <w:ind w:left="720" w:right="339"/>
      <w:contextualSpacing/>
      <w:jc w:val="both"/>
    </w:pPr>
    <w:rPr>
      <w:rFonts w:ascii="Times New Roman" w:eastAsia="Times New Roman" w:hAnsi="Times New Roman" w:cs="Times New Roman"/>
      <w:sz w:val="20"/>
      <w:szCs w:val="20"/>
      <w:lang w:val="de-AT"/>
    </w:rPr>
  </w:style>
  <w:style w:type="character" w:styleId="Hyperlink">
    <w:name w:val="Hyperlink"/>
    <w:basedOn w:val="DefaultParagraphFont"/>
    <w:uiPriority w:val="99"/>
    <w:unhideWhenUsed/>
    <w:rsid w:val="002F7869"/>
    <w:rPr>
      <w:color w:val="0000FF"/>
      <w:u w:val="single"/>
    </w:rPr>
  </w:style>
  <w:style w:type="paragraph" w:customStyle="1" w:styleId="Default">
    <w:name w:val="Default"/>
    <w:rsid w:val="002F7869"/>
    <w:pPr>
      <w:autoSpaceDE w:val="0"/>
      <w:autoSpaceDN w:val="0"/>
      <w:adjustRightInd w:val="0"/>
      <w:spacing w:after="0" w:line="240" w:lineRule="auto"/>
    </w:pPr>
    <w:rPr>
      <w:rFonts w:ascii="Arial" w:eastAsia="Times New Roman" w:hAnsi="Arial" w:cs="Arial"/>
      <w:color w:val="000000"/>
      <w:sz w:val="24"/>
      <w:szCs w:val="24"/>
      <w:lang w:val="de-AT"/>
    </w:rPr>
  </w:style>
  <w:style w:type="paragraph" w:customStyle="1" w:styleId="NormalWeb1">
    <w:name w:val="Normal (Web)1"/>
    <w:basedOn w:val="Normal"/>
    <w:next w:val="NormalWeb"/>
    <w:uiPriority w:val="99"/>
    <w:semiHidden/>
    <w:unhideWhenUsed/>
    <w:rsid w:val="002F7869"/>
    <w:pPr>
      <w:spacing w:before="100" w:beforeAutospacing="1" w:after="100" w:afterAutospacing="1" w:line="240" w:lineRule="auto"/>
      <w:ind w:left="1418" w:right="339"/>
      <w:jc w:val="both"/>
    </w:pPr>
    <w:rPr>
      <w:rFonts w:ascii="Times New Roman" w:hAnsi="Times New Roman" w:cs="Times New Roman"/>
      <w:sz w:val="24"/>
      <w:szCs w:val="24"/>
      <w:lang w:val="de-AT" w:eastAsia="de-AT"/>
    </w:rPr>
  </w:style>
  <w:style w:type="character" w:customStyle="1" w:styleId="hps">
    <w:name w:val="hps"/>
    <w:basedOn w:val="DefaultParagraphFont"/>
    <w:rsid w:val="002F7869"/>
  </w:style>
  <w:style w:type="table" w:customStyle="1" w:styleId="LightList-Accent11">
    <w:name w:val="Light List - Accent 11"/>
    <w:basedOn w:val="TableNormal"/>
    <w:next w:val="LightList-Accent1"/>
    <w:uiPriority w:val="61"/>
    <w:rsid w:val="002F7869"/>
    <w:pPr>
      <w:spacing w:after="0" w:line="240" w:lineRule="auto"/>
    </w:pPr>
    <w:rPr>
      <w:lang w:val="de-AT"/>
    </w:rPr>
    <w:tblPr>
      <w:tblStyleRowBandSize w:val="1"/>
      <w:tblStyleColBandSize w:val="1"/>
      <w:tblBorders>
        <w:top w:val="single" w:sz="8" w:space="0" w:color="90ABB1"/>
        <w:left w:val="single" w:sz="8" w:space="0" w:color="90ABB1"/>
        <w:bottom w:val="single" w:sz="8" w:space="0" w:color="90ABB1"/>
        <w:right w:val="single" w:sz="8" w:space="0" w:color="90ABB1"/>
      </w:tblBorders>
    </w:tblPr>
    <w:tblStylePr w:type="firstRow">
      <w:pPr>
        <w:spacing w:before="0" w:after="0" w:line="240" w:lineRule="auto"/>
      </w:pPr>
      <w:rPr>
        <w:b/>
        <w:bCs/>
        <w:color w:val="FFFFFF"/>
      </w:rPr>
      <w:tblPr/>
      <w:tcPr>
        <w:shd w:val="clear" w:color="auto" w:fill="90ABB1"/>
      </w:tcPr>
    </w:tblStylePr>
    <w:tblStylePr w:type="lastRow">
      <w:pPr>
        <w:spacing w:before="0" w:after="0" w:line="240" w:lineRule="auto"/>
      </w:pPr>
      <w:rPr>
        <w:b/>
        <w:bCs/>
      </w:rPr>
      <w:tblPr/>
      <w:tcPr>
        <w:tcBorders>
          <w:top w:val="double" w:sz="6" w:space="0" w:color="90ABB1"/>
          <w:left w:val="single" w:sz="8" w:space="0" w:color="90ABB1"/>
          <w:bottom w:val="single" w:sz="8" w:space="0" w:color="90ABB1"/>
          <w:right w:val="single" w:sz="8" w:space="0" w:color="90ABB1"/>
        </w:tcBorders>
      </w:tcPr>
    </w:tblStylePr>
    <w:tblStylePr w:type="firstCol">
      <w:rPr>
        <w:b/>
        <w:bCs/>
      </w:rPr>
    </w:tblStylePr>
    <w:tblStylePr w:type="lastCol">
      <w:rPr>
        <w:b/>
        <w:bCs/>
      </w:rPr>
    </w:tblStylePr>
    <w:tblStylePr w:type="band1Vert">
      <w:tblPr/>
      <w:tcPr>
        <w:tcBorders>
          <w:top w:val="single" w:sz="8" w:space="0" w:color="90ABB1"/>
          <w:left w:val="single" w:sz="8" w:space="0" w:color="90ABB1"/>
          <w:bottom w:val="single" w:sz="8" w:space="0" w:color="90ABB1"/>
          <w:right w:val="single" w:sz="8" w:space="0" w:color="90ABB1"/>
        </w:tcBorders>
      </w:tcPr>
    </w:tblStylePr>
    <w:tblStylePr w:type="band1Horz">
      <w:tblPr/>
      <w:tcPr>
        <w:tcBorders>
          <w:top w:val="single" w:sz="8" w:space="0" w:color="90ABB1"/>
          <w:left w:val="single" w:sz="8" w:space="0" w:color="90ABB1"/>
          <w:bottom w:val="single" w:sz="8" w:space="0" w:color="90ABB1"/>
          <w:right w:val="single" w:sz="8" w:space="0" w:color="90ABB1"/>
        </w:tcBorders>
      </w:tcPr>
    </w:tblStylePr>
  </w:style>
  <w:style w:type="paragraph" w:customStyle="1" w:styleId="Text1">
    <w:name w:val="Text 1"/>
    <w:basedOn w:val="Normal"/>
    <w:link w:val="Text1Char"/>
    <w:rsid w:val="002F7869"/>
    <w:pPr>
      <w:spacing w:before="120" w:after="240" w:line="240" w:lineRule="auto"/>
      <w:ind w:left="482" w:right="339"/>
      <w:jc w:val="both"/>
    </w:pPr>
    <w:rPr>
      <w:rFonts w:ascii="Times New Roman" w:eastAsia="Times New Roman" w:hAnsi="Times New Roman" w:cs="Times New Roman"/>
      <w:sz w:val="24"/>
      <w:szCs w:val="20"/>
      <w:lang w:val="de-AT"/>
    </w:rPr>
  </w:style>
  <w:style w:type="character" w:customStyle="1" w:styleId="Text1Char">
    <w:name w:val="Text 1 Char"/>
    <w:link w:val="Text1"/>
    <w:locked/>
    <w:rsid w:val="002F7869"/>
    <w:rPr>
      <w:rFonts w:ascii="Times New Roman" w:eastAsia="Times New Roman" w:hAnsi="Times New Roman" w:cs="Times New Roman"/>
      <w:sz w:val="24"/>
      <w:szCs w:val="20"/>
      <w:lang w:val="de-AT"/>
    </w:rPr>
  </w:style>
  <w:style w:type="paragraph" w:customStyle="1" w:styleId="Tabelle">
    <w:name w:val="Tabelle"/>
    <w:basedOn w:val="Normal"/>
    <w:rsid w:val="002F7869"/>
    <w:pPr>
      <w:spacing w:before="40" w:after="40" w:line="240" w:lineRule="auto"/>
      <w:ind w:left="1418" w:right="339"/>
      <w:jc w:val="both"/>
    </w:pPr>
    <w:rPr>
      <w:rFonts w:ascii="Arial Narrow" w:eastAsia="Times New Roman" w:hAnsi="Arial Narrow" w:cs="Arial"/>
      <w:sz w:val="20"/>
      <w:szCs w:val="20"/>
      <w:lang w:val="de-AT" w:eastAsia="de-DE"/>
    </w:rPr>
  </w:style>
  <w:style w:type="character" w:customStyle="1" w:styleId="FollowedHyperlink1">
    <w:name w:val="FollowedHyperlink1"/>
    <w:basedOn w:val="DefaultParagraphFont"/>
    <w:uiPriority w:val="99"/>
    <w:semiHidden/>
    <w:unhideWhenUsed/>
    <w:rsid w:val="002F7869"/>
    <w:rPr>
      <w:color w:val="708792"/>
      <w:u w:val="single"/>
    </w:rPr>
  </w:style>
  <w:style w:type="paragraph" w:styleId="Revision">
    <w:name w:val="Revision"/>
    <w:hidden/>
    <w:uiPriority w:val="99"/>
    <w:semiHidden/>
    <w:rsid w:val="002F7869"/>
    <w:pPr>
      <w:spacing w:after="0" w:line="240" w:lineRule="auto"/>
    </w:pPr>
    <w:rPr>
      <w:rFonts w:ascii="Calibri" w:eastAsia="Calibri" w:hAnsi="Calibri" w:cs="Times New Roman"/>
      <w:lang w:val="de-AT"/>
    </w:rPr>
  </w:style>
  <w:style w:type="table" w:styleId="TableGrid">
    <w:name w:val="Table Grid"/>
    <w:basedOn w:val="TableNormal"/>
    <w:uiPriority w:val="59"/>
    <w:rsid w:val="002F7869"/>
    <w:pPr>
      <w:spacing w:after="0" w:line="240" w:lineRule="auto"/>
    </w:pPr>
    <w:rPr>
      <w:rFonts w:ascii="Times New Roman" w:eastAsia="Times New Roman" w:hAnsi="Times New Roman" w:cs="Times New Roman"/>
      <w:sz w:val="20"/>
      <w:szCs w:val="20"/>
      <w:lang w:val="de-A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List-Accent51">
    <w:name w:val="Light List - Accent 51"/>
    <w:basedOn w:val="TableNormal"/>
    <w:next w:val="LightList-Accent5"/>
    <w:uiPriority w:val="61"/>
    <w:rsid w:val="002F7869"/>
    <w:pPr>
      <w:spacing w:after="0" w:line="240" w:lineRule="auto"/>
    </w:pPr>
    <w:rPr>
      <w:rFonts w:ascii="Times New Roman" w:eastAsia="Times New Roman" w:hAnsi="Times New Roman" w:cs="Times New Roman"/>
      <w:sz w:val="20"/>
      <w:szCs w:val="20"/>
      <w:lang w:val="de-AT"/>
    </w:rPr>
    <w:tblPr>
      <w:tblStyleRowBandSize w:val="1"/>
      <w:tblStyleColBandSize w:val="1"/>
      <w:tblBorders>
        <w:top w:val="single" w:sz="8" w:space="0" w:color="F68A42"/>
        <w:left w:val="single" w:sz="8" w:space="0" w:color="F68A42"/>
        <w:bottom w:val="single" w:sz="8" w:space="0" w:color="F68A42"/>
        <w:right w:val="single" w:sz="8" w:space="0" w:color="F68A42"/>
      </w:tblBorders>
    </w:tblPr>
    <w:tblStylePr w:type="firstRow">
      <w:pPr>
        <w:spacing w:before="0" w:after="0" w:line="240" w:lineRule="auto"/>
      </w:pPr>
      <w:rPr>
        <w:b/>
        <w:bCs/>
        <w:color w:val="FFFFFF"/>
      </w:rPr>
      <w:tblPr/>
      <w:tcPr>
        <w:shd w:val="clear" w:color="auto" w:fill="F68A42"/>
      </w:tcPr>
    </w:tblStylePr>
    <w:tblStylePr w:type="lastRow">
      <w:pPr>
        <w:spacing w:before="0" w:after="0" w:line="240" w:lineRule="auto"/>
      </w:pPr>
      <w:rPr>
        <w:b/>
        <w:bCs/>
      </w:rPr>
      <w:tblPr/>
      <w:tcPr>
        <w:tcBorders>
          <w:top w:val="double" w:sz="6" w:space="0" w:color="F68A42"/>
          <w:left w:val="single" w:sz="8" w:space="0" w:color="F68A42"/>
          <w:bottom w:val="single" w:sz="8" w:space="0" w:color="F68A42"/>
          <w:right w:val="single" w:sz="8" w:space="0" w:color="F68A42"/>
        </w:tcBorders>
      </w:tcPr>
    </w:tblStylePr>
    <w:tblStylePr w:type="firstCol">
      <w:rPr>
        <w:b/>
        <w:bCs/>
      </w:rPr>
    </w:tblStylePr>
    <w:tblStylePr w:type="lastCol">
      <w:rPr>
        <w:b/>
        <w:bCs/>
      </w:rPr>
    </w:tblStylePr>
    <w:tblStylePr w:type="band1Vert">
      <w:tblPr/>
      <w:tcPr>
        <w:tcBorders>
          <w:top w:val="single" w:sz="8" w:space="0" w:color="F68A42"/>
          <w:left w:val="single" w:sz="8" w:space="0" w:color="F68A42"/>
          <w:bottom w:val="single" w:sz="8" w:space="0" w:color="F68A42"/>
          <w:right w:val="single" w:sz="8" w:space="0" w:color="F68A42"/>
        </w:tcBorders>
      </w:tcPr>
    </w:tblStylePr>
    <w:tblStylePr w:type="band1Horz">
      <w:tblPr/>
      <w:tcPr>
        <w:tcBorders>
          <w:top w:val="single" w:sz="8" w:space="0" w:color="F68A42"/>
          <w:left w:val="single" w:sz="8" w:space="0" w:color="F68A42"/>
          <w:bottom w:val="single" w:sz="8" w:space="0" w:color="F68A42"/>
          <w:right w:val="single" w:sz="8" w:space="0" w:color="F68A42"/>
        </w:tcBorders>
      </w:tcPr>
    </w:tblStylePr>
  </w:style>
  <w:style w:type="table" w:customStyle="1" w:styleId="LightList-Accent41">
    <w:name w:val="Light List - Accent 41"/>
    <w:basedOn w:val="TableNormal"/>
    <w:next w:val="LightList-Accent4"/>
    <w:uiPriority w:val="61"/>
    <w:rsid w:val="002F7869"/>
    <w:pPr>
      <w:spacing w:after="0" w:line="240" w:lineRule="auto"/>
    </w:pPr>
    <w:rPr>
      <w:rFonts w:ascii="Times New Roman" w:eastAsia="Times New Roman" w:hAnsi="Times New Roman" w:cs="Times New Roman"/>
      <w:sz w:val="20"/>
      <w:szCs w:val="20"/>
      <w:lang w:val="de-AT"/>
    </w:rPr>
    <w:tblPr>
      <w:tblStyleRowBandSize w:val="1"/>
      <w:tblStyleColBandSize w:val="1"/>
      <w:tblBorders>
        <w:top w:val="single" w:sz="8" w:space="0" w:color="9ACA3C"/>
        <w:left w:val="single" w:sz="8" w:space="0" w:color="9ACA3C"/>
        <w:bottom w:val="single" w:sz="8" w:space="0" w:color="9ACA3C"/>
        <w:right w:val="single" w:sz="8" w:space="0" w:color="9ACA3C"/>
      </w:tblBorders>
    </w:tblPr>
    <w:tblStylePr w:type="firstRow">
      <w:pPr>
        <w:spacing w:before="0" w:after="0" w:line="240" w:lineRule="auto"/>
      </w:pPr>
      <w:rPr>
        <w:b/>
        <w:bCs/>
        <w:color w:val="FFFFFF"/>
      </w:rPr>
      <w:tblPr/>
      <w:tcPr>
        <w:shd w:val="clear" w:color="auto" w:fill="9ACA3C"/>
      </w:tcPr>
    </w:tblStylePr>
    <w:tblStylePr w:type="lastRow">
      <w:pPr>
        <w:spacing w:before="0" w:after="0" w:line="240" w:lineRule="auto"/>
      </w:pPr>
      <w:rPr>
        <w:b/>
        <w:bCs/>
      </w:rPr>
      <w:tblPr/>
      <w:tcPr>
        <w:tcBorders>
          <w:top w:val="double" w:sz="6" w:space="0" w:color="9ACA3C"/>
          <w:left w:val="single" w:sz="8" w:space="0" w:color="9ACA3C"/>
          <w:bottom w:val="single" w:sz="8" w:space="0" w:color="9ACA3C"/>
          <w:right w:val="single" w:sz="8" w:space="0" w:color="9ACA3C"/>
        </w:tcBorders>
      </w:tcPr>
    </w:tblStylePr>
    <w:tblStylePr w:type="firstCol">
      <w:rPr>
        <w:b/>
        <w:bCs/>
      </w:rPr>
    </w:tblStylePr>
    <w:tblStylePr w:type="lastCol">
      <w:rPr>
        <w:b/>
        <w:bCs/>
      </w:rPr>
    </w:tblStylePr>
    <w:tblStylePr w:type="band1Vert">
      <w:tblPr/>
      <w:tcPr>
        <w:tcBorders>
          <w:top w:val="single" w:sz="8" w:space="0" w:color="9ACA3C"/>
          <w:left w:val="single" w:sz="8" w:space="0" w:color="9ACA3C"/>
          <w:bottom w:val="single" w:sz="8" w:space="0" w:color="9ACA3C"/>
          <w:right w:val="single" w:sz="8" w:space="0" w:color="9ACA3C"/>
        </w:tcBorders>
      </w:tcPr>
    </w:tblStylePr>
    <w:tblStylePr w:type="band1Horz">
      <w:tblPr/>
      <w:tcPr>
        <w:tcBorders>
          <w:top w:val="single" w:sz="8" w:space="0" w:color="9ACA3C"/>
          <w:left w:val="single" w:sz="8" w:space="0" w:color="9ACA3C"/>
          <w:bottom w:val="single" w:sz="8" w:space="0" w:color="9ACA3C"/>
          <w:right w:val="single" w:sz="8" w:space="0" w:color="9ACA3C"/>
        </w:tcBorders>
      </w:tcPr>
    </w:tblStylePr>
  </w:style>
  <w:style w:type="table" w:customStyle="1" w:styleId="LightShading-Accent51">
    <w:name w:val="Light Shading - Accent 51"/>
    <w:basedOn w:val="TableNormal"/>
    <w:next w:val="LightShading-Accent5"/>
    <w:uiPriority w:val="60"/>
    <w:rsid w:val="002F7869"/>
    <w:pPr>
      <w:spacing w:after="0" w:line="240" w:lineRule="auto"/>
    </w:pPr>
    <w:rPr>
      <w:rFonts w:ascii="Times New Roman" w:eastAsia="Times New Roman" w:hAnsi="Times New Roman" w:cs="Times New Roman"/>
      <w:color w:val="DE5F0A"/>
      <w:sz w:val="20"/>
      <w:szCs w:val="20"/>
      <w:lang w:val="de-AT"/>
    </w:rPr>
    <w:tblPr>
      <w:tblStyleRowBandSize w:val="1"/>
      <w:tblStyleColBandSize w:val="1"/>
      <w:tblBorders>
        <w:top w:val="single" w:sz="8" w:space="0" w:color="F68A42"/>
        <w:bottom w:val="single" w:sz="8" w:space="0" w:color="F68A42"/>
      </w:tblBorders>
    </w:tblPr>
    <w:tblStylePr w:type="firstRow">
      <w:pPr>
        <w:spacing w:before="0" w:after="0" w:line="240" w:lineRule="auto"/>
      </w:pPr>
      <w:rPr>
        <w:b/>
        <w:bCs/>
      </w:rPr>
      <w:tblPr/>
      <w:tcPr>
        <w:tcBorders>
          <w:top w:val="single" w:sz="8" w:space="0" w:color="F68A42"/>
          <w:left w:val="nil"/>
          <w:bottom w:val="single" w:sz="8" w:space="0" w:color="F68A42"/>
          <w:right w:val="nil"/>
          <w:insideH w:val="nil"/>
          <w:insideV w:val="nil"/>
        </w:tcBorders>
      </w:tcPr>
    </w:tblStylePr>
    <w:tblStylePr w:type="lastRow">
      <w:pPr>
        <w:spacing w:before="0" w:after="0" w:line="240" w:lineRule="auto"/>
      </w:pPr>
      <w:rPr>
        <w:b/>
        <w:bCs/>
      </w:rPr>
      <w:tblPr/>
      <w:tcPr>
        <w:tcBorders>
          <w:top w:val="single" w:sz="8" w:space="0" w:color="F68A42"/>
          <w:left w:val="nil"/>
          <w:bottom w:val="single" w:sz="8" w:space="0" w:color="F68A4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CE2D0"/>
      </w:tcPr>
    </w:tblStylePr>
    <w:tblStylePr w:type="band1Horz">
      <w:tblPr/>
      <w:tcPr>
        <w:tcBorders>
          <w:left w:val="nil"/>
          <w:right w:val="nil"/>
          <w:insideH w:val="nil"/>
          <w:insideV w:val="nil"/>
        </w:tcBorders>
        <w:shd w:val="clear" w:color="auto" w:fill="FCE2D0"/>
      </w:tcPr>
    </w:tblStylePr>
  </w:style>
  <w:style w:type="table" w:customStyle="1" w:styleId="MediumGrid3-Accent11">
    <w:name w:val="Medium Grid 3 - Accent 11"/>
    <w:basedOn w:val="TableNormal"/>
    <w:next w:val="MediumGrid3-Accent1"/>
    <w:uiPriority w:val="69"/>
    <w:rsid w:val="002F7869"/>
    <w:pPr>
      <w:spacing w:after="0" w:line="240" w:lineRule="auto"/>
    </w:pPr>
    <w:rPr>
      <w:rFonts w:ascii="Times New Roman" w:eastAsia="Times New Roman" w:hAnsi="Times New Roman" w:cs="Times New Roman"/>
      <w:sz w:val="20"/>
      <w:szCs w:val="20"/>
      <w:lang w:val="de-AT"/>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3EAE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0ABB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0ABB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0ABB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0ABB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7D5D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7D5D8"/>
      </w:tcPr>
    </w:tblStylePr>
  </w:style>
  <w:style w:type="paragraph" w:customStyle="1" w:styleId="Aufzhlung">
    <w:name w:val="Aufzählung"/>
    <w:basedOn w:val="ListBullet"/>
    <w:rsid w:val="002F7869"/>
    <w:pPr>
      <w:numPr>
        <w:numId w:val="0"/>
      </w:numPr>
      <w:spacing w:after="240" w:line="280" w:lineRule="atLeast"/>
      <w:ind w:left="284" w:hanging="284"/>
    </w:pPr>
    <w:rPr>
      <w:rFonts w:ascii="Arial" w:hAnsi="Arial"/>
      <w:lang w:eastAsia="de-DE"/>
    </w:rPr>
  </w:style>
  <w:style w:type="paragraph" w:styleId="ListBullet">
    <w:name w:val="List Bullet"/>
    <w:basedOn w:val="Normal"/>
    <w:uiPriority w:val="99"/>
    <w:semiHidden/>
    <w:unhideWhenUsed/>
    <w:rsid w:val="002F7869"/>
    <w:pPr>
      <w:numPr>
        <w:numId w:val="3"/>
      </w:numPr>
      <w:spacing w:before="120" w:after="0" w:line="276" w:lineRule="auto"/>
      <w:ind w:right="339"/>
      <w:contextualSpacing/>
      <w:jc w:val="both"/>
    </w:pPr>
    <w:rPr>
      <w:rFonts w:ascii="Times New Roman" w:eastAsia="Times New Roman" w:hAnsi="Times New Roman" w:cs="Times New Roman"/>
      <w:sz w:val="20"/>
      <w:szCs w:val="20"/>
      <w:lang w:val="de-AT"/>
    </w:rPr>
  </w:style>
  <w:style w:type="paragraph" w:customStyle="1" w:styleId="Title1">
    <w:name w:val="Title1"/>
    <w:basedOn w:val="Normal"/>
    <w:next w:val="Normal"/>
    <w:uiPriority w:val="10"/>
    <w:rsid w:val="002F7869"/>
    <w:pPr>
      <w:pBdr>
        <w:bottom w:val="single" w:sz="8" w:space="4" w:color="90ABB1"/>
      </w:pBdr>
      <w:spacing w:before="120" w:after="300" w:line="240" w:lineRule="auto"/>
      <w:ind w:left="1418" w:right="339"/>
      <w:contextualSpacing/>
      <w:jc w:val="both"/>
    </w:pPr>
    <w:rPr>
      <w:rFonts w:ascii="Trebuchet MS" w:eastAsia="Times New Roman" w:hAnsi="Trebuchet MS" w:cs="Times New Roman"/>
      <w:color w:val="080808"/>
      <w:spacing w:val="5"/>
      <w:kern w:val="28"/>
      <w:sz w:val="52"/>
      <w:szCs w:val="52"/>
      <w:lang w:val="de-AT"/>
    </w:rPr>
  </w:style>
  <w:style w:type="character" w:customStyle="1" w:styleId="TitleChar">
    <w:name w:val="Title Char"/>
    <w:basedOn w:val="DefaultParagraphFont"/>
    <w:link w:val="Title"/>
    <w:uiPriority w:val="10"/>
    <w:rsid w:val="002F7869"/>
    <w:rPr>
      <w:rFonts w:ascii="Trebuchet MS" w:eastAsia="Times New Roman" w:hAnsi="Trebuchet MS" w:cs="Times New Roman"/>
      <w:color w:val="080808"/>
      <w:spacing w:val="5"/>
      <w:kern w:val="28"/>
      <w:sz w:val="52"/>
      <w:szCs w:val="52"/>
      <w:lang w:val="de-AT" w:eastAsia="en-US"/>
    </w:rPr>
  </w:style>
  <w:style w:type="paragraph" w:customStyle="1" w:styleId="CommsHeading1">
    <w:name w:val="Comms Heading 1"/>
    <w:basedOn w:val="Heading1"/>
    <w:link w:val="CommsHeading1Char"/>
    <w:rsid w:val="002F7869"/>
    <w:pPr>
      <w:keepLines w:val="0"/>
      <w:numPr>
        <w:numId w:val="2"/>
      </w:numPr>
      <w:pBdr>
        <w:bottom w:val="single" w:sz="4" w:space="1" w:color="63858D"/>
      </w:pBdr>
      <w:tabs>
        <w:tab w:val="left" w:pos="720"/>
      </w:tabs>
      <w:spacing w:before="480" w:after="240" w:line="276" w:lineRule="auto"/>
      <w:ind w:right="340"/>
      <w:jc w:val="both"/>
    </w:pPr>
    <w:rPr>
      <w:rFonts w:ascii="Trebuchet MS" w:eastAsia="Times New Roman" w:hAnsi="Trebuchet MS" w:cs="Times New Roman"/>
      <w:b/>
      <w:bCs/>
      <w:sz w:val="28"/>
      <w:szCs w:val="20"/>
      <w:lang w:val="de-AT"/>
    </w:rPr>
  </w:style>
  <w:style w:type="paragraph" w:customStyle="1" w:styleId="CommsHeading11">
    <w:name w:val="Comms Heading 1.1"/>
    <w:basedOn w:val="Heading2"/>
    <w:link w:val="CommsHeading11Char"/>
    <w:rsid w:val="002F7869"/>
    <w:pPr>
      <w:keepLines w:val="0"/>
      <w:spacing w:before="360" w:after="240" w:line="276" w:lineRule="auto"/>
      <w:ind w:left="1789" w:right="339" w:hanging="360"/>
      <w:jc w:val="both"/>
    </w:pPr>
    <w:rPr>
      <w:rFonts w:ascii="Trebuchet MS" w:eastAsia="Times New Roman" w:hAnsi="Trebuchet MS" w:cs="Times New Roman"/>
      <w:b/>
      <w:bCs/>
      <w:iCs/>
      <w:sz w:val="24"/>
      <w:szCs w:val="20"/>
      <w:lang w:val="de-AT"/>
    </w:rPr>
  </w:style>
  <w:style w:type="character" w:customStyle="1" w:styleId="Heading1Char">
    <w:name w:val="Heading 1 Char"/>
    <w:basedOn w:val="DefaultParagraphFont"/>
    <w:link w:val="Heading11"/>
    <w:uiPriority w:val="9"/>
    <w:rsid w:val="002F7869"/>
    <w:rPr>
      <w:rFonts w:ascii="Arial Rounded MT Bold" w:hAnsi="Arial Rounded MT Bold"/>
      <w:b/>
      <w:bCs/>
      <w:color w:val="90ABB1"/>
      <w:sz w:val="28"/>
    </w:rPr>
  </w:style>
  <w:style w:type="character" w:customStyle="1" w:styleId="CommsHeading1Char">
    <w:name w:val="Comms Heading 1 Char"/>
    <w:basedOn w:val="Heading1Char"/>
    <w:link w:val="CommsHeading1"/>
    <w:rsid w:val="002F7869"/>
    <w:rPr>
      <w:rFonts w:ascii="Trebuchet MS" w:eastAsia="Times New Roman" w:hAnsi="Trebuchet MS" w:cs="Times New Roman"/>
      <w:b/>
      <w:bCs/>
      <w:color w:val="2E74B5" w:themeColor="accent1" w:themeShade="BF"/>
      <w:sz w:val="28"/>
      <w:szCs w:val="20"/>
      <w:lang w:val="de-AT"/>
    </w:rPr>
  </w:style>
  <w:style w:type="paragraph" w:customStyle="1" w:styleId="CommsHeading111">
    <w:name w:val="Comms Heading 1.1.1"/>
    <w:basedOn w:val="Heading3"/>
    <w:link w:val="CommsHeading111Char"/>
    <w:rsid w:val="002F7869"/>
    <w:pPr>
      <w:spacing w:before="120" w:after="240" w:line="240" w:lineRule="auto"/>
      <w:ind w:left="1789" w:right="340" w:hanging="360"/>
      <w:jc w:val="both"/>
    </w:pPr>
    <w:rPr>
      <w:rFonts w:ascii="Trebuchet MS" w:eastAsia="Times New Roman" w:hAnsi="Trebuchet MS" w:cs="Times New Roman"/>
      <w:b/>
      <w:iCs/>
      <w:color w:val="63858D"/>
      <w:sz w:val="20"/>
      <w:szCs w:val="20"/>
      <w:lang w:val="de-AT"/>
    </w:rPr>
  </w:style>
  <w:style w:type="character" w:customStyle="1" w:styleId="Heading2Char">
    <w:name w:val="Heading 2 Char"/>
    <w:basedOn w:val="DefaultParagraphFont"/>
    <w:link w:val="Heading21"/>
    <w:uiPriority w:val="9"/>
    <w:rsid w:val="002F7869"/>
    <w:rPr>
      <w:rFonts w:ascii="Arial Rounded MT Bold" w:hAnsi="Arial Rounded MT Bold"/>
      <w:b/>
      <w:bCs/>
      <w:iCs/>
      <w:color w:val="90ABB1"/>
      <w:sz w:val="24"/>
    </w:rPr>
  </w:style>
  <w:style w:type="character" w:customStyle="1" w:styleId="CommsHeading11Char">
    <w:name w:val="Comms Heading 1.1 Char"/>
    <w:basedOn w:val="Heading2Char"/>
    <w:link w:val="CommsHeading11"/>
    <w:rsid w:val="002F7869"/>
    <w:rPr>
      <w:rFonts w:ascii="Trebuchet MS" w:eastAsia="Times New Roman" w:hAnsi="Trebuchet MS" w:cs="Times New Roman"/>
      <w:b/>
      <w:bCs/>
      <w:iCs/>
      <w:color w:val="2E74B5" w:themeColor="accent1" w:themeShade="BF"/>
      <w:sz w:val="24"/>
      <w:szCs w:val="20"/>
      <w:lang w:val="de-AT"/>
    </w:rPr>
  </w:style>
  <w:style w:type="paragraph" w:customStyle="1" w:styleId="CommsTextNormal">
    <w:name w:val="Comms Text Normal"/>
    <w:basedOn w:val="Normal"/>
    <w:link w:val="CommsTextNormalChar"/>
    <w:rsid w:val="002F7869"/>
    <w:pPr>
      <w:spacing w:before="120" w:after="0" w:line="276" w:lineRule="auto"/>
      <w:ind w:left="1418" w:right="339"/>
      <w:jc w:val="both"/>
    </w:pPr>
    <w:rPr>
      <w:rFonts w:ascii="Times New Roman" w:eastAsia="Times New Roman" w:hAnsi="Times New Roman" w:cs="Times New Roman"/>
      <w:sz w:val="20"/>
      <w:szCs w:val="20"/>
      <w:lang w:val="de-AT"/>
    </w:rPr>
  </w:style>
  <w:style w:type="character" w:customStyle="1" w:styleId="Heading3Char">
    <w:name w:val="Heading 3 Char"/>
    <w:basedOn w:val="DefaultParagraphFont"/>
    <w:link w:val="Heading31"/>
    <w:uiPriority w:val="9"/>
    <w:rsid w:val="002F7869"/>
    <w:rPr>
      <w:rFonts w:ascii="Arial Rounded MT Bold" w:hAnsi="Arial Rounded MT Bold"/>
      <w:b/>
      <w:iCs/>
      <w:color w:val="90ABB1"/>
    </w:rPr>
  </w:style>
  <w:style w:type="character" w:customStyle="1" w:styleId="CommsHeading111Char">
    <w:name w:val="Comms Heading 1.1.1 Char"/>
    <w:basedOn w:val="Heading3Char"/>
    <w:link w:val="CommsHeading111"/>
    <w:rsid w:val="002F7869"/>
    <w:rPr>
      <w:rFonts w:ascii="Trebuchet MS" w:eastAsia="Times New Roman" w:hAnsi="Trebuchet MS" w:cs="Times New Roman"/>
      <w:b/>
      <w:iCs/>
      <w:color w:val="63858D"/>
      <w:sz w:val="20"/>
      <w:szCs w:val="20"/>
      <w:lang w:val="de-AT"/>
    </w:rPr>
  </w:style>
  <w:style w:type="paragraph" w:customStyle="1" w:styleId="TOCHeading1">
    <w:name w:val="TOC Heading1"/>
    <w:basedOn w:val="Heading1"/>
    <w:next w:val="Normal"/>
    <w:uiPriority w:val="39"/>
    <w:unhideWhenUsed/>
    <w:rsid w:val="002F7869"/>
    <w:pPr>
      <w:tabs>
        <w:tab w:val="left" w:pos="720"/>
      </w:tabs>
      <w:spacing w:before="480" w:line="276" w:lineRule="auto"/>
      <w:ind w:right="340"/>
      <w:jc w:val="both"/>
      <w:outlineLvl w:val="9"/>
    </w:pPr>
    <w:rPr>
      <w:b/>
      <w:bCs/>
      <w:sz w:val="28"/>
      <w:szCs w:val="28"/>
      <w:lang w:eastAsia="ja-JP"/>
    </w:rPr>
  </w:style>
  <w:style w:type="character" w:customStyle="1" w:styleId="CommsTextNormalChar">
    <w:name w:val="Comms Text Normal Char"/>
    <w:basedOn w:val="DefaultParagraphFont"/>
    <w:link w:val="CommsTextNormal"/>
    <w:rsid w:val="002F7869"/>
    <w:rPr>
      <w:rFonts w:ascii="Times New Roman" w:eastAsia="Times New Roman" w:hAnsi="Times New Roman" w:cs="Times New Roman"/>
      <w:sz w:val="20"/>
      <w:szCs w:val="20"/>
      <w:lang w:val="de-AT"/>
    </w:rPr>
  </w:style>
  <w:style w:type="paragraph" w:styleId="TOC1">
    <w:name w:val="toc 1"/>
    <w:basedOn w:val="Normal"/>
    <w:next w:val="Normal"/>
    <w:autoRedefine/>
    <w:uiPriority w:val="39"/>
    <w:unhideWhenUsed/>
    <w:rsid w:val="002F7869"/>
    <w:pPr>
      <w:tabs>
        <w:tab w:val="left" w:pos="284"/>
        <w:tab w:val="right" w:leader="dot" w:pos="8505"/>
      </w:tabs>
      <w:spacing w:before="120" w:after="0" w:line="240" w:lineRule="auto"/>
      <w:ind w:left="1418" w:right="339"/>
      <w:jc w:val="both"/>
    </w:pPr>
    <w:rPr>
      <w:rFonts w:ascii="Times New Roman" w:eastAsia="Times New Roman" w:hAnsi="Times New Roman" w:cs="Times New Roman"/>
      <w:b/>
      <w:bCs/>
      <w:caps/>
      <w:noProof/>
      <w:sz w:val="20"/>
      <w:szCs w:val="20"/>
      <w:lang w:val="de-AT"/>
    </w:rPr>
  </w:style>
  <w:style w:type="paragraph" w:customStyle="1" w:styleId="TOC21">
    <w:name w:val="TOC 21"/>
    <w:basedOn w:val="Normal"/>
    <w:next w:val="Normal"/>
    <w:autoRedefine/>
    <w:uiPriority w:val="39"/>
    <w:unhideWhenUsed/>
    <w:rsid w:val="002F7869"/>
    <w:pPr>
      <w:spacing w:before="240" w:after="0" w:line="276" w:lineRule="auto"/>
      <w:ind w:left="1418" w:right="339"/>
      <w:jc w:val="both"/>
    </w:pPr>
    <w:rPr>
      <w:rFonts w:eastAsia="Times New Roman" w:cs="Times New Roman"/>
      <w:b/>
      <w:bCs/>
      <w:sz w:val="20"/>
      <w:szCs w:val="20"/>
      <w:lang w:val="de-AT"/>
    </w:rPr>
  </w:style>
  <w:style w:type="paragraph" w:customStyle="1" w:styleId="ListDash1">
    <w:name w:val="List Dash 1"/>
    <w:basedOn w:val="Text1"/>
    <w:rsid w:val="002F7869"/>
    <w:pPr>
      <w:numPr>
        <w:numId w:val="4"/>
      </w:numPr>
      <w:tabs>
        <w:tab w:val="clear" w:pos="765"/>
        <w:tab w:val="num" w:pos="1069"/>
      </w:tabs>
      <w:ind w:left="1069" w:hanging="360"/>
    </w:pPr>
  </w:style>
  <w:style w:type="paragraph" w:customStyle="1" w:styleId="FSHeading3">
    <w:name w:val="FS Heading 3"/>
    <w:basedOn w:val="Normal"/>
    <w:next w:val="FSNormal"/>
    <w:link w:val="FSHeading3Char"/>
    <w:autoRedefine/>
    <w:rsid w:val="002F7869"/>
    <w:pPr>
      <w:tabs>
        <w:tab w:val="left" w:pos="284"/>
        <w:tab w:val="left" w:pos="709"/>
      </w:tabs>
      <w:spacing w:before="120" w:after="120" w:line="360" w:lineRule="auto"/>
      <w:ind w:left="1418" w:right="339"/>
      <w:jc w:val="center"/>
    </w:pPr>
    <w:rPr>
      <w:rFonts w:ascii="Times New Roman" w:eastAsia="Times New Roman" w:hAnsi="Times New Roman" w:cs="Times New Roman"/>
      <w:b/>
      <w:i/>
      <w:sz w:val="24"/>
      <w:szCs w:val="24"/>
      <w:lang w:val="de-AT" w:eastAsia="en-GB"/>
    </w:rPr>
  </w:style>
  <w:style w:type="character" w:customStyle="1" w:styleId="FSHeading3Char">
    <w:name w:val="FS Heading 3 Char"/>
    <w:link w:val="FSHeading3"/>
    <w:rsid w:val="002F7869"/>
    <w:rPr>
      <w:rFonts w:ascii="Times New Roman" w:eastAsia="Times New Roman" w:hAnsi="Times New Roman" w:cs="Times New Roman"/>
      <w:b/>
      <w:i/>
      <w:sz w:val="24"/>
      <w:szCs w:val="24"/>
      <w:lang w:val="de-AT" w:eastAsia="en-GB"/>
    </w:rPr>
  </w:style>
  <w:style w:type="paragraph" w:customStyle="1" w:styleId="FSNormal">
    <w:name w:val="FS Normal"/>
    <w:basedOn w:val="NoSpacing"/>
    <w:link w:val="FSNormalChar"/>
    <w:rsid w:val="002F7869"/>
    <w:pPr>
      <w:spacing w:line="276" w:lineRule="auto"/>
    </w:pPr>
    <w:rPr>
      <w:rFonts w:ascii="Trebuchet MS" w:eastAsia="Times New Roman" w:hAnsi="Trebuchet MS"/>
      <w:sz w:val="20"/>
      <w:szCs w:val="20"/>
      <w:lang w:val="en-US" w:eastAsia="en-GB"/>
    </w:rPr>
  </w:style>
  <w:style w:type="character" w:customStyle="1" w:styleId="FSNormalChar">
    <w:name w:val="FS Normal Char"/>
    <w:link w:val="FSNormal"/>
    <w:rsid w:val="002F7869"/>
    <w:rPr>
      <w:rFonts w:ascii="Trebuchet MS" w:eastAsia="Times New Roman" w:hAnsi="Trebuchet MS" w:cs="Times New Roman"/>
      <w:sz w:val="20"/>
      <w:szCs w:val="20"/>
      <w:lang w:eastAsia="en-GB"/>
    </w:rPr>
  </w:style>
  <w:style w:type="paragraph" w:styleId="NoSpacing">
    <w:name w:val="No Spacing"/>
    <w:link w:val="NoSpacingChar"/>
    <w:uiPriority w:val="1"/>
    <w:qFormat/>
    <w:rsid w:val="002F7869"/>
    <w:pPr>
      <w:spacing w:after="0" w:line="240" w:lineRule="auto"/>
    </w:pPr>
    <w:rPr>
      <w:rFonts w:ascii="Calibri" w:eastAsia="Calibri" w:hAnsi="Calibri" w:cs="Times New Roman"/>
      <w:lang w:val="de-AT"/>
    </w:rPr>
  </w:style>
  <w:style w:type="paragraph" w:customStyle="1" w:styleId="TOC31">
    <w:name w:val="TOC 31"/>
    <w:basedOn w:val="Normal"/>
    <w:next w:val="Normal"/>
    <w:autoRedefine/>
    <w:uiPriority w:val="39"/>
    <w:unhideWhenUsed/>
    <w:rsid w:val="002F7869"/>
    <w:pPr>
      <w:tabs>
        <w:tab w:val="left" w:pos="1100"/>
        <w:tab w:val="right" w:leader="dot" w:pos="9736"/>
      </w:tabs>
      <w:spacing w:before="120" w:after="0" w:line="240" w:lineRule="auto"/>
      <w:ind w:left="221" w:right="339"/>
      <w:jc w:val="both"/>
    </w:pPr>
    <w:rPr>
      <w:rFonts w:eastAsia="Times New Roman" w:cs="Times New Roman"/>
      <w:sz w:val="20"/>
      <w:szCs w:val="20"/>
      <w:lang w:val="de-AT"/>
    </w:rPr>
  </w:style>
  <w:style w:type="paragraph" w:customStyle="1" w:styleId="Footnote1">
    <w:name w:val="Footnote1"/>
    <w:basedOn w:val="CE-StandardText"/>
    <w:next w:val="FootnoteText"/>
    <w:link w:val="FootnoteTextChar"/>
    <w:unhideWhenUsed/>
    <w:qFormat/>
    <w:rsid w:val="002F7869"/>
    <w:pPr>
      <w:spacing w:before="60" w:line="240" w:lineRule="auto"/>
    </w:pPr>
    <w:rPr>
      <w:rFonts w:eastAsiaTheme="minorHAnsi" w:cstheme="minorBidi"/>
      <w:color w:val="7F7F7F"/>
      <w:sz w:val="17"/>
    </w:rPr>
  </w:style>
  <w:style w:type="character" w:customStyle="1" w:styleId="FootnoteTextChar">
    <w:name w:val="Footnote Text Char"/>
    <w:aliases w:val="CE-Footnote Char,Footnote Char"/>
    <w:basedOn w:val="DefaultParagraphFont"/>
    <w:link w:val="Footnote1"/>
    <w:rsid w:val="002F7869"/>
    <w:rPr>
      <w:rFonts w:ascii="Trebuchet MS" w:hAnsi="Trebuchet MS"/>
      <w:color w:val="7F7F7F"/>
      <w:sz w:val="17"/>
      <w:szCs w:val="18"/>
      <w:lang w:val="en-GB"/>
    </w:rPr>
  </w:style>
  <w:style w:type="character" w:styleId="FootnoteReference">
    <w:name w:val="footnote reference"/>
    <w:aliases w:val="ESPON Footnote No"/>
    <w:basedOn w:val="DefaultParagraphFont"/>
    <w:semiHidden/>
    <w:unhideWhenUsed/>
    <w:rsid w:val="002F7869"/>
    <w:rPr>
      <w:vertAlign w:val="superscript"/>
    </w:rPr>
  </w:style>
  <w:style w:type="paragraph" w:customStyle="1" w:styleId="TOC41">
    <w:name w:val="TOC 41"/>
    <w:basedOn w:val="Normal"/>
    <w:next w:val="Normal"/>
    <w:autoRedefine/>
    <w:uiPriority w:val="39"/>
    <w:unhideWhenUsed/>
    <w:rsid w:val="002F7869"/>
    <w:pPr>
      <w:spacing w:before="120" w:after="0" w:line="276" w:lineRule="auto"/>
      <w:ind w:left="440" w:right="339"/>
      <w:jc w:val="both"/>
    </w:pPr>
    <w:rPr>
      <w:rFonts w:eastAsia="Times New Roman" w:cs="Times New Roman"/>
      <w:sz w:val="20"/>
      <w:szCs w:val="20"/>
      <w:lang w:val="de-AT"/>
    </w:rPr>
  </w:style>
  <w:style w:type="paragraph" w:customStyle="1" w:styleId="TOC51">
    <w:name w:val="TOC 51"/>
    <w:basedOn w:val="Normal"/>
    <w:next w:val="Normal"/>
    <w:autoRedefine/>
    <w:uiPriority w:val="39"/>
    <w:unhideWhenUsed/>
    <w:rsid w:val="002F7869"/>
    <w:pPr>
      <w:spacing w:before="120" w:after="0" w:line="276" w:lineRule="auto"/>
      <w:ind w:left="660" w:right="339"/>
      <w:jc w:val="both"/>
    </w:pPr>
    <w:rPr>
      <w:rFonts w:eastAsia="Times New Roman" w:cs="Times New Roman"/>
      <w:sz w:val="20"/>
      <w:szCs w:val="20"/>
      <w:lang w:val="de-AT"/>
    </w:rPr>
  </w:style>
  <w:style w:type="paragraph" w:customStyle="1" w:styleId="TOC61">
    <w:name w:val="TOC 61"/>
    <w:basedOn w:val="Normal"/>
    <w:next w:val="Normal"/>
    <w:autoRedefine/>
    <w:uiPriority w:val="39"/>
    <w:unhideWhenUsed/>
    <w:rsid w:val="002F7869"/>
    <w:pPr>
      <w:spacing w:before="120" w:after="0" w:line="276" w:lineRule="auto"/>
      <w:ind w:left="880" w:right="339"/>
      <w:jc w:val="both"/>
    </w:pPr>
    <w:rPr>
      <w:rFonts w:eastAsia="Times New Roman" w:cs="Times New Roman"/>
      <w:sz w:val="20"/>
      <w:szCs w:val="20"/>
      <w:lang w:val="de-AT"/>
    </w:rPr>
  </w:style>
  <w:style w:type="paragraph" w:customStyle="1" w:styleId="TOC71">
    <w:name w:val="TOC 71"/>
    <w:basedOn w:val="Normal"/>
    <w:next w:val="Normal"/>
    <w:autoRedefine/>
    <w:uiPriority w:val="39"/>
    <w:unhideWhenUsed/>
    <w:rsid w:val="002F7869"/>
    <w:pPr>
      <w:spacing w:before="120" w:after="0" w:line="276" w:lineRule="auto"/>
      <w:ind w:left="1100" w:right="339"/>
      <w:jc w:val="both"/>
    </w:pPr>
    <w:rPr>
      <w:rFonts w:eastAsia="Times New Roman" w:cs="Times New Roman"/>
      <w:sz w:val="20"/>
      <w:szCs w:val="20"/>
      <w:lang w:val="de-AT"/>
    </w:rPr>
  </w:style>
  <w:style w:type="paragraph" w:customStyle="1" w:styleId="TOC81">
    <w:name w:val="TOC 81"/>
    <w:basedOn w:val="Normal"/>
    <w:next w:val="Normal"/>
    <w:autoRedefine/>
    <w:uiPriority w:val="39"/>
    <w:unhideWhenUsed/>
    <w:rsid w:val="002F7869"/>
    <w:pPr>
      <w:spacing w:before="120" w:after="0" w:line="276" w:lineRule="auto"/>
      <w:ind w:left="1320" w:right="339"/>
      <w:jc w:val="both"/>
    </w:pPr>
    <w:rPr>
      <w:rFonts w:eastAsia="Times New Roman" w:cs="Times New Roman"/>
      <w:sz w:val="20"/>
      <w:szCs w:val="20"/>
      <w:lang w:val="de-AT"/>
    </w:rPr>
  </w:style>
  <w:style w:type="paragraph" w:customStyle="1" w:styleId="TOC91">
    <w:name w:val="TOC 91"/>
    <w:basedOn w:val="Normal"/>
    <w:next w:val="Normal"/>
    <w:autoRedefine/>
    <w:uiPriority w:val="39"/>
    <w:unhideWhenUsed/>
    <w:rsid w:val="002F7869"/>
    <w:pPr>
      <w:spacing w:before="120" w:after="0" w:line="276" w:lineRule="auto"/>
      <w:ind w:left="1540" w:right="339"/>
      <w:jc w:val="both"/>
    </w:pPr>
    <w:rPr>
      <w:rFonts w:eastAsia="Times New Roman" w:cs="Times New Roman"/>
      <w:sz w:val="20"/>
      <w:szCs w:val="20"/>
      <w:lang w:val="de-AT"/>
    </w:rPr>
  </w:style>
  <w:style w:type="paragraph" w:customStyle="1" w:styleId="IM1">
    <w:name w:val="IM 1"/>
    <w:basedOn w:val="CommsHeading1"/>
    <w:link w:val="IM1Zchn"/>
    <w:rsid w:val="002F7869"/>
    <w:pPr>
      <w:numPr>
        <w:numId w:val="5"/>
      </w:numPr>
      <w:tabs>
        <w:tab w:val="clear" w:pos="720"/>
      </w:tabs>
      <w:spacing w:before="120" w:after="120"/>
    </w:pPr>
  </w:style>
  <w:style w:type="paragraph" w:customStyle="1" w:styleId="IM2">
    <w:name w:val="IM 2"/>
    <w:basedOn w:val="CommsHeading11"/>
    <w:link w:val="IM2Zchn"/>
    <w:rsid w:val="002F7869"/>
    <w:pPr>
      <w:numPr>
        <w:numId w:val="6"/>
      </w:numPr>
      <w:spacing w:before="120" w:after="120"/>
    </w:pPr>
    <w:rPr>
      <w:szCs w:val="24"/>
    </w:rPr>
  </w:style>
  <w:style w:type="character" w:customStyle="1" w:styleId="IM1Zchn">
    <w:name w:val="IM 1 Zchn"/>
    <w:basedOn w:val="CommsHeading1Char"/>
    <w:link w:val="IM1"/>
    <w:rsid w:val="002F7869"/>
    <w:rPr>
      <w:rFonts w:ascii="Trebuchet MS" w:eastAsia="Times New Roman" w:hAnsi="Trebuchet MS" w:cs="Times New Roman"/>
      <w:b/>
      <w:bCs/>
      <w:color w:val="2E74B5" w:themeColor="accent1" w:themeShade="BF"/>
      <w:sz w:val="28"/>
      <w:szCs w:val="20"/>
      <w:lang w:val="de-AT"/>
    </w:rPr>
  </w:style>
  <w:style w:type="paragraph" w:customStyle="1" w:styleId="IM3">
    <w:name w:val="IM 3"/>
    <w:basedOn w:val="CommsHeading11"/>
    <w:link w:val="IM3Zchn"/>
    <w:rsid w:val="002F7869"/>
    <w:pPr>
      <w:numPr>
        <w:ilvl w:val="1"/>
        <w:numId w:val="7"/>
      </w:numPr>
      <w:spacing w:before="120" w:after="120"/>
      <w:ind w:left="360"/>
    </w:pPr>
    <w:rPr>
      <w:b w:val="0"/>
      <w:szCs w:val="24"/>
    </w:rPr>
  </w:style>
  <w:style w:type="character" w:customStyle="1" w:styleId="IM2Zchn">
    <w:name w:val="IM 2 Zchn"/>
    <w:basedOn w:val="CommsHeading11Char"/>
    <w:link w:val="IM2"/>
    <w:rsid w:val="002F7869"/>
    <w:rPr>
      <w:rFonts w:ascii="Trebuchet MS" w:eastAsia="Times New Roman" w:hAnsi="Trebuchet MS" w:cs="Times New Roman"/>
      <w:b/>
      <w:bCs/>
      <w:iCs/>
      <w:color w:val="2E74B5" w:themeColor="accent1" w:themeShade="BF"/>
      <w:sz w:val="24"/>
      <w:szCs w:val="24"/>
      <w:lang w:val="de-AT"/>
    </w:rPr>
  </w:style>
  <w:style w:type="character" w:customStyle="1" w:styleId="IM3Zchn">
    <w:name w:val="IM 3 Zchn"/>
    <w:basedOn w:val="CommsHeading11Char"/>
    <w:link w:val="IM3"/>
    <w:rsid w:val="002F7869"/>
    <w:rPr>
      <w:rFonts w:ascii="Trebuchet MS" w:eastAsia="Times New Roman" w:hAnsi="Trebuchet MS" w:cs="Times New Roman"/>
      <w:b w:val="0"/>
      <w:bCs/>
      <w:iCs/>
      <w:color w:val="2E74B5" w:themeColor="accent1" w:themeShade="BF"/>
      <w:sz w:val="24"/>
      <w:szCs w:val="24"/>
      <w:lang w:val="de-AT"/>
    </w:rPr>
  </w:style>
  <w:style w:type="table" w:customStyle="1" w:styleId="MediumShading1-Accent11">
    <w:name w:val="Medium Shading 1 - Accent 11"/>
    <w:basedOn w:val="TableNormal"/>
    <w:next w:val="MediumShading1-Accent1"/>
    <w:uiPriority w:val="63"/>
    <w:rsid w:val="002F7869"/>
    <w:pPr>
      <w:spacing w:after="0" w:line="240" w:lineRule="auto"/>
    </w:pPr>
    <w:rPr>
      <w:lang w:val="de-AT"/>
    </w:rPr>
    <w:tblPr>
      <w:tblStyleRowBandSize w:val="1"/>
      <w:tblStyleColBandSize w:val="1"/>
      <w:tblBorders>
        <w:top w:val="single" w:sz="8" w:space="0" w:color="ABC0C4"/>
        <w:left w:val="single" w:sz="8" w:space="0" w:color="ABC0C4"/>
        <w:bottom w:val="single" w:sz="8" w:space="0" w:color="ABC0C4"/>
        <w:right w:val="single" w:sz="8" w:space="0" w:color="ABC0C4"/>
        <w:insideH w:val="single" w:sz="8" w:space="0" w:color="ABC0C4"/>
      </w:tblBorders>
    </w:tblPr>
    <w:tblStylePr w:type="firstRow">
      <w:pPr>
        <w:spacing w:before="0" w:after="0" w:line="240" w:lineRule="auto"/>
      </w:pPr>
      <w:rPr>
        <w:b/>
        <w:bCs/>
        <w:color w:val="FFFFFF"/>
      </w:rPr>
      <w:tblPr/>
      <w:tcPr>
        <w:tcBorders>
          <w:top w:val="single" w:sz="8" w:space="0" w:color="ABC0C4"/>
          <w:left w:val="single" w:sz="8" w:space="0" w:color="ABC0C4"/>
          <w:bottom w:val="single" w:sz="8" w:space="0" w:color="ABC0C4"/>
          <w:right w:val="single" w:sz="8" w:space="0" w:color="ABC0C4"/>
          <w:insideH w:val="nil"/>
          <w:insideV w:val="nil"/>
        </w:tcBorders>
        <w:shd w:val="clear" w:color="auto" w:fill="90ABB1"/>
      </w:tcPr>
    </w:tblStylePr>
    <w:tblStylePr w:type="lastRow">
      <w:pPr>
        <w:spacing w:before="0" w:after="0" w:line="240" w:lineRule="auto"/>
      </w:pPr>
      <w:rPr>
        <w:b/>
        <w:bCs/>
      </w:rPr>
      <w:tblPr/>
      <w:tcPr>
        <w:tcBorders>
          <w:top w:val="double" w:sz="6" w:space="0" w:color="ABC0C4"/>
          <w:left w:val="single" w:sz="8" w:space="0" w:color="ABC0C4"/>
          <w:bottom w:val="single" w:sz="8" w:space="0" w:color="ABC0C4"/>
          <w:right w:val="single" w:sz="8" w:space="0" w:color="ABC0C4"/>
          <w:insideH w:val="nil"/>
          <w:insideV w:val="nil"/>
        </w:tcBorders>
      </w:tcPr>
    </w:tblStylePr>
    <w:tblStylePr w:type="firstCol">
      <w:rPr>
        <w:b/>
        <w:bCs/>
      </w:rPr>
    </w:tblStylePr>
    <w:tblStylePr w:type="lastCol">
      <w:rPr>
        <w:b/>
        <w:bCs/>
      </w:rPr>
    </w:tblStylePr>
    <w:tblStylePr w:type="band1Vert">
      <w:tblPr/>
      <w:tcPr>
        <w:shd w:val="clear" w:color="auto" w:fill="E3EAEB"/>
      </w:tcPr>
    </w:tblStylePr>
    <w:tblStylePr w:type="band1Horz">
      <w:tblPr/>
      <w:tcPr>
        <w:tcBorders>
          <w:insideH w:val="nil"/>
          <w:insideV w:val="nil"/>
        </w:tcBorders>
        <w:shd w:val="clear" w:color="auto" w:fill="E3EAEB"/>
      </w:tcPr>
    </w:tblStylePr>
    <w:tblStylePr w:type="band2Horz">
      <w:tblPr/>
      <w:tcPr>
        <w:tcBorders>
          <w:insideH w:val="nil"/>
          <w:insideV w:val="nil"/>
        </w:tcBorders>
      </w:tcPr>
    </w:tblStylePr>
  </w:style>
  <w:style w:type="character" w:customStyle="1" w:styleId="ListParagraphChar">
    <w:name w:val="List Paragraph Char"/>
    <w:link w:val="ListParagraph"/>
    <w:uiPriority w:val="34"/>
    <w:rsid w:val="002F7869"/>
    <w:rPr>
      <w:rFonts w:ascii="Times New Roman" w:eastAsia="Times New Roman" w:hAnsi="Times New Roman" w:cs="Times New Roman"/>
      <w:sz w:val="20"/>
      <w:szCs w:val="20"/>
      <w:lang w:val="de-AT"/>
    </w:rPr>
  </w:style>
  <w:style w:type="paragraph" w:styleId="BodyText3">
    <w:name w:val="Body Text 3"/>
    <w:basedOn w:val="Normal"/>
    <w:link w:val="BodyText3Char"/>
    <w:uiPriority w:val="99"/>
    <w:unhideWhenUsed/>
    <w:rsid w:val="002F7869"/>
    <w:pPr>
      <w:spacing w:before="120" w:after="120" w:line="276" w:lineRule="auto"/>
      <w:ind w:left="1418" w:right="339"/>
      <w:jc w:val="both"/>
    </w:pPr>
    <w:rPr>
      <w:rFonts w:ascii="Times New Roman" w:eastAsia="Times New Roman" w:hAnsi="Times New Roman" w:cs="Times New Roman"/>
      <w:sz w:val="16"/>
      <w:szCs w:val="16"/>
      <w:lang w:val="de-AT"/>
    </w:rPr>
  </w:style>
  <w:style w:type="character" w:customStyle="1" w:styleId="BodyText3Char">
    <w:name w:val="Body Text 3 Char"/>
    <w:basedOn w:val="DefaultParagraphFont"/>
    <w:link w:val="BodyText3"/>
    <w:uiPriority w:val="99"/>
    <w:rsid w:val="002F7869"/>
    <w:rPr>
      <w:rFonts w:ascii="Times New Roman" w:eastAsia="Times New Roman" w:hAnsi="Times New Roman" w:cs="Times New Roman"/>
      <w:sz w:val="16"/>
      <w:szCs w:val="16"/>
      <w:lang w:val="de-AT"/>
    </w:rPr>
  </w:style>
  <w:style w:type="paragraph" w:customStyle="1" w:styleId="bulletpoints">
    <w:name w:val="bulletpoints"/>
    <w:basedOn w:val="CE-BulletPoint1"/>
    <w:link w:val="bulletpointsZchn"/>
    <w:rsid w:val="002F7869"/>
    <w:rPr>
      <w:color w:val="000000" w:themeColor="text1"/>
    </w:rPr>
  </w:style>
  <w:style w:type="paragraph" w:customStyle="1" w:styleId="bulletpoints2">
    <w:name w:val="bulletpoints 2"/>
    <w:basedOn w:val="CE-BulletPoint1"/>
    <w:link w:val="bulletpoints2Zchn"/>
    <w:rsid w:val="002F7869"/>
    <w:pPr>
      <w:numPr>
        <w:ilvl w:val="1"/>
      </w:numPr>
      <w:tabs>
        <w:tab w:val="left" w:pos="851"/>
      </w:tabs>
      <w:ind w:left="993" w:hanging="426"/>
    </w:pPr>
    <w:rPr>
      <w:color w:val="000000" w:themeColor="text1"/>
    </w:rPr>
  </w:style>
  <w:style w:type="character" w:customStyle="1" w:styleId="bulletpointsZchn">
    <w:name w:val="bulletpoints Zchn"/>
    <w:basedOn w:val="ListParagraphChar"/>
    <w:link w:val="bulletpoints"/>
    <w:rsid w:val="002F7869"/>
    <w:rPr>
      <w:rFonts w:ascii="Trebuchet MS" w:eastAsia="Times New Roman" w:hAnsi="Trebuchet MS" w:cs="Times New Roman"/>
      <w:color w:val="000000" w:themeColor="text1"/>
      <w:sz w:val="20"/>
      <w:szCs w:val="18"/>
      <w:lang w:val="en-GB"/>
    </w:rPr>
  </w:style>
  <w:style w:type="table" w:customStyle="1" w:styleId="DarkList-Accent11">
    <w:name w:val="Dark List - Accent 11"/>
    <w:basedOn w:val="TableNormal"/>
    <w:next w:val="DarkList-Accent1"/>
    <w:uiPriority w:val="70"/>
    <w:rsid w:val="002F7869"/>
    <w:pPr>
      <w:spacing w:after="0" w:line="240" w:lineRule="auto"/>
    </w:pPr>
    <w:rPr>
      <w:rFonts w:ascii="Times New Roman" w:eastAsia="Times New Roman" w:hAnsi="Times New Roman" w:cs="Times New Roman"/>
      <w:color w:val="FFFFFF"/>
      <w:sz w:val="20"/>
      <w:szCs w:val="20"/>
      <w:lang w:val="de-AT"/>
    </w:rPr>
    <w:tblPr>
      <w:tblStyleRowBandSize w:val="1"/>
      <w:tblStyleColBandSize w:val="1"/>
    </w:tblPr>
    <w:tcPr>
      <w:shd w:val="clear" w:color="auto" w:fill="90ABB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2585D"/>
      </w:tcPr>
    </w:tblStylePr>
    <w:tblStylePr w:type="firstCol">
      <w:tblPr/>
      <w:tcPr>
        <w:tcBorders>
          <w:top w:val="nil"/>
          <w:left w:val="nil"/>
          <w:bottom w:val="nil"/>
          <w:right w:val="single" w:sz="18" w:space="0" w:color="FFFFFF"/>
          <w:insideH w:val="nil"/>
          <w:insideV w:val="nil"/>
        </w:tcBorders>
        <w:shd w:val="clear" w:color="auto" w:fill="63858D"/>
      </w:tcPr>
    </w:tblStylePr>
    <w:tblStylePr w:type="lastCol">
      <w:tblPr/>
      <w:tcPr>
        <w:tcBorders>
          <w:top w:val="nil"/>
          <w:left w:val="single" w:sz="18" w:space="0" w:color="FFFFFF"/>
          <w:bottom w:val="nil"/>
          <w:right w:val="nil"/>
          <w:insideH w:val="nil"/>
          <w:insideV w:val="nil"/>
        </w:tcBorders>
        <w:shd w:val="clear" w:color="auto" w:fill="63858D"/>
      </w:tcPr>
    </w:tblStylePr>
    <w:tblStylePr w:type="band1Vert">
      <w:tblPr/>
      <w:tcPr>
        <w:tcBorders>
          <w:top w:val="nil"/>
          <w:left w:val="nil"/>
          <w:bottom w:val="nil"/>
          <w:right w:val="nil"/>
          <w:insideH w:val="nil"/>
          <w:insideV w:val="nil"/>
        </w:tcBorders>
        <w:shd w:val="clear" w:color="auto" w:fill="63858D"/>
      </w:tcPr>
    </w:tblStylePr>
    <w:tblStylePr w:type="band1Horz">
      <w:tblPr/>
      <w:tcPr>
        <w:tcBorders>
          <w:top w:val="nil"/>
          <w:left w:val="nil"/>
          <w:bottom w:val="nil"/>
          <w:right w:val="nil"/>
          <w:insideH w:val="nil"/>
          <w:insideV w:val="nil"/>
        </w:tcBorders>
        <w:shd w:val="clear" w:color="auto" w:fill="63858D"/>
      </w:tcPr>
    </w:tblStylePr>
  </w:style>
  <w:style w:type="character" w:customStyle="1" w:styleId="bulletpoints2Zchn">
    <w:name w:val="bulletpoints 2 Zchn"/>
    <w:basedOn w:val="ListParagraphChar"/>
    <w:link w:val="bulletpoints2"/>
    <w:rsid w:val="002F7869"/>
    <w:rPr>
      <w:rFonts w:ascii="Trebuchet MS" w:eastAsia="Times New Roman" w:hAnsi="Trebuchet MS" w:cs="Times New Roman"/>
      <w:color w:val="000000" w:themeColor="text1"/>
      <w:sz w:val="20"/>
      <w:szCs w:val="18"/>
      <w:lang w:val="en-GB"/>
    </w:rPr>
  </w:style>
  <w:style w:type="table" w:customStyle="1" w:styleId="MediumGrid3-Accent61">
    <w:name w:val="Medium Grid 3 - Accent 61"/>
    <w:basedOn w:val="TableNormal"/>
    <w:next w:val="MediumGrid3-Accent6"/>
    <w:uiPriority w:val="69"/>
    <w:rsid w:val="002F7869"/>
    <w:pPr>
      <w:spacing w:after="0" w:line="240" w:lineRule="auto"/>
    </w:pPr>
    <w:rPr>
      <w:rFonts w:ascii="Times New Roman" w:eastAsia="Times New Roman" w:hAnsi="Times New Roman" w:cs="Times New Roman"/>
      <w:sz w:val="20"/>
      <w:szCs w:val="20"/>
      <w:lang w:val="de-AT"/>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B6DCF9"/>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E6EB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E6EB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E6EB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E6EB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6DB9F3"/>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6DB9F3"/>
      </w:tcPr>
    </w:tblStylePr>
  </w:style>
  <w:style w:type="table" w:customStyle="1" w:styleId="CE-Table3">
    <w:name w:val="CE-Table 3"/>
    <w:basedOn w:val="TableNormal"/>
    <w:uiPriority w:val="99"/>
    <w:rsid w:val="002F7869"/>
    <w:pPr>
      <w:spacing w:after="0" w:line="276" w:lineRule="auto"/>
    </w:pPr>
    <w:rPr>
      <w:rFonts w:ascii="Trebuchet MS" w:eastAsia="Times New Roman" w:hAnsi="Trebuchet MS" w:cs="Times New Roman"/>
      <w:sz w:val="20"/>
      <w:szCs w:val="20"/>
      <w:lang w:val="de-AT"/>
    </w:rPr>
    <w:tblPr>
      <w:tblBorders>
        <w:top w:val="single" w:sz="4" w:space="0" w:color="auto"/>
        <w:bottom w:val="single" w:sz="4" w:space="0" w:color="auto"/>
        <w:insideH w:val="single" w:sz="4" w:space="0" w:color="auto"/>
      </w:tblBorders>
    </w:tblPr>
    <w:tcPr>
      <w:shd w:val="clear" w:color="auto" w:fill="E2E6E9"/>
      <w:tcMar>
        <w:top w:w="57" w:type="dxa"/>
        <w:bottom w:w="57" w:type="dxa"/>
      </w:tcMar>
      <w:vAlign w:val="center"/>
    </w:tcPr>
    <w:tblStylePr w:type="firstRow">
      <w:pPr>
        <w:jc w:val="left"/>
      </w:pPr>
    </w:tblStylePr>
    <w:tblStylePr w:type="firstCol">
      <w:tblPr/>
      <w:tcPr>
        <w:shd w:val="clear" w:color="auto" w:fill="FFFFFF"/>
      </w:tcPr>
    </w:tblStylePr>
  </w:style>
  <w:style w:type="paragraph" w:customStyle="1" w:styleId="msoaccenttext8">
    <w:name w:val="msoaccenttext8"/>
    <w:link w:val="msoaccenttext8Zchn"/>
    <w:rsid w:val="002F7869"/>
    <w:pPr>
      <w:spacing w:after="0" w:line="240" w:lineRule="auto"/>
    </w:pPr>
    <w:rPr>
      <w:rFonts w:ascii="Arial Rounded MT Bold" w:eastAsia="Times New Roman" w:hAnsi="Arial Rounded MT Bold" w:cs="Times New Roman"/>
      <w:color w:val="000000"/>
      <w:kern w:val="28"/>
      <w:sz w:val="20"/>
      <w:szCs w:val="20"/>
      <w:lang w:val="de-DE" w:eastAsia="de-DE"/>
      <w14:ligatures w14:val="standard"/>
      <w14:cntxtAlts/>
    </w:rPr>
  </w:style>
  <w:style w:type="paragraph" w:customStyle="1" w:styleId="CE-Headline1">
    <w:name w:val="CE-Headline 1"/>
    <w:basedOn w:val="Heading2"/>
    <w:link w:val="CE-Headline1Zchn"/>
    <w:qFormat/>
    <w:rsid w:val="002F7869"/>
    <w:pPr>
      <w:keepLines w:val="0"/>
      <w:numPr>
        <w:numId w:val="22"/>
      </w:numPr>
      <w:spacing w:before="0" w:after="240" w:line="276" w:lineRule="auto"/>
      <w:ind w:right="340"/>
      <w:jc w:val="both"/>
    </w:pPr>
    <w:rPr>
      <w:rFonts w:ascii="Trebuchet MS" w:eastAsia="Times New Roman" w:hAnsi="Trebuchet MS" w:cs="Times New Roman"/>
      <w:b/>
      <w:bCs/>
      <w:iCs/>
      <w:noProof/>
      <w:color w:val="708792"/>
      <w:spacing w:val="-10"/>
      <w:sz w:val="36"/>
      <w:szCs w:val="32"/>
      <w:lang w:val="en-GB" w:eastAsia="de-AT"/>
    </w:rPr>
  </w:style>
  <w:style w:type="paragraph" w:customStyle="1" w:styleId="Headline2">
    <w:name w:val="Headline 2"/>
    <w:basedOn w:val="Heading2"/>
    <w:link w:val="Headline2Char"/>
    <w:rsid w:val="002F7869"/>
    <w:pPr>
      <w:keepLines w:val="0"/>
      <w:spacing w:before="120" w:after="240" w:line="276" w:lineRule="auto"/>
      <w:ind w:left="1418" w:right="339"/>
      <w:jc w:val="both"/>
    </w:pPr>
    <w:rPr>
      <w:rFonts w:ascii="Arial Rounded MT Bold" w:eastAsia="Times New Roman" w:hAnsi="Arial Rounded MT Bold" w:cs="Times New Roman"/>
      <w:bCs/>
      <w:iCs/>
      <w:color w:val="90ABB1"/>
      <w:sz w:val="28"/>
      <w:szCs w:val="28"/>
      <w:lang w:val="de-AT"/>
    </w:rPr>
  </w:style>
  <w:style w:type="paragraph" w:customStyle="1" w:styleId="Chapter">
    <w:name w:val="Chapter"/>
    <w:basedOn w:val="msoaccenttext8"/>
    <w:link w:val="ChapterZchn"/>
    <w:rsid w:val="002F7869"/>
    <w:pPr>
      <w:widowControl w:val="0"/>
    </w:pPr>
  </w:style>
  <w:style w:type="paragraph" w:customStyle="1" w:styleId="Attention">
    <w:name w:val="Attention"/>
    <w:basedOn w:val="Headline2"/>
    <w:link w:val="AttentionChar"/>
    <w:rsid w:val="002F7869"/>
    <w:pPr>
      <w:ind w:left="1843"/>
      <w:jc w:val="left"/>
    </w:pPr>
    <w:rPr>
      <w:rFonts w:ascii="Trebuchet MS" w:hAnsi="Trebuchet MS"/>
      <w:i/>
      <w:sz w:val="18"/>
      <w:szCs w:val="18"/>
    </w:rPr>
  </w:style>
  <w:style w:type="paragraph" w:customStyle="1" w:styleId="Headline1part">
    <w:name w:val="Headline 1 part"/>
    <w:basedOn w:val="Heading2"/>
    <w:link w:val="Headline1partChar"/>
    <w:rsid w:val="002F7869"/>
    <w:pPr>
      <w:keepLines w:val="0"/>
      <w:numPr>
        <w:numId w:val="11"/>
      </w:numPr>
      <w:spacing w:before="120" w:after="240" w:line="276" w:lineRule="auto"/>
      <w:ind w:left="1418" w:right="339" w:firstLine="0"/>
      <w:jc w:val="both"/>
    </w:pPr>
    <w:rPr>
      <w:rFonts w:ascii="Arial Rounded MT Bold" w:eastAsia="Times New Roman" w:hAnsi="Arial Rounded MT Bold" w:cs="Times New Roman"/>
      <w:bCs/>
      <w:iCs/>
      <w:color w:val="90ABB1"/>
      <w:sz w:val="32"/>
      <w:szCs w:val="32"/>
      <w:lang w:val="de-AT"/>
    </w:rPr>
  </w:style>
  <w:style w:type="character" w:customStyle="1" w:styleId="Headline2Char">
    <w:name w:val="Headline 2 Char"/>
    <w:basedOn w:val="Heading2Char"/>
    <w:link w:val="Headline2"/>
    <w:rsid w:val="002F7869"/>
    <w:rPr>
      <w:rFonts w:ascii="Arial Rounded MT Bold" w:eastAsia="Times New Roman" w:hAnsi="Arial Rounded MT Bold" w:cs="Times New Roman"/>
      <w:b w:val="0"/>
      <w:bCs/>
      <w:iCs/>
      <w:color w:val="90ABB1"/>
      <w:sz w:val="28"/>
      <w:szCs w:val="28"/>
      <w:lang w:val="de-AT"/>
    </w:rPr>
  </w:style>
  <w:style w:type="character" w:customStyle="1" w:styleId="AttentionChar">
    <w:name w:val="Attention Char"/>
    <w:basedOn w:val="Headline2Char"/>
    <w:link w:val="Attention"/>
    <w:rsid w:val="002F7869"/>
    <w:rPr>
      <w:rFonts w:ascii="Trebuchet MS" w:eastAsia="Times New Roman" w:hAnsi="Trebuchet MS" w:cs="Times New Roman"/>
      <w:b w:val="0"/>
      <w:bCs/>
      <w:i/>
      <w:iCs/>
      <w:color w:val="90ABB1"/>
      <w:sz w:val="18"/>
      <w:szCs w:val="18"/>
      <w:lang w:val="de-AT"/>
    </w:rPr>
  </w:style>
  <w:style w:type="paragraph" w:customStyle="1" w:styleId="HeadlineA1">
    <w:name w:val="Headline A1."/>
    <w:basedOn w:val="Heading2"/>
    <w:link w:val="HeadlineA1Char"/>
    <w:rsid w:val="002F7869"/>
    <w:pPr>
      <w:keepLines w:val="0"/>
      <w:spacing w:before="120" w:after="240" w:line="276" w:lineRule="auto"/>
      <w:ind w:left="1637" w:right="339" w:hanging="360"/>
      <w:jc w:val="both"/>
    </w:pPr>
    <w:rPr>
      <w:rFonts w:ascii="Arial Rounded MT Bold" w:eastAsia="Times New Roman" w:hAnsi="Arial Rounded MT Bold" w:cs="Times New Roman"/>
      <w:bCs/>
      <w:iCs/>
      <w:color w:val="90ABB1"/>
      <w:sz w:val="24"/>
      <w:szCs w:val="20"/>
      <w:lang w:val="de-AT"/>
    </w:rPr>
  </w:style>
  <w:style w:type="character" w:customStyle="1" w:styleId="Headline1partChar">
    <w:name w:val="Headline 1 part Char"/>
    <w:basedOn w:val="Heading2Char"/>
    <w:link w:val="Headline1part"/>
    <w:rsid w:val="002F7869"/>
    <w:rPr>
      <w:rFonts w:ascii="Arial Rounded MT Bold" w:eastAsia="Times New Roman" w:hAnsi="Arial Rounded MT Bold" w:cs="Times New Roman"/>
      <w:b w:val="0"/>
      <w:bCs/>
      <w:iCs/>
      <w:color w:val="90ABB1"/>
      <w:sz w:val="32"/>
      <w:szCs w:val="32"/>
      <w:lang w:val="de-AT"/>
    </w:rPr>
  </w:style>
  <w:style w:type="paragraph" w:customStyle="1" w:styleId="HeadlineA11">
    <w:name w:val="Headline A.1.1"/>
    <w:basedOn w:val="Heading3"/>
    <w:rsid w:val="002F7869"/>
    <w:pPr>
      <w:spacing w:before="120" w:after="240" w:line="240" w:lineRule="auto"/>
      <w:ind w:left="1418" w:right="340"/>
      <w:jc w:val="both"/>
    </w:pPr>
    <w:rPr>
      <w:rFonts w:ascii="Arial Rounded MT Bold" w:eastAsia="Times New Roman" w:hAnsi="Arial Rounded MT Bold" w:cs="Times New Roman"/>
      <w:iCs/>
      <w:color w:val="90ABB1"/>
      <w:sz w:val="20"/>
      <w:szCs w:val="20"/>
      <w:lang w:val="de-AT"/>
    </w:rPr>
  </w:style>
  <w:style w:type="character" w:customStyle="1" w:styleId="HeadlineA1Char">
    <w:name w:val="Headline A1. Char"/>
    <w:basedOn w:val="Heading2Char"/>
    <w:link w:val="HeadlineA1"/>
    <w:rsid w:val="002F7869"/>
    <w:rPr>
      <w:rFonts w:ascii="Arial Rounded MT Bold" w:eastAsia="Times New Roman" w:hAnsi="Arial Rounded MT Bold" w:cs="Times New Roman"/>
      <w:b w:val="0"/>
      <w:bCs/>
      <w:iCs/>
      <w:color w:val="90ABB1"/>
      <w:sz w:val="24"/>
      <w:szCs w:val="20"/>
      <w:lang w:val="de-AT"/>
    </w:rPr>
  </w:style>
  <w:style w:type="paragraph" w:customStyle="1" w:styleId="A11">
    <w:name w:val="A.1.1"/>
    <w:basedOn w:val="HeadlineA11"/>
    <w:rsid w:val="002F7869"/>
    <w:pPr>
      <w:ind w:left="2204" w:hanging="360"/>
    </w:pPr>
    <w:rPr>
      <w:sz w:val="24"/>
      <w:szCs w:val="24"/>
    </w:rPr>
  </w:style>
  <w:style w:type="paragraph" w:customStyle="1" w:styleId="Style1">
    <w:name w:val="Style1"/>
    <w:basedOn w:val="HeadlineA11"/>
    <w:rsid w:val="002F7869"/>
    <w:rPr>
      <w:sz w:val="24"/>
      <w:szCs w:val="24"/>
    </w:rPr>
  </w:style>
  <w:style w:type="paragraph" w:customStyle="1" w:styleId="A1">
    <w:name w:val="A1"/>
    <w:basedOn w:val="HeadlineA1"/>
    <w:rsid w:val="002F7869"/>
    <w:pPr>
      <w:ind w:right="340"/>
    </w:pPr>
    <w:rPr>
      <w:sz w:val="28"/>
      <w:szCs w:val="32"/>
    </w:rPr>
  </w:style>
  <w:style w:type="paragraph" w:customStyle="1" w:styleId="A21">
    <w:name w:val="A.2.1"/>
    <w:basedOn w:val="HeadlineA11"/>
    <w:rsid w:val="002F7869"/>
  </w:style>
  <w:style w:type="paragraph" w:customStyle="1" w:styleId="Subhead">
    <w:name w:val="Subhead"/>
    <w:basedOn w:val="A21"/>
    <w:rsid w:val="002F7869"/>
  </w:style>
  <w:style w:type="paragraph" w:customStyle="1" w:styleId="Subbullets">
    <w:name w:val="Subbullets"/>
    <w:basedOn w:val="bulletpoints2"/>
    <w:rsid w:val="002F7869"/>
    <w:pPr>
      <w:numPr>
        <w:numId w:val="12"/>
      </w:numPr>
      <w:ind w:firstLine="687"/>
    </w:pPr>
  </w:style>
  <w:style w:type="paragraph" w:customStyle="1" w:styleId="A21Italic">
    <w:name w:val="A.2.1 Italic"/>
    <w:basedOn w:val="A21"/>
    <w:rsid w:val="002F7869"/>
  </w:style>
  <w:style w:type="paragraph" w:customStyle="1" w:styleId="HeaderA2">
    <w:name w:val="Header A.2"/>
    <w:basedOn w:val="A21Italic"/>
    <w:rsid w:val="002F7869"/>
    <w:rPr>
      <w:sz w:val="24"/>
      <w:szCs w:val="24"/>
    </w:rPr>
  </w:style>
  <w:style w:type="paragraph" w:customStyle="1" w:styleId="diamonds">
    <w:name w:val="diamonds"/>
    <w:basedOn w:val="bulletpoints"/>
    <w:rsid w:val="002F7869"/>
    <w:pPr>
      <w:ind w:hanging="219"/>
    </w:pPr>
    <w:rPr>
      <w:u w:val="single"/>
    </w:rPr>
  </w:style>
  <w:style w:type="paragraph" w:customStyle="1" w:styleId="3H">
    <w:name w:val="3H"/>
    <w:basedOn w:val="CE-Headline1"/>
    <w:rsid w:val="002F7869"/>
  </w:style>
  <w:style w:type="paragraph" w:customStyle="1" w:styleId="A111">
    <w:name w:val="A.1.1.1"/>
    <w:basedOn w:val="3H"/>
    <w:rsid w:val="002F7869"/>
    <w:rPr>
      <w:i/>
      <w:sz w:val="20"/>
      <w:szCs w:val="24"/>
    </w:rPr>
  </w:style>
  <w:style w:type="table" w:customStyle="1" w:styleId="CE-Table1">
    <w:name w:val="CE-Table 1"/>
    <w:basedOn w:val="TableNormal"/>
    <w:uiPriority w:val="48"/>
    <w:rsid w:val="002F7869"/>
    <w:pPr>
      <w:spacing w:after="0" w:line="240" w:lineRule="auto"/>
    </w:pPr>
    <w:rPr>
      <w:rFonts w:ascii="Trebuchet MS" w:eastAsia="Times New Roman" w:hAnsi="Trebuchet MS" w:cs="Times New Roman"/>
      <w:sz w:val="20"/>
      <w:szCs w:val="20"/>
      <w:lang w:val="de-AT"/>
    </w:rPr>
    <w:tblPr>
      <w:tblStyleRowBandSize w:val="1"/>
      <w:tblStyleColBandSize w:val="1"/>
      <w:tblBorders>
        <w:insideV w:val="single" w:sz="24" w:space="0" w:color="FFFFFF"/>
      </w:tblBorders>
    </w:tblPr>
    <w:tcPr>
      <w:shd w:val="clear" w:color="auto" w:fill="auto"/>
      <w:tcMar>
        <w:top w:w="108" w:type="dxa"/>
        <w:bottom w:w="108" w:type="dxa"/>
      </w:tcMar>
      <w:vAlign w:val="center"/>
    </w:tcPr>
    <w:tblStylePr w:type="firstRow">
      <w:pPr>
        <w:wordWrap/>
      </w:pPr>
      <w:rPr>
        <w:rFonts w:ascii="Trebuchet MS" w:hAnsi="Trebuchet MS"/>
        <w:b/>
        <w:bCs/>
        <w:caps/>
        <w:smallCaps w:val="0"/>
        <w:strike w:val="0"/>
        <w:dstrike w:val="0"/>
        <w:vanish w:val="0"/>
        <w:color w:val="708792"/>
        <w:sz w:val="20"/>
        <w:vertAlign w:val="baseline"/>
      </w:rPr>
      <w:tblPr/>
      <w:tcPr>
        <w:tcBorders>
          <w:top w:val="nil"/>
          <w:left w:val="nil"/>
          <w:bottom w:val="nil"/>
          <w:right w:val="nil"/>
          <w:insideH w:val="nil"/>
          <w:insideV w:val="single" w:sz="24" w:space="0" w:color="FFFFFF"/>
          <w:tl2br w:val="nil"/>
          <w:tr2bl w:val="nil"/>
        </w:tcBorders>
        <w:shd w:val="clear" w:color="auto" w:fill="auto"/>
      </w:tcPr>
    </w:tblStylePr>
    <w:tblStylePr w:type="lastRow">
      <w:rPr>
        <w:b/>
        <w:bCs/>
      </w:rPr>
      <w:tblPr/>
      <w:tcPr>
        <w:tcBorders>
          <w:top w:val="single" w:sz="2" w:space="0" w:color="auto"/>
          <w:bottom w:val="nil"/>
        </w:tcBorders>
        <w:shd w:val="clear" w:color="auto" w:fill="FFFFFF"/>
      </w:tcPr>
    </w:tblStylePr>
    <w:tblStylePr w:type="firstCol">
      <w:rPr>
        <w:rFonts w:ascii="Trebuchet MS" w:hAnsi="Trebuchet MS"/>
        <w:b w:val="0"/>
        <w:bCs/>
        <w:color w:val="000000"/>
        <w:sz w:val="20"/>
      </w:rPr>
    </w:tblStylePr>
    <w:tblStylePr w:type="lastCol">
      <w:rPr>
        <w:b/>
        <w:bCs/>
      </w:rPr>
    </w:tblStylePr>
    <w:tblStylePr w:type="band1Vert">
      <w:tblPr/>
      <w:tcPr>
        <w:tcBorders>
          <w:left w:val="single" w:sz="4" w:space="0" w:color="90ABB1"/>
          <w:right w:val="single" w:sz="4" w:space="0" w:color="90ABB1"/>
        </w:tcBorders>
      </w:tcPr>
    </w:tblStylePr>
    <w:tblStylePr w:type="band1Horz">
      <w:tblPr/>
      <w:tcPr>
        <w:tcBorders>
          <w:top w:val="single" w:sz="4" w:space="0" w:color="90ABB1"/>
          <w:bottom w:val="single" w:sz="4" w:space="0" w:color="90ABB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0ABB1"/>
          <w:left w:val="nil"/>
        </w:tcBorders>
      </w:tcPr>
    </w:tblStylePr>
    <w:tblStylePr w:type="swCell">
      <w:tblPr/>
      <w:tcPr>
        <w:tcBorders>
          <w:top w:val="double" w:sz="4" w:space="0" w:color="90ABB1"/>
          <w:right w:val="nil"/>
        </w:tcBorders>
      </w:tcPr>
    </w:tblStylePr>
  </w:style>
  <w:style w:type="paragraph" w:customStyle="1" w:styleId="A41">
    <w:name w:val="A41"/>
    <w:basedOn w:val="A11"/>
    <w:rsid w:val="002F7869"/>
    <w:pPr>
      <w:ind w:left="709" w:firstLine="709"/>
    </w:pPr>
    <w:rPr>
      <w:sz w:val="22"/>
    </w:rPr>
  </w:style>
  <w:style w:type="character" w:customStyle="1" w:styleId="NoSpacingChar">
    <w:name w:val="No Spacing Char"/>
    <w:basedOn w:val="DefaultParagraphFont"/>
    <w:link w:val="NoSpacing"/>
    <w:uiPriority w:val="1"/>
    <w:rsid w:val="002F7869"/>
    <w:rPr>
      <w:rFonts w:ascii="Calibri" w:eastAsia="Calibri" w:hAnsi="Calibri" w:cs="Times New Roman"/>
      <w:lang w:val="de-AT"/>
    </w:rPr>
  </w:style>
  <w:style w:type="paragraph" w:customStyle="1" w:styleId="BodyText21">
    <w:name w:val="Body Text 21"/>
    <w:basedOn w:val="Normal"/>
    <w:next w:val="BodyText2"/>
    <w:link w:val="BodyText2Char"/>
    <w:uiPriority w:val="99"/>
    <w:unhideWhenUsed/>
    <w:rsid w:val="002F7869"/>
    <w:pPr>
      <w:spacing w:before="120" w:after="0" w:line="276" w:lineRule="auto"/>
      <w:ind w:right="28"/>
    </w:pPr>
    <w:rPr>
      <w:rFonts w:ascii="Trebuchet MS" w:eastAsia="Calibri" w:hAnsi="Trebuchet MS"/>
      <w:color w:val="FFFFFF"/>
      <w:sz w:val="18"/>
    </w:rPr>
  </w:style>
  <w:style w:type="character" w:customStyle="1" w:styleId="BodyText2Char">
    <w:name w:val="Body Text 2 Char"/>
    <w:basedOn w:val="DefaultParagraphFont"/>
    <w:link w:val="BodyText21"/>
    <w:uiPriority w:val="99"/>
    <w:rsid w:val="002F7869"/>
    <w:rPr>
      <w:rFonts w:ascii="Trebuchet MS" w:eastAsia="Calibri" w:hAnsi="Trebuchet MS"/>
      <w:color w:val="FFFFFF"/>
      <w:sz w:val="18"/>
      <w:szCs w:val="22"/>
    </w:rPr>
  </w:style>
  <w:style w:type="numbering" w:customStyle="1" w:styleId="Budgetlines">
    <w:name w:val="Budget lines"/>
    <w:uiPriority w:val="99"/>
    <w:rsid w:val="002F7869"/>
    <w:pPr>
      <w:numPr>
        <w:numId w:val="13"/>
      </w:numPr>
    </w:pPr>
  </w:style>
  <w:style w:type="paragraph" w:customStyle="1" w:styleId="EinfAbs">
    <w:name w:val="[Einf. Abs.]"/>
    <w:basedOn w:val="Normal"/>
    <w:uiPriority w:val="99"/>
    <w:rsid w:val="002F7869"/>
    <w:pPr>
      <w:widowControl w:val="0"/>
      <w:autoSpaceDE w:val="0"/>
      <w:autoSpaceDN w:val="0"/>
      <w:adjustRightInd w:val="0"/>
      <w:spacing w:after="0" w:line="288" w:lineRule="auto"/>
      <w:textAlignment w:val="center"/>
    </w:pPr>
    <w:rPr>
      <w:rFonts w:ascii="MinionPro-Regular" w:eastAsia="Times New Roman" w:hAnsi="MinionPro-Regular" w:cs="MinionPro-Regular"/>
      <w:color w:val="000000"/>
      <w:sz w:val="24"/>
      <w:szCs w:val="24"/>
      <w:lang w:val="de-DE" w:eastAsia="de-DE"/>
    </w:rPr>
  </w:style>
  <w:style w:type="paragraph" w:customStyle="1" w:styleId="CE-Headline2">
    <w:name w:val="CE-Headline 2"/>
    <w:basedOn w:val="CE-Headline1"/>
    <w:link w:val="CE-Headline2Zchn"/>
    <w:qFormat/>
    <w:rsid w:val="002F7869"/>
    <w:pPr>
      <w:numPr>
        <w:ilvl w:val="1"/>
      </w:numPr>
      <w:tabs>
        <w:tab w:val="left" w:pos="454"/>
      </w:tabs>
      <w:spacing w:line="240" w:lineRule="auto"/>
    </w:pPr>
    <w:rPr>
      <w:color w:val="90ABB1"/>
      <w:sz w:val="28"/>
      <w:szCs w:val="26"/>
    </w:rPr>
  </w:style>
  <w:style w:type="paragraph" w:customStyle="1" w:styleId="CE-Headline4">
    <w:name w:val="CE-Headline 4"/>
    <w:basedOn w:val="Headline2"/>
    <w:link w:val="CE-Headline4Zchn"/>
    <w:qFormat/>
    <w:rsid w:val="002F7869"/>
    <w:pPr>
      <w:numPr>
        <w:ilvl w:val="3"/>
        <w:numId w:val="22"/>
      </w:numPr>
      <w:tabs>
        <w:tab w:val="left" w:pos="1418"/>
      </w:tabs>
      <w:spacing w:before="0"/>
      <w:ind w:right="340"/>
    </w:pPr>
    <w:rPr>
      <w:rFonts w:ascii="Trebuchet MS" w:hAnsi="Trebuchet MS"/>
      <w:b/>
      <w:color w:val="708792"/>
      <w:sz w:val="20"/>
      <w:szCs w:val="24"/>
      <w:lang w:val="en-GB"/>
    </w:rPr>
  </w:style>
  <w:style w:type="character" w:customStyle="1" w:styleId="CE-Headline1Zchn">
    <w:name w:val="CE-Headline 1 Zchn"/>
    <w:basedOn w:val="Heading2Char"/>
    <w:link w:val="CE-Headline1"/>
    <w:rsid w:val="002F7869"/>
    <w:rPr>
      <w:rFonts w:ascii="Trebuchet MS" w:eastAsia="Times New Roman" w:hAnsi="Trebuchet MS" w:cs="Times New Roman"/>
      <w:b/>
      <w:bCs/>
      <w:iCs/>
      <w:noProof/>
      <w:color w:val="708792"/>
      <w:spacing w:val="-10"/>
      <w:sz w:val="36"/>
      <w:szCs w:val="32"/>
      <w:lang w:val="en-GB" w:eastAsia="de-AT"/>
    </w:rPr>
  </w:style>
  <w:style w:type="character" w:customStyle="1" w:styleId="CE-Headline2Zchn">
    <w:name w:val="CE-Headline 2 Zchn"/>
    <w:basedOn w:val="CE-Headline1Zchn"/>
    <w:link w:val="CE-Headline2"/>
    <w:rsid w:val="002F7869"/>
    <w:rPr>
      <w:rFonts w:ascii="Trebuchet MS" w:eastAsia="Times New Roman" w:hAnsi="Trebuchet MS" w:cs="Times New Roman"/>
      <w:b/>
      <w:bCs/>
      <w:iCs/>
      <w:noProof/>
      <w:color w:val="90ABB1"/>
      <w:spacing w:val="-10"/>
      <w:sz w:val="28"/>
      <w:szCs w:val="26"/>
      <w:lang w:val="en-GB" w:eastAsia="de-AT"/>
    </w:rPr>
  </w:style>
  <w:style w:type="paragraph" w:customStyle="1" w:styleId="CE-StandardText">
    <w:name w:val="CE-StandardText"/>
    <w:basedOn w:val="Normal"/>
    <w:link w:val="CE-StandardTextZchn"/>
    <w:qFormat/>
    <w:rsid w:val="002F7869"/>
    <w:pPr>
      <w:spacing w:before="120" w:after="0" w:line="276" w:lineRule="auto"/>
      <w:jc w:val="both"/>
    </w:pPr>
    <w:rPr>
      <w:rFonts w:ascii="Trebuchet MS" w:eastAsia="Times New Roman" w:hAnsi="Trebuchet MS" w:cs="Times New Roman"/>
      <w:color w:val="000000"/>
      <w:sz w:val="20"/>
      <w:szCs w:val="18"/>
      <w:lang w:val="en-GB"/>
    </w:rPr>
  </w:style>
  <w:style w:type="character" w:customStyle="1" w:styleId="CE-Headline4Zchn">
    <w:name w:val="CE-Headline 4 Zchn"/>
    <w:basedOn w:val="Headline2Char"/>
    <w:link w:val="CE-Headline4"/>
    <w:rsid w:val="002F7869"/>
    <w:rPr>
      <w:rFonts w:ascii="Trebuchet MS" w:eastAsia="Times New Roman" w:hAnsi="Trebuchet MS" w:cs="Times New Roman"/>
      <w:b/>
      <w:bCs/>
      <w:iCs/>
      <w:color w:val="708792"/>
      <w:sz w:val="20"/>
      <w:szCs w:val="24"/>
      <w:lang w:val="en-GB"/>
    </w:rPr>
  </w:style>
  <w:style w:type="paragraph" w:customStyle="1" w:styleId="CE-List-Bullet">
    <w:name w:val="CE-List-Bullet"/>
    <w:basedOn w:val="CE-StandardText"/>
    <w:link w:val="CE-List-BulletZchn"/>
    <w:rsid w:val="002F7869"/>
    <w:pPr>
      <w:numPr>
        <w:numId w:val="14"/>
      </w:numPr>
      <w:ind w:left="360"/>
    </w:pPr>
  </w:style>
  <w:style w:type="character" w:customStyle="1" w:styleId="CE-StandardTextZchn">
    <w:name w:val="CE-StandardText Zchn"/>
    <w:basedOn w:val="DefaultParagraphFont"/>
    <w:link w:val="CE-StandardText"/>
    <w:rsid w:val="002F7869"/>
    <w:rPr>
      <w:rFonts w:ascii="Trebuchet MS" w:eastAsia="Times New Roman" w:hAnsi="Trebuchet MS" w:cs="Times New Roman"/>
      <w:color w:val="000000"/>
      <w:sz w:val="20"/>
      <w:szCs w:val="18"/>
      <w:lang w:val="en-GB"/>
    </w:rPr>
  </w:style>
  <w:style w:type="paragraph" w:customStyle="1" w:styleId="CE-List-Numbers">
    <w:name w:val="CE-List-Numbers"/>
    <w:basedOn w:val="CE-StandardText"/>
    <w:link w:val="CE-List-NumbersZchn"/>
    <w:rsid w:val="002F7869"/>
    <w:pPr>
      <w:numPr>
        <w:numId w:val="15"/>
      </w:numPr>
      <w:tabs>
        <w:tab w:val="left" w:pos="284"/>
      </w:tabs>
      <w:ind w:left="567"/>
    </w:pPr>
  </w:style>
  <w:style w:type="character" w:customStyle="1" w:styleId="CE-List-BulletZchn">
    <w:name w:val="CE-List-Bullet Zchn"/>
    <w:basedOn w:val="CE-StandardTextZchn"/>
    <w:link w:val="CE-List-Bullet"/>
    <w:rsid w:val="002F7869"/>
    <w:rPr>
      <w:rFonts w:ascii="Trebuchet MS" w:eastAsia="Times New Roman" w:hAnsi="Trebuchet MS" w:cs="Times New Roman"/>
      <w:color w:val="000000"/>
      <w:sz w:val="20"/>
      <w:szCs w:val="18"/>
      <w:lang w:val="en-GB"/>
    </w:rPr>
  </w:style>
  <w:style w:type="paragraph" w:customStyle="1" w:styleId="PubTitle">
    <w:name w:val="Pub.Title"/>
    <w:basedOn w:val="Normal"/>
    <w:link w:val="PubTitleZchn"/>
    <w:rsid w:val="002F7869"/>
    <w:pPr>
      <w:spacing w:after="0" w:line="760" w:lineRule="exact"/>
    </w:pPr>
    <w:rPr>
      <w:rFonts w:ascii="Trebuchet MS" w:eastAsia="Times New Roman" w:hAnsi="Trebuchet MS" w:cs="Times New Roman"/>
      <w:b/>
      <w:spacing w:val="-20"/>
      <w:kern w:val="72"/>
      <w:sz w:val="72"/>
      <w:szCs w:val="72"/>
      <w14:ligatures w14:val="standard"/>
    </w:rPr>
  </w:style>
  <w:style w:type="character" w:customStyle="1" w:styleId="CE-List-NumbersZchn">
    <w:name w:val="CE-List-Numbers Zchn"/>
    <w:basedOn w:val="CE-StandardTextZchn"/>
    <w:link w:val="CE-List-Numbers"/>
    <w:rsid w:val="002F7869"/>
    <w:rPr>
      <w:rFonts w:ascii="Trebuchet MS" w:eastAsia="Times New Roman" w:hAnsi="Trebuchet MS" w:cs="Times New Roman"/>
      <w:color w:val="000000"/>
      <w:sz w:val="20"/>
      <w:szCs w:val="18"/>
      <w:lang w:val="en-GB"/>
    </w:rPr>
  </w:style>
  <w:style w:type="paragraph" w:customStyle="1" w:styleId="CE-TableHead">
    <w:name w:val="CE-Table Head"/>
    <w:basedOn w:val="CE-Headline2"/>
    <w:link w:val="CE-TableHeadZchn"/>
    <w:qFormat/>
    <w:rsid w:val="002F7869"/>
    <w:pPr>
      <w:outlineLvl w:val="9"/>
    </w:pPr>
    <w:rPr>
      <w:rFonts w:eastAsia="Trebuchet MS"/>
      <w:b w:val="0"/>
      <w:bCs w:val="0"/>
      <w:color w:val="FFFFFF"/>
      <w:szCs w:val="24"/>
    </w:rPr>
  </w:style>
  <w:style w:type="character" w:customStyle="1" w:styleId="PubTitleZchn">
    <w:name w:val="Pub.Title Zchn"/>
    <w:basedOn w:val="DefaultParagraphFont"/>
    <w:link w:val="PubTitle"/>
    <w:rsid w:val="002F7869"/>
    <w:rPr>
      <w:rFonts w:ascii="Trebuchet MS" w:eastAsia="Times New Roman" w:hAnsi="Trebuchet MS" w:cs="Times New Roman"/>
      <w:b/>
      <w:spacing w:val="-20"/>
      <w:kern w:val="72"/>
      <w:sz w:val="72"/>
      <w:szCs w:val="72"/>
      <w14:ligatures w14:val="standard"/>
    </w:rPr>
  </w:style>
  <w:style w:type="paragraph" w:customStyle="1" w:styleId="TableText">
    <w:name w:val="Table Text"/>
    <w:basedOn w:val="Normal"/>
    <w:link w:val="TableTextZchn"/>
    <w:autoRedefine/>
    <w:qFormat/>
    <w:rsid w:val="002F7869"/>
    <w:pPr>
      <w:spacing w:before="120" w:after="0" w:line="276" w:lineRule="auto"/>
      <w:ind w:right="339"/>
    </w:pPr>
    <w:rPr>
      <w:rFonts w:ascii="Trebuchet MS" w:eastAsia="Times New Roman" w:hAnsi="Trebuchet MS" w:cs="Times New Roman"/>
      <w:color w:val="0A5188"/>
      <w:spacing w:val="-2"/>
      <w:sz w:val="16"/>
      <w:szCs w:val="15"/>
      <w:lang w:val="en-GB"/>
    </w:rPr>
  </w:style>
  <w:style w:type="character" w:customStyle="1" w:styleId="CE-TableHeadZchn">
    <w:name w:val="CE-Table Head Zchn"/>
    <w:basedOn w:val="CE-Headline2Zchn"/>
    <w:link w:val="CE-TableHead"/>
    <w:rsid w:val="002F7869"/>
    <w:rPr>
      <w:rFonts w:ascii="Trebuchet MS" w:eastAsia="Trebuchet MS" w:hAnsi="Trebuchet MS" w:cs="Times New Roman"/>
      <w:b w:val="0"/>
      <w:bCs w:val="0"/>
      <w:iCs/>
      <w:noProof/>
      <w:color w:val="FFFFFF"/>
      <w:spacing w:val="-10"/>
      <w:sz w:val="28"/>
      <w:szCs w:val="24"/>
      <w:lang w:val="en-GB" w:eastAsia="de-AT"/>
    </w:rPr>
  </w:style>
  <w:style w:type="paragraph" w:customStyle="1" w:styleId="CE-TableList">
    <w:name w:val="CE-Table List"/>
    <w:basedOn w:val="CE-List-Bullet"/>
    <w:link w:val="CE-TableListZchn"/>
    <w:autoRedefine/>
    <w:rsid w:val="002F7869"/>
    <w:pPr>
      <w:ind w:left="357" w:right="340" w:hanging="357"/>
      <w:jc w:val="left"/>
    </w:pPr>
    <w:rPr>
      <w:color w:val="0A5188"/>
      <w:spacing w:val="-2"/>
      <w:sz w:val="16"/>
      <w:szCs w:val="16"/>
    </w:rPr>
  </w:style>
  <w:style w:type="character" w:customStyle="1" w:styleId="TableTextZchn">
    <w:name w:val="Table Text Zchn"/>
    <w:basedOn w:val="DefaultParagraphFont"/>
    <w:link w:val="TableText"/>
    <w:rsid w:val="002F7869"/>
    <w:rPr>
      <w:rFonts w:ascii="Trebuchet MS" w:eastAsia="Times New Roman" w:hAnsi="Trebuchet MS" w:cs="Times New Roman"/>
      <w:color w:val="0A5188"/>
      <w:spacing w:val="-2"/>
      <w:sz w:val="16"/>
      <w:szCs w:val="15"/>
      <w:lang w:val="en-GB"/>
    </w:rPr>
  </w:style>
  <w:style w:type="paragraph" w:customStyle="1" w:styleId="CE-Sidebar">
    <w:name w:val="CE-Sidebar"/>
    <w:basedOn w:val="Chapter"/>
    <w:link w:val="CE-SidebarZchn"/>
    <w:autoRedefine/>
    <w:rsid w:val="002F7869"/>
    <w:pPr>
      <w:spacing w:line="240" w:lineRule="atLeast"/>
    </w:pPr>
    <w:rPr>
      <w:rFonts w:ascii="Trebuchet MS" w:hAnsi="Trebuchet MS"/>
      <w:color w:val="0E6EB6"/>
      <w:sz w:val="16"/>
      <w:szCs w:val="18"/>
    </w:rPr>
  </w:style>
  <w:style w:type="character" w:customStyle="1" w:styleId="CE-TableListZchn">
    <w:name w:val="CE-Table List Zchn"/>
    <w:basedOn w:val="CE-List-BulletZchn"/>
    <w:link w:val="CE-TableList"/>
    <w:rsid w:val="002F7869"/>
    <w:rPr>
      <w:rFonts w:ascii="Trebuchet MS" w:eastAsia="Times New Roman" w:hAnsi="Trebuchet MS" w:cs="Times New Roman"/>
      <w:color w:val="0A5188"/>
      <w:spacing w:val="-2"/>
      <w:sz w:val="16"/>
      <w:szCs w:val="16"/>
      <w:lang w:val="en-GB"/>
    </w:rPr>
  </w:style>
  <w:style w:type="paragraph" w:customStyle="1" w:styleId="CE-SidebarHead">
    <w:name w:val="CE-Sidebar Head"/>
    <w:basedOn w:val="CE-Sidebar"/>
    <w:link w:val="CE-SidebarHeadZchn"/>
    <w:rsid w:val="002F7869"/>
    <w:rPr>
      <w:b/>
      <w:caps/>
      <w:color w:val="7494A4"/>
      <w:u w:color="E5E5E5"/>
    </w:rPr>
  </w:style>
  <w:style w:type="character" w:customStyle="1" w:styleId="msoaccenttext8Zchn">
    <w:name w:val="msoaccenttext8 Zchn"/>
    <w:basedOn w:val="DefaultParagraphFont"/>
    <w:link w:val="msoaccenttext8"/>
    <w:rsid w:val="002F7869"/>
    <w:rPr>
      <w:rFonts w:ascii="Arial Rounded MT Bold" w:eastAsia="Times New Roman" w:hAnsi="Arial Rounded MT Bold" w:cs="Times New Roman"/>
      <w:color w:val="000000"/>
      <w:kern w:val="28"/>
      <w:sz w:val="20"/>
      <w:szCs w:val="20"/>
      <w:lang w:val="de-DE" w:eastAsia="de-DE"/>
      <w14:ligatures w14:val="standard"/>
      <w14:cntxtAlts/>
    </w:rPr>
  </w:style>
  <w:style w:type="character" w:customStyle="1" w:styleId="ChapterZchn">
    <w:name w:val="Chapter Zchn"/>
    <w:basedOn w:val="msoaccenttext8Zchn"/>
    <w:link w:val="Chapter"/>
    <w:rsid w:val="002F7869"/>
    <w:rPr>
      <w:rFonts w:ascii="Arial Rounded MT Bold" w:eastAsia="Times New Roman" w:hAnsi="Arial Rounded MT Bold" w:cs="Times New Roman"/>
      <w:color w:val="000000"/>
      <w:kern w:val="28"/>
      <w:sz w:val="20"/>
      <w:szCs w:val="20"/>
      <w:lang w:val="de-DE" w:eastAsia="de-DE"/>
      <w14:ligatures w14:val="standard"/>
      <w14:cntxtAlts/>
    </w:rPr>
  </w:style>
  <w:style w:type="character" w:customStyle="1" w:styleId="CE-SidebarZchn">
    <w:name w:val="CE-Sidebar Zchn"/>
    <w:basedOn w:val="ChapterZchn"/>
    <w:link w:val="CE-Sidebar"/>
    <w:rsid w:val="002F7869"/>
    <w:rPr>
      <w:rFonts w:ascii="Trebuchet MS" w:eastAsia="Times New Roman" w:hAnsi="Trebuchet MS" w:cs="Times New Roman"/>
      <w:color w:val="0E6EB6"/>
      <w:kern w:val="28"/>
      <w:sz w:val="16"/>
      <w:szCs w:val="18"/>
      <w:lang w:val="de-DE" w:eastAsia="de-DE"/>
      <w14:ligatures w14:val="standard"/>
      <w14:cntxtAlts/>
    </w:rPr>
  </w:style>
  <w:style w:type="character" w:styleId="PlaceholderText">
    <w:name w:val="Placeholder Text"/>
    <w:basedOn w:val="DefaultParagraphFont"/>
    <w:uiPriority w:val="99"/>
    <w:semiHidden/>
    <w:rsid w:val="002F7869"/>
    <w:rPr>
      <w:color w:val="808080"/>
    </w:rPr>
  </w:style>
  <w:style w:type="character" w:customStyle="1" w:styleId="CE-SidebarHeadZchn">
    <w:name w:val="CE-Sidebar Head Zchn"/>
    <w:basedOn w:val="CE-SidebarZchn"/>
    <w:link w:val="CE-SidebarHead"/>
    <w:rsid w:val="002F7869"/>
    <w:rPr>
      <w:rFonts w:ascii="Trebuchet MS" w:eastAsia="Times New Roman" w:hAnsi="Trebuchet MS" w:cs="Times New Roman"/>
      <w:b/>
      <w:caps/>
      <w:color w:val="7494A4"/>
      <w:kern w:val="28"/>
      <w:sz w:val="16"/>
      <w:szCs w:val="18"/>
      <w:u w:color="E5E5E5"/>
      <w:lang w:val="de-DE" w:eastAsia="de-DE"/>
      <w14:ligatures w14:val="standard"/>
      <w14:cntxtAlts/>
    </w:rPr>
  </w:style>
  <w:style w:type="paragraph" w:customStyle="1" w:styleId="CE-HeadlineTitle">
    <w:name w:val="CE-Headline Title"/>
    <w:basedOn w:val="PubTitle"/>
    <w:link w:val="CE-HeadlineTitleZchn"/>
    <w:qFormat/>
    <w:rsid w:val="002F7869"/>
    <w:pPr>
      <w:spacing w:after="240" w:line="700" w:lineRule="exact"/>
    </w:pPr>
    <w:rPr>
      <w:b w:val="0"/>
      <w:caps/>
      <w:color w:val="708792"/>
      <w:sz w:val="60"/>
      <w:szCs w:val="76"/>
      <w:lang w:val="en-GB"/>
    </w:rPr>
  </w:style>
  <w:style w:type="character" w:customStyle="1" w:styleId="CE-HeadlineTitleZchn">
    <w:name w:val="CE-Headline Title Zchn"/>
    <w:basedOn w:val="PubTitleZchn"/>
    <w:link w:val="CE-HeadlineTitle"/>
    <w:rsid w:val="002F7869"/>
    <w:rPr>
      <w:rFonts w:ascii="Trebuchet MS" w:eastAsia="Times New Roman" w:hAnsi="Trebuchet MS" w:cs="Times New Roman"/>
      <w:b w:val="0"/>
      <w:caps/>
      <w:color w:val="708792"/>
      <w:spacing w:val="-20"/>
      <w:kern w:val="72"/>
      <w:sz w:val="60"/>
      <w:szCs w:val="76"/>
      <w:lang w:val="en-GB"/>
      <w14:ligatures w14:val="standard"/>
    </w:rPr>
  </w:style>
  <w:style w:type="character" w:customStyle="1" w:styleId="Fliesstext">
    <w:name w:val="Fliesstext"/>
    <w:uiPriority w:val="99"/>
    <w:rsid w:val="002F7869"/>
    <w:rPr>
      <w:rFonts w:ascii="Trebuchet MS" w:hAnsi="Trebuchet MS" w:cs="Trebuchet MS"/>
      <w:color w:val="000000"/>
      <w:spacing w:val="0"/>
      <w:sz w:val="18"/>
      <w:szCs w:val="18"/>
    </w:rPr>
  </w:style>
  <w:style w:type="numbering" w:customStyle="1" w:styleId="CentralEuropeStandard">
    <w:name w:val="CentralEurope Standard"/>
    <w:uiPriority w:val="99"/>
    <w:rsid w:val="002F7869"/>
    <w:pPr>
      <w:numPr>
        <w:numId w:val="16"/>
      </w:numPr>
    </w:pPr>
  </w:style>
  <w:style w:type="paragraph" w:customStyle="1" w:styleId="CE-BulletPoint1">
    <w:name w:val="CE-BulletPoint1"/>
    <w:basedOn w:val="CE-StandardText"/>
    <w:link w:val="CE-BulletPoint1Zchn"/>
    <w:qFormat/>
    <w:rsid w:val="002F7869"/>
    <w:pPr>
      <w:numPr>
        <w:numId w:val="24"/>
      </w:numPr>
      <w:ind w:left="284" w:hanging="284"/>
      <w:jc w:val="left"/>
    </w:pPr>
  </w:style>
  <w:style w:type="character" w:customStyle="1" w:styleId="CE-BulletPoint1Zchn">
    <w:name w:val="CE-BulletPoint1 Zchn"/>
    <w:basedOn w:val="CE-StandardTextZchn"/>
    <w:link w:val="CE-BulletPoint1"/>
    <w:rsid w:val="002F7869"/>
    <w:rPr>
      <w:rFonts w:ascii="Trebuchet MS" w:eastAsia="Times New Roman" w:hAnsi="Trebuchet MS" w:cs="Times New Roman"/>
      <w:color w:val="000000"/>
      <w:sz w:val="20"/>
      <w:szCs w:val="18"/>
      <w:lang w:val="en-GB"/>
    </w:rPr>
  </w:style>
  <w:style w:type="paragraph" w:customStyle="1" w:styleId="CE-BulletPoint2">
    <w:name w:val="CE-BulletPoint2"/>
    <w:basedOn w:val="CE-BulletPoint1"/>
    <w:link w:val="CE-BulletPoint2Zchn"/>
    <w:qFormat/>
    <w:rsid w:val="002F7869"/>
    <w:pPr>
      <w:numPr>
        <w:numId w:val="25"/>
      </w:numPr>
    </w:pPr>
  </w:style>
  <w:style w:type="paragraph" w:customStyle="1" w:styleId="CE-BulletPoint3">
    <w:name w:val="CE-BulletPoint3"/>
    <w:basedOn w:val="CE-BulletPoint1"/>
    <w:link w:val="CE-BulletPoint3Zchn"/>
    <w:qFormat/>
    <w:rsid w:val="002F7869"/>
    <w:pPr>
      <w:numPr>
        <w:ilvl w:val="2"/>
      </w:numPr>
      <w:ind w:left="1276" w:hanging="283"/>
    </w:pPr>
  </w:style>
  <w:style w:type="character" w:customStyle="1" w:styleId="CE-BulletPoint2Zchn">
    <w:name w:val="CE-BulletPoint2 Zchn"/>
    <w:basedOn w:val="CE-BulletPoint1Zchn"/>
    <w:link w:val="CE-BulletPoint2"/>
    <w:rsid w:val="002F7869"/>
    <w:rPr>
      <w:rFonts w:ascii="Trebuchet MS" w:eastAsia="Times New Roman" w:hAnsi="Trebuchet MS" w:cs="Times New Roman"/>
      <w:color w:val="000000"/>
      <w:sz w:val="20"/>
      <w:szCs w:val="18"/>
      <w:lang w:val="en-GB"/>
    </w:rPr>
  </w:style>
  <w:style w:type="paragraph" w:customStyle="1" w:styleId="CE-TableStandardWhite">
    <w:name w:val="CE-Table Standard White"/>
    <w:basedOn w:val="CE-StandardText"/>
    <w:link w:val="CE-TableStandardWhiteZchn"/>
    <w:qFormat/>
    <w:rsid w:val="002F7869"/>
    <w:pPr>
      <w:spacing w:line="240" w:lineRule="auto"/>
      <w:jc w:val="left"/>
    </w:pPr>
    <w:rPr>
      <w:b/>
      <w:bCs/>
      <w:color w:val="FFFFFF"/>
    </w:rPr>
  </w:style>
  <w:style w:type="character" w:customStyle="1" w:styleId="CE-BulletPoint3Zchn">
    <w:name w:val="CE-BulletPoint3 Zchn"/>
    <w:basedOn w:val="CE-BulletPoint1Zchn"/>
    <w:link w:val="CE-BulletPoint3"/>
    <w:rsid w:val="002F7869"/>
    <w:rPr>
      <w:rFonts w:ascii="Trebuchet MS" w:eastAsia="Times New Roman" w:hAnsi="Trebuchet MS" w:cs="Times New Roman"/>
      <w:color w:val="000000"/>
      <w:sz w:val="20"/>
      <w:szCs w:val="18"/>
      <w:lang w:val="en-GB"/>
    </w:rPr>
  </w:style>
  <w:style w:type="paragraph" w:customStyle="1" w:styleId="CE-TableStandard">
    <w:name w:val="CE-Table Standard"/>
    <w:basedOn w:val="CE-TableStandardWhite"/>
    <w:link w:val="CE-TableStandardZchn"/>
    <w:qFormat/>
    <w:rsid w:val="002F7869"/>
    <w:pPr>
      <w:spacing w:line="288" w:lineRule="auto"/>
    </w:pPr>
    <w:rPr>
      <w:b w:val="0"/>
      <w:color w:val="000000"/>
      <w:sz w:val="17"/>
    </w:rPr>
  </w:style>
  <w:style w:type="character" w:customStyle="1" w:styleId="CE-TableStandardWhiteZchn">
    <w:name w:val="CE-Table Standard White Zchn"/>
    <w:basedOn w:val="CE-StandardTextZchn"/>
    <w:link w:val="CE-TableStandardWhite"/>
    <w:rsid w:val="002F7869"/>
    <w:rPr>
      <w:rFonts w:ascii="Trebuchet MS" w:eastAsia="Times New Roman" w:hAnsi="Trebuchet MS" w:cs="Times New Roman"/>
      <w:b/>
      <w:bCs/>
      <w:color w:val="FFFFFF"/>
      <w:sz w:val="20"/>
      <w:szCs w:val="18"/>
      <w:lang w:val="en-GB"/>
    </w:rPr>
  </w:style>
  <w:style w:type="paragraph" w:customStyle="1" w:styleId="CE-Quotation1">
    <w:name w:val="CE-Quotation1"/>
    <w:basedOn w:val="Normal"/>
    <w:next w:val="CE-StandardText"/>
    <w:uiPriority w:val="29"/>
    <w:qFormat/>
    <w:rsid w:val="002F7869"/>
    <w:pPr>
      <w:spacing w:after="200" w:line="276" w:lineRule="auto"/>
    </w:pPr>
    <w:rPr>
      <w:rFonts w:ascii="Trebuchet MS" w:eastAsia="Times New Roman" w:hAnsi="Trebuchet MS"/>
      <w:b/>
      <w:iCs/>
      <w:color w:val="C8D3D8"/>
      <w:sz w:val="18"/>
      <w:lang w:val="en-GB" w:eastAsia="de-AT"/>
    </w:rPr>
  </w:style>
  <w:style w:type="character" w:customStyle="1" w:styleId="CE-TableStandardZchn">
    <w:name w:val="CE-Table Standard Zchn"/>
    <w:basedOn w:val="CE-TableStandardWhiteZchn"/>
    <w:link w:val="CE-TableStandard"/>
    <w:rsid w:val="002F7869"/>
    <w:rPr>
      <w:rFonts w:ascii="Trebuchet MS" w:eastAsia="Times New Roman" w:hAnsi="Trebuchet MS" w:cs="Times New Roman"/>
      <w:b w:val="0"/>
      <w:bCs/>
      <w:color w:val="000000"/>
      <w:sz w:val="17"/>
      <w:szCs w:val="18"/>
      <w:lang w:val="en-GB"/>
    </w:rPr>
  </w:style>
  <w:style w:type="character" w:customStyle="1" w:styleId="QuoteChar">
    <w:name w:val="Quote Char"/>
    <w:basedOn w:val="DefaultParagraphFont"/>
    <w:link w:val="Quote"/>
    <w:uiPriority w:val="29"/>
    <w:rsid w:val="002F7869"/>
    <w:rPr>
      <w:rFonts w:ascii="Trebuchet MS" w:eastAsia="Times New Roman" w:hAnsi="Trebuchet MS" w:cs="Times New Roman"/>
      <w:b/>
      <w:iCs/>
      <w:color w:val="C8D3D8"/>
      <w:sz w:val="18"/>
      <w:szCs w:val="22"/>
      <w:lang w:val="en-GB" w:eastAsia="de-AT"/>
    </w:rPr>
  </w:style>
  <w:style w:type="paragraph" w:customStyle="1" w:styleId="CE-TableStandardBold">
    <w:name w:val="CE-Table Standard Bold"/>
    <w:basedOn w:val="CE-TableStandard"/>
    <w:link w:val="CE-TableStandardBoldZchn"/>
    <w:rsid w:val="002F7869"/>
    <w:rPr>
      <w:b/>
      <w:bCs w:val="0"/>
    </w:rPr>
  </w:style>
  <w:style w:type="character" w:customStyle="1" w:styleId="CE-TableStandardBoldZchn">
    <w:name w:val="CE-Table Standard Bold Zchn"/>
    <w:basedOn w:val="CE-TableStandardZchn"/>
    <w:link w:val="CE-TableStandardBold"/>
    <w:rsid w:val="002F7869"/>
    <w:rPr>
      <w:rFonts w:ascii="Trebuchet MS" w:eastAsia="Times New Roman" w:hAnsi="Trebuchet MS" w:cs="Times New Roman"/>
      <w:b/>
      <w:bCs w:val="0"/>
      <w:color w:val="000000"/>
      <w:sz w:val="17"/>
      <w:szCs w:val="18"/>
      <w:lang w:val="en-GB"/>
    </w:rPr>
  </w:style>
  <w:style w:type="numbering" w:customStyle="1" w:styleId="CE-List">
    <w:name w:val="CE-List"/>
    <w:uiPriority w:val="99"/>
    <w:rsid w:val="002F7869"/>
    <w:pPr>
      <w:numPr>
        <w:numId w:val="17"/>
      </w:numPr>
    </w:pPr>
  </w:style>
  <w:style w:type="numbering" w:customStyle="1" w:styleId="Formatvorlage1">
    <w:name w:val="Formatvorlage1"/>
    <w:uiPriority w:val="99"/>
    <w:rsid w:val="002F7869"/>
    <w:pPr>
      <w:numPr>
        <w:numId w:val="18"/>
      </w:numPr>
    </w:pPr>
  </w:style>
  <w:style w:type="table" w:customStyle="1" w:styleId="CE-TableExample">
    <w:name w:val="CE-Table Example"/>
    <w:basedOn w:val="TableNormal"/>
    <w:uiPriority w:val="99"/>
    <w:rsid w:val="002F7869"/>
    <w:pPr>
      <w:spacing w:after="0" w:line="240" w:lineRule="auto"/>
    </w:pPr>
    <w:rPr>
      <w:rFonts w:ascii="Trebuchet MS" w:eastAsia="Times New Roman" w:hAnsi="Trebuchet MS" w:cs="Times New Roman"/>
      <w:sz w:val="18"/>
      <w:szCs w:val="20"/>
      <w:lang w:val="de-AT"/>
    </w:rPr>
    <w:tblPr>
      <w:tblBorders>
        <w:top w:val="single" w:sz="24" w:space="0" w:color="708792"/>
        <w:bottom w:val="single" w:sz="24" w:space="0" w:color="708792"/>
      </w:tblBorders>
      <w:tblCellMar>
        <w:top w:w="108" w:type="dxa"/>
        <w:bottom w:w="108" w:type="dxa"/>
      </w:tblCellMar>
    </w:tblPr>
    <w:tcPr>
      <w:vAlign w:val="center"/>
    </w:tcPr>
    <w:tblStylePr w:type="firstCol">
      <w:rPr>
        <w:rFonts w:ascii="Trebuchet MS" w:hAnsi="Trebuchet MS"/>
        <w:b w:val="0"/>
        <w:i w:val="0"/>
        <w:caps/>
        <w:smallCaps w:val="0"/>
        <w:strike w:val="0"/>
        <w:dstrike w:val="0"/>
        <w:vanish w:val="0"/>
        <w:color w:val="708792"/>
        <w:sz w:val="60"/>
        <w:vertAlign w:val="baseline"/>
      </w:rPr>
    </w:tblStylePr>
  </w:style>
  <w:style w:type="table" w:customStyle="1" w:styleId="LightList1">
    <w:name w:val="Light List1"/>
    <w:basedOn w:val="TableNormal"/>
    <w:next w:val="LightList"/>
    <w:uiPriority w:val="61"/>
    <w:rsid w:val="002F7869"/>
    <w:pPr>
      <w:spacing w:after="0" w:line="240" w:lineRule="auto"/>
    </w:pPr>
    <w:rPr>
      <w:rFonts w:eastAsia="Times New Roman"/>
      <w:lang w:val="de-AT" w:eastAsia="de-AT"/>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CE-TableStandardBold0">
    <w:name w:val="CE-Table StandardBold"/>
    <w:basedOn w:val="CE-TableStandard"/>
    <w:link w:val="CE-TableStandardBoldZchn0"/>
    <w:qFormat/>
    <w:rsid w:val="002F7869"/>
    <w:rPr>
      <w:b/>
      <w:bCs w:val="0"/>
    </w:rPr>
  </w:style>
  <w:style w:type="character" w:customStyle="1" w:styleId="CE-TableStandardBoldZchn0">
    <w:name w:val="CE-Table StandardBold Zchn"/>
    <w:basedOn w:val="CE-TableStandardZchn"/>
    <w:link w:val="CE-TableStandardBold0"/>
    <w:rsid w:val="002F7869"/>
    <w:rPr>
      <w:rFonts w:ascii="Trebuchet MS" w:eastAsia="Times New Roman" w:hAnsi="Trebuchet MS" w:cs="Times New Roman"/>
      <w:b/>
      <w:bCs w:val="0"/>
      <w:color w:val="000000"/>
      <w:sz w:val="17"/>
      <w:szCs w:val="18"/>
      <w:lang w:val="en-GB"/>
    </w:rPr>
  </w:style>
  <w:style w:type="table" w:customStyle="1" w:styleId="GridTable5Dark-Accent11">
    <w:name w:val="Grid Table 5 Dark - Accent 11"/>
    <w:basedOn w:val="TableNormal"/>
    <w:uiPriority w:val="50"/>
    <w:rsid w:val="002F7869"/>
    <w:pPr>
      <w:spacing w:after="0" w:line="240" w:lineRule="auto"/>
    </w:pPr>
    <w:rPr>
      <w:rFonts w:ascii="Times New Roman" w:eastAsia="Times New Roman" w:hAnsi="Times New Roman" w:cs="Times New Roman"/>
      <w:sz w:val="20"/>
      <w:szCs w:val="20"/>
      <w:lang w:val="de-AT"/>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8EEEF"/>
    </w:tcPr>
    <w:tblStylePr w:type="firstRow">
      <w:rPr>
        <w:b/>
        <w:bCs/>
        <w:color w:val="FFFFFF"/>
        <w:u w:color="FFFFFF"/>
      </w:rPr>
      <w:tblPr/>
      <w:tcPr>
        <w:tcBorders>
          <w:top w:val="single" w:sz="4" w:space="0" w:color="FFFFFF"/>
          <w:left w:val="single" w:sz="4" w:space="0" w:color="FFFFFF"/>
          <w:right w:val="single" w:sz="4" w:space="0" w:color="FFFFFF"/>
          <w:insideH w:val="nil"/>
          <w:insideV w:val="nil"/>
        </w:tcBorders>
        <w:shd w:val="clear" w:color="auto" w:fill="90ABB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90ABB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90ABB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90ABB1"/>
      </w:tcPr>
    </w:tblStylePr>
    <w:tblStylePr w:type="band1Vert">
      <w:tblPr/>
      <w:tcPr>
        <w:shd w:val="clear" w:color="auto" w:fill="D2DDDF"/>
      </w:tcPr>
    </w:tblStylePr>
    <w:tblStylePr w:type="band1Horz">
      <w:tblPr/>
      <w:tcPr>
        <w:shd w:val="clear" w:color="auto" w:fill="D2DDDF"/>
      </w:tcPr>
    </w:tblStylePr>
  </w:style>
  <w:style w:type="numbering" w:customStyle="1" w:styleId="Formatvorlage2">
    <w:name w:val="Formatvorlage2"/>
    <w:uiPriority w:val="99"/>
    <w:rsid w:val="002F7869"/>
    <w:pPr>
      <w:numPr>
        <w:numId w:val="19"/>
      </w:numPr>
    </w:pPr>
  </w:style>
  <w:style w:type="paragraph" w:customStyle="1" w:styleId="CE-Headline3">
    <w:name w:val="CE-Headline 3"/>
    <w:basedOn w:val="CE-Headline4"/>
    <w:link w:val="CE-Headline3Zchn"/>
    <w:qFormat/>
    <w:rsid w:val="002F7869"/>
    <w:pPr>
      <w:numPr>
        <w:ilvl w:val="2"/>
      </w:numPr>
      <w:tabs>
        <w:tab w:val="left" w:pos="964"/>
      </w:tabs>
    </w:pPr>
    <w:rPr>
      <w:color w:val="90ABB1"/>
      <w:sz w:val="24"/>
      <w:lang w:eastAsia="de-AT"/>
    </w:rPr>
  </w:style>
  <w:style w:type="paragraph" w:customStyle="1" w:styleId="CE-Quote">
    <w:name w:val="CE-Quote"/>
    <w:basedOn w:val="CE-StandardText"/>
    <w:link w:val="CE-QuoteZchn"/>
    <w:qFormat/>
    <w:rsid w:val="002F7869"/>
    <w:pPr>
      <w:jc w:val="left"/>
    </w:pPr>
    <w:rPr>
      <w:i/>
      <w:lang w:eastAsia="de-AT"/>
    </w:rPr>
  </w:style>
  <w:style w:type="character" w:customStyle="1" w:styleId="CE-Headline3Zchn">
    <w:name w:val="CE-Headline 3 Zchn"/>
    <w:basedOn w:val="CE-Headline4Zchn"/>
    <w:link w:val="CE-Headline3"/>
    <w:rsid w:val="002F7869"/>
    <w:rPr>
      <w:rFonts w:ascii="Trebuchet MS" w:eastAsia="Times New Roman" w:hAnsi="Trebuchet MS" w:cs="Times New Roman"/>
      <w:b/>
      <w:bCs/>
      <w:iCs/>
      <w:color w:val="90ABB1"/>
      <w:sz w:val="24"/>
      <w:szCs w:val="24"/>
      <w:lang w:val="en-GB" w:eastAsia="de-AT"/>
    </w:rPr>
  </w:style>
  <w:style w:type="character" w:customStyle="1" w:styleId="CE-QuoteZchn">
    <w:name w:val="CE-Quote Zchn"/>
    <w:basedOn w:val="CE-StandardTextZchn"/>
    <w:link w:val="CE-Quote"/>
    <w:rsid w:val="002F7869"/>
    <w:rPr>
      <w:rFonts w:ascii="Trebuchet MS" w:eastAsia="Times New Roman" w:hAnsi="Trebuchet MS" w:cs="Times New Roman"/>
      <w:i/>
      <w:color w:val="000000"/>
      <w:sz w:val="20"/>
      <w:szCs w:val="18"/>
      <w:lang w:val="en-GB" w:eastAsia="de-AT"/>
    </w:rPr>
  </w:style>
  <w:style w:type="numbering" w:customStyle="1" w:styleId="CE-ListStandardText">
    <w:name w:val="CE-List StandardText"/>
    <w:uiPriority w:val="99"/>
    <w:rsid w:val="002F7869"/>
    <w:pPr>
      <w:numPr>
        <w:numId w:val="20"/>
      </w:numPr>
    </w:pPr>
  </w:style>
  <w:style w:type="numbering" w:customStyle="1" w:styleId="CE-HeadNumbering">
    <w:name w:val="CE-HeadNumbering"/>
    <w:uiPriority w:val="99"/>
    <w:rsid w:val="002F7869"/>
    <w:pPr>
      <w:numPr>
        <w:numId w:val="21"/>
      </w:numPr>
    </w:pPr>
  </w:style>
  <w:style w:type="paragraph" w:customStyle="1" w:styleId="CE-HeadlineChapter">
    <w:name w:val="CE-Headline Chapter"/>
    <w:basedOn w:val="CE-Headline1"/>
    <w:next w:val="CE-Headline1"/>
    <w:link w:val="CE-HeadlineChapterZchn"/>
    <w:qFormat/>
    <w:rsid w:val="002F7869"/>
    <w:pPr>
      <w:numPr>
        <w:numId w:val="23"/>
      </w:numPr>
      <w:pBdr>
        <w:top w:val="single" w:sz="4" w:space="6" w:color="708792"/>
        <w:left w:val="single" w:sz="4" w:space="4" w:color="708792"/>
        <w:bottom w:val="single" w:sz="4" w:space="4" w:color="708792"/>
        <w:right w:val="single" w:sz="4" w:space="4" w:color="708792"/>
      </w:pBdr>
      <w:shd w:val="clear" w:color="auto" w:fill="708792"/>
      <w:spacing w:before="240"/>
      <w:ind w:left="357" w:hanging="357"/>
      <w:jc w:val="left"/>
    </w:pPr>
    <w:rPr>
      <w:color w:val="FFFFFF"/>
    </w:rPr>
  </w:style>
  <w:style w:type="character" w:customStyle="1" w:styleId="CE-HeadlineChapterZchn">
    <w:name w:val="CE-Headline Chapter Zchn"/>
    <w:basedOn w:val="CE-Headline1Zchn"/>
    <w:link w:val="CE-HeadlineChapter"/>
    <w:rsid w:val="002F7869"/>
    <w:rPr>
      <w:rFonts w:ascii="Trebuchet MS" w:eastAsia="Times New Roman" w:hAnsi="Trebuchet MS" w:cs="Times New Roman"/>
      <w:b/>
      <w:bCs/>
      <w:iCs/>
      <w:noProof/>
      <w:color w:val="FFFFFF"/>
      <w:spacing w:val="-10"/>
      <w:sz w:val="36"/>
      <w:szCs w:val="32"/>
      <w:shd w:val="clear" w:color="auto" w:fill="708792"/>
      <w:lang w:val="en-GB" w:eastAsia="de-AT"/>
    </w:rPr>
  </w:style>
  <w:style w:type="paragraph" w:customStyle="1" w:styleId="CE-HeadlineSubtitle">
    <w:name w:val="CE-Headline Subtitle"/>
    <w:basedOn w:val="CE-Headline1"/>
    <w:link w:val="CE-HeadlineSubtitleZchn"/>
    <w:qFormat/>
    <w:rsid w:val="002F7869"/>
    <w:pPr>
      <w:numPr>
        <w:numId w:val="0"/>
      </w:numPr>
      <w:spacing w:before="80" w:after="80" w:line="240" w:lineRule="auto"/>
      <w:ind w:right="0"/>
      <w:jc w:val="left"/>
    </w:pPr>
    <w:rPr>
      <w:sz w:val="32"/>
    </w:rPr>
  </w:style>
  <w:style w:type="character" w:customStyle="1" w:styleId="CE-HeadlineSubtitleZchn">
    <w:name w:val="CE-Headline Subtitle Zchn"/>
    <w:basedOn w:val="CE-Headline1Zchn"/>
    <w:link w:val="CE-HeadlineSubtitle"/>
    <w:rsid w:val="002F7869"/>
    <w:rPr>
      <w:rFonts w:ascii="Trebuchet MS" w:eastAsia="Times New Roman" w:hAnsi="Trebuchet MS" w:cs="Times New Roman"/>
      <w:b/>
      <w:bCs/>
      <w:iCs/>
      <w:noProof/>
      <w:color w:val="708792"/>
      <w:spacing w:val="-10"/>
      <w:sz w:val="32"/>
      <w:szCs w:val="32"/>
      <w:lang w:val="en-GB" w:eastAsia="de-AT"/>
    </w:rPr>
  </w:style>
  <w:style w:type="paragraph" w:styleId="EndnoteText">
    <w:name w:val="endnote text"/>
    <w:basedOn w:val="Normal"/>
    <w:link w:val="EndnoteTextChar"/>
    <w:uiPriority w:val="99"/>
    <w:semiHidden/>
    <w:unhideWhenUsed/>
    <w:rsid w:val="002F7869"/>
    <w:pPr>
      <w:spacing w:after="0" w:line="240" w:lineRule="auto"/>
      <w:ind w:left="1418" w:right="339"/>
      <w:jc w:val="both"/>
    </w:pPr>
    <w:rPr>
      <w:rFonts w:ascii="Times New Roman" w:eastAsia="Times New Roman" w:hAnsi="Times New Roman" w:cs="Times New Roman"/>
      <w:sz w:val="20"/>
      <w:szCs w:val="20"/>
      <w:lang w:val="de-AT"/>
    </w:rPr>
  </w:style>
  <w:style w:type="character" w:customStyle="1" w:styleId="EndnoteTextChar">
    <w:name w:val="Endnote Text Char"/>
    <w:basedOn w:val="DefaultParagraphFont"/>
    <w:link w:val="EndnoteText"/>
    <w:uiPriority w:val="99"/>
    <w:semiHidden/>
    <w:rsid w:val="002F7869"/>
    <w:rPr>
      <w:rFonts w:ascii="Times New Roman" w:eastAsia="Times New Roman" w:hAnsi="Times New Roman" w:cs="Times New Roman"/>
      <w:sz w:val="20"/>
      <w:szCs w:val="20"/>
      <w:lang w:val="de-AT"/>
    </w:rPr>
  </w:style>
  <w:style w:type="character" w:styleId="EndnoteReference">
    <w:name w:val="endnote reference"/>
    <w:basedOn w:val="DefaultParagraphFont"/>
    <w:uiPriority w:val="99"/>
    <w:semiHidden/>
    <w:unhideWhenUsed/>
    <w:rsid w:val="002F7869"/>
    <w:rPr>
      <w:vertAlign w:val="superscript"/>
    </w:rPr>
  </w:style>
  <w:style w:type="paragraph" w:customStyle="1" w:styleId="Bullet1">
    <w:name w:val="Bullet1"/>
    <w:basedOn w:val="Normal"/>
    <w:rsid w:val="002F7869"/>
    <w:pPr>
      <w:tabs>
        <w:tab w:val="num" w:pos="1069"/>
      </w:tabs>
      <w:spacing w:before="120" w:after="120" w:line="276" w:lineRule="auto"/>
      <w:ind w:left="1069" w:right="339" w:hanging="360"/>
      <w:jc w:val="both"/>
    </w:pPr>
    <w:rPr>
      <w:rFonts w:ascii="Verdana" w:eastAsia="Times New Roman" w:hAnsi="Verdana" w:cs="Times New Roman"/>
      <w:sz w:val="20"/>
      <w:szCs w:val="20"/>
      <w:lang w:val="de-AT"/>
    </w:rPr>
  </w:style>
  <w:style w:type="paragraph" w:customStyle="1" w:styleId="Bullet2">
    <w:name w:val="Bullet2"/>
    <w:basedOn w:val="Bullet1"/>
    <w:rsid w:val="002F7869"/>
    <w:pPr>
      <w:tabs>
        <w:tab w:val="clear" w:pos="1069"/>
        <w:tab w:val="num" w:pos="1620"/>
      </w:tabs>
      <w:ind w:left="1620" w:hanging="540"/>
    </w:pPr>
  </w:style>
  <w:style w:type="paragraph" w:styleId="Caption">
    <w:name w:val="caption"/>
    <w:basedOn w:val="Normal"/>
    <w:next w:val="Normal"/>
    <w:rsid w:val="002F7869"/>
    <w:pPr>
      <w:keepNext/>
      <w:spacing w:before="120" w:after="120" w:line="240" w:lineRule="auto"/>
      <w:ind w:left="1418" w:right="339"/>
      <w:jc w:val="both"/>
    </w:pPr>
    <w:rPr>
      <w:rFonts w:ascii="Times New Roman" w:eastAsia="Times New Roman" w:hAnsi="Times New Roman" w:cs="Times New Roman"/>
      <w:b/>
      <w:color w:val="000080"/>
      <w:sz w:val="20"/>
      <w:szCs w:val="18"/>
      <w:lang w:val="de-AT"/>
    </w:rPr>
  </w:style>
  <w:style w:type="paragraph" w:customStyle="1" w:styleId="KopiedesTextkrpers">
    <w:name w:val="Kopie des Textkörpers"/>
    <w:basedOn w:val="Normal"/>
    <w:qFormat/>
    <w:rsid w:val="002F7869"/>
    <w:pPr>
      <w:spacing w:after="0" w:line="240" w:lineRule="auto"/>
    </w:pPr>
    <w:rPr>
      <w:spacing w:val="8"/>
      <w:sz w:val="16"/>
      <w:lang w:val="de-DE"/>
    </w:rPr>
  </w:style>
  <w:style w:type="paragraph" w:customStyle="1" w:styleId="ProtokollundTagesordnungTitel">
    <w:name w:val="Protokoll und Tagesordnung Titel"/>
    <w:basedOn w:val="Normal"/>
    <w:qFormat/>
    <w:rsid w:val="002F7869"/>
    <w:pPr>
      <w:spacing w:after="0" w:line="240" w:lineRule="auto"/>
    </w:pPr>
    <w:rPr>
      <w:b/>
      <w:color w:val="FFFFFF"/>
      <w:spacing w:val="8"/>
      <w:sz w:val="20"/>
      <w:lang w:val="de-DE"/>
    </w:rPr>
  </w:style>
  <w:style w:type="numbering" w:customStyle="1" w:styleId="KeineListe1">
    <w:name w:val="Keine Liste1"/>
    <w:next w:val="NoList"/>
    <w:uiPriority w:val="99"/>
    <w:semiHidden/>
    <w:unhideWhenUsed/>
    <w:rsid w:val="002F7869"/>
  </w:style>
  <w:style w:type="table" w:customStyle="1" w:styleId="Tabellenraster1">
    <w:name w:val="Tabellenraster1"/>
    <w:basedOn w:val="TableNormal"/>
    <w:next w:val="TableGrid"/>
    <w:uiPriority w:val="59"/>
    <w:rsid w:val="002F7869"/>
    <w:pPr>
      <w:spacing w:after="0" w:line="240" w:lineRule="auto"/>
    </w:pPr>
    <w:rPr>
      <w:rFonts w:ascii="Franklin Gothic Book" w:eastAsia="Franklin Gothic Book" w:hAnsi="Franklin Gothic Book" w:cs="Times New Roman"/>
      <w:lang w:val="da-D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LDStandardBLUE">
    <w:name w:val="BOLD Standard BLUE"/>
    <w:basedOn w:val="Normal"/>
    <w:autoRedefine/>
    <w:qFormat/>
    <w:rsid w:val="002F7869"/>
    <w:pPr>
      <w:numPr>
        <w:numId w:val="26"/>
      </w:numPr>
      <w:spacing w:after="0" w:line="260" w:lineRule="exact"/>
      <w:ind w:left="3054"/>
    </w:pPr>
    <w:rPr>
      <w:rFonts w:ascii="Franklin Gothic Book" w:eastAsia="Times New Roman" w:hAnsi="Franklin Gothic Book" w:cs="Times New Roman"/>
      <w:color w:val="FF0000"/>
      <w:sz w:val="21"/>
      <w:szCs w:val="21"/>
      <w:lang w:val="en-GB"/>
    </w:rPr>
  </w:style>
  <w:style w:type="table" w:customStyle="1" w:styleId="Tabellenraster2">
    <w:name w:val="Tabellenraster2"/>
    <w:basedOn w:val="TableNormal"/>
    <w:next w:val="TableGrid"/>
    <w:uiPriority w:val="59"/>
    <w:rsid w:val="002F7869"/>
    <w:pPr>
      <w:spacing w:after="0" w:line="240" w:lineRule="auto"/>
    </w:pPr>
    <w:rPr>
      <w:lang w:val="da-D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3">
    <w:name w:val="Tabellenraster3"/>
    <w:basedOn w:val="TableNormal"/>
    <w:next w:val="TableGrid"/>
    <w:uiPriority w:val="59"/>
    <w:rsid w:val="002F7869"/>
    <w:pPr>
      <w:spacing w:after="0" w:line="240" w:lineRule="auto"/>
    </w:pPr>
    <w:rPr>
      <w:lang w:val="da-D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2F7869"/>
    <w:rPr>
      <w:color w:val="605E5C"/>
      <w:shd w:val="clear" w:color="auto" w:fill="E1DFDD"/>
    </w:rPr>
  </w:style>
  <w:style w:type="character" w:customStyle="1" w:styleId="NichtaufgelsteErwhnung1">
    <w:name w:val="Nicht aufgelöste Erwähnung1"/>
    <w:basedOn w:val="DefaultParagraphFont"/>
    <w:uiPriority w:val="99"/>
    <w:semiHidden/>
    <w:unhideWhenUsed/>
    <w:rsid w:val="002F7869"/>
    <w:rPr>
      <w:color w:val="605E5C"/>
      <w:shd w:val="clear" w:color="auto" w:fill="E1DFDD"/>
    </w:rPr>
  </w:style>
  <w:style w:type="table" w:customStyle="1" w:styleId="GridTable2-Accent11">
    <w:name w:val="Grid Table 2 - Accent 11"/>
    <w:basedOn w:val="TableNormal"/>
    <w:next w:val="GridTable2-Accent1"/>
    <w:uiPriority w:val="47"/>
    <w:rsid w:val="002F7869"/>
    <w:pPr>
      <w:spacing w:after="0" w:line="240" w:lineRule="auto"/>
    </w:pPr>
    <w:rPr>
      <w:rFonts w:ascii="Times New Roman" w:eastAsia="Times New Roman" w:hAnsi="Times New Roman" w:cs="Times New Roman"/>
      <w:sz w:val="20"/>
      <w:szCs w:val="20"/>
      <w:lang w:val="de-AT"/>
    </w:rPr>
    <w:tblPr>
      <w:tblStyleRowBandSize w:val="1"/>
      <w:tblStyleColBandSize w:val="1"/>
      <w:tblBorders>
        <w:top w:val="single" w:sz="2" w:space="0" w:color="BCCCD0"/>
        <w:bottom w:val="single" w:sz="2" w:space="0" w:color="BCCCD0"/>
        <w:insideH w:val="single" w:sz="2" w:space="0" w:color="BCCCD0"/>
        <w:insideV w:val="single" w:sz="2" w:space="0" w:color="BCCCD0"/>
      </w:tblBorders>
    </w:tblPr>
    <w:tblStylePr w:type="firstRow">
      <w:rPr>
        <w:b/>
        <w:bCs/>
      </w:rPr>
      <w:tblPr/>
      <w:tcPr>
        <w:tcBorders>
          <w:top w:val="nil"/>
          <w:bottom w:val="single" w:sz="12" w:space="0" w:color="BCCCD0"/>
          <w:insideH w:val="nil"/>
          <w:insideV w:val="nil"/>
        </w:tcBorders>
        <w:shd w:val="clear" w:color="auto" w:fill="FFFFFF"/>
      </w:tcPr>
    </w:tblStylePr>
    <w:tblStylePr w:type="lastRow">
      <w:rPr>
        <w:b/>
        <w:bCs/>
      </w:rPr>
      <w:tblPr/>
      <w:tcPr>
        <w:tcBorders>
          <w:top w:val="double" w:sz="2" w:space="0" w:color="BCCCD0"/>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8EEEF"/>
      </w:tcPr>
    </w:tblStylePr>
    <w:tblStylePr w:type="band1Horz">
      <w:tblPr/>
      <w:tcPr>
        <w:shd w:val="clear" w:color="auto" w:fill="E8EEEF"/>
      </w:tcPr>
    </w:tblStylePr>
  </w:style>
  <w:style w:type="paragraph" w:styleId="NormalWeb">
    <w:name w:val="Normal (Web)"/>
    <w:basedOn w:val="Normal"/>
    <w:uiPriority w:val="99"/>
    <w:semiHidden/>
    <w:unhideWhenUsed/>
    <w:rsid w:val="002F7869"/>
    <w:rPr>
      <w:rFonts w:ascii="Times New Roman" w:hAnsi="Times New Roman" w:cs="Times New Roman"/>
      <w:sz w:val="24"/>
      <w:szCs w:val="24"/>
    </w:rPr>
  </w:style>
  <w:style w:type="table" w:styleId="LightList-Accent1">
    <w:name w:val="Light List Accent 1"/>
    <w:basedOn w:val="TableNormal"/>
    <w:uiPriority w:val="61"/>
    <w:semiHidden/>
    <w:unhideWhenUsed/>
    <w:rsid w:val="002F7869"/>
    <w:pPr>
      <w:spacing w:after="0" w:line="240" w:lineRule="auto"/>
    </w:pPr>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tblBorders>
    </w:tblPr>
    <w:tblStylePr w:type="firstRow">
      <w:pPr>
        <w:spacing w:before="0" w:after="0" w:line="240" w:lineRule="auto"/>
      </w:pPr>
      <w:rPr>
        <w:b/>
        <w:bCs/>
        <w:color w:val="FFFFFF" w:themeColor="background1"/>
      </w:rPr>
      <w:tblPr/>
      <w:tcPr>
        <w:shd w:val="clear" w:color="auto" w:fill="5B9BD5" w:themeFill="accent1"/>
      </w:tcPr>
    </w:tblStylePr>
    <w:tblStylePr w:type="lastRow">
      <w:pPr>
        <w:spacing w:before="0" w:after="0" w:line="240" w:lineRule="auto"/>
      </w:pPr>
      <w:rPr>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tcBorders>
      </w:tcPr>
    </w:tblStylePr>
    <w:tblStylePr w:type="firstCol">
      <w:rPr>
        <w:b/>
        <w:bCs/>
      </w:rPr>
    </w:tblStylePr>
    <w:tblStylePr w:type="lastCol">
      <w:rPr>
        <w:b/>
        <w:bCs/>
      </w:r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style>
  <w:style w:type="character" w:styleId="FollowedHyperlink">
    <w:name w:val="FollowedHyperlink"/>
    <w:basedOn w:val="DefaultParagraphFont"/>
    <w:uiPriority w:val="99"/>
    <w:semiHidden/>
    <w:unhideWhenUsed/>
    <w:rsid w:val="002F7869"/>
    <w:rPr>
      <w:color w:val="954F72" w:themeColor="followedHyperlink"/>
      <w:u w:val="single"/>
    </w:rPr>
  </w:style>
  <w:style w:type="table" w:styleId="LightList-Accent5">
    <w:name w:val="Light List Accent 5"/>
    <w:basedOn w:val="TableNormal"/>
    <w:uiPriority w:val="61"/>
    <w:semiHidden/>
    <w:unhideWhenUsed/>
    <w:rsid w:val="002F7869"/>
    <w:pPr>
      <w:spacing w:after="0" w:line="240" w:lineRule="auto"/>
    </w:pPr>
    <w:tblPr>
      <w:tblStyleRowBandSize w:val="1"/>
      <w:tblStyleColBandSize w:val="1"/>
      <w:tblBorders>
        <w:top w:val="single" w:sz="8" w:space="0" w:color="4472C4" w:themeColor="accent5"/>
        <w:left w:val="single" w:sz="8" w:space="0" w:color="4472C4" w:themeColor="accent5"/>
        <w:bottom w:val="single" w:sz="8" w:space="0" w:color="4472C4" w:themeColor="accent5"/>
        <w:right w:val="single" w:sz="8" w:space="0" w:color="4472C4" w:themeColor="accent5"/>
      </w:tblBorders>
    </w:tblPr>
    <w:tblStylePr w:type="firstRow">
      <w:pPr>
        <w:spacing w:before="0" w:after="0" w:line="240" w:lineRule="auto"/>
      </w:pPr>
      <w:rPr>
        <w:b/>
        <w:bCs/>
        <w:color w:val="FFFFFF" w:themeColor="background1"/>
      </w:rPr>
      <w:tblPr/>
      <w:tcPr>
        <w:shd w:val="clear" w:color="auto" w:fill="4472C4" w:themeFill="accent5"/>
      </w:tcPr>
    </w:tblStylePr>
    <w:tblStylePr w:type="lastRow">
      <w:pPr>
        <w:spacing w:before="0" w:after="0" w:line="240" w:lineRule="auto"/>
      </w:pPr>
      <w:rPr>
        <w:b/>
        <w:bCs/>
      </w:rPr>
      <w:tblPr/>
      <w:tcPr>
        <w:tcBorders>
          <w:top w:val="double" w:sz="6" w:space="0" w:color="4472C4" w:themeColor="accent5"/>
          <w:left w:val="single" w:sz="8" w:space="0" w:color="4472C4" w:themeColor="accent5"/>
          <w:bottom w:val="single" w:sz="8" w:space="0" w:color="4472C4" w:themeColor="accent5"/>
          <w:right w:val="single" w:sz="8" w:space="0" w:color="4472C4" w:themeColor="accent5"/>
        </w:tcBorders>
      </w:tcPr>
    </w:tblStylePr>
    <w:tblStylePr w:type="firstCol">
      <w:rPr>
        <w:b/>
        <w:bCs/>
      </w:rPr>
    </w:tblStylePr>
    <w:tblStylePr w:type="lastCol">
      <w:rPr>
        <w:b/>
        <w:bCs/>
      </w:rPr>
    </w:tblStylePr>
    <w:tblStylePr w:type="band1Vert">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tblStylePr w:type="band1Horz">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style>
  <w:style w:type="table" w:styleId="LightList-Accent4">
    <w:name w:val="Light List Accent 4"/>
    <w:basedOn w:val="TableNormal"/>
    <w:uiPriority w:val="61"/>
    <w:semiHidden/>
    <w:unhideWhenUsed/>
    <w:rsid w:val="002F7869"/>
    <w:pPr>
      <w:spacing w:after="0" w:line="240" w:lineRule="auto"/>
    </w:p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Shading-Accent5">
    <w:name w:val="Light Shading Accent 5"/>
    <w:basedOn w:val="TableNormal"/>
    <w:uiPriority w:val="60"/>
    <w:semiHidden/>
    <w:unhideWhenUsed/>
    <w:rsid w:val="002F7869"/>
    <w:pPr>
      <w:spacing w:after="0" w:line="240" w:lineRule="auto"/>
    </w:pPr>
    <w:rPr>
      <w:color w:val="2F5496" w:themeColor="accent5" w:themeShade="BF"/>
    </w:rPr>
    <w:tblPr>
      <w:tblStyleRowBandSize w:val="1"/>
      <w:tblStyleColBandSize w:val="1"/>
      <w:tblBorders>
        <w:top w:val="single" w:sz="8" w:space="0" w:color="4472C4" w:themeColor="accent5"/>
        <w:bottom w:val="single" w:sz="8" w:space="0" w:color="4472C4" w:themeColor="accent5"/>
      </w:tblBorders>
    </w:tblPr>
    <w:tblStylePr w:type="firstRow">
      <w:pPr>
        <w:spacing w:before="0" w:after="0" w:line="240" w:lineRule="auto"/>
      </w:pPr>
      <w:rPr>
        <w:b/>
        <w:bCs/>
      </w:rPr>
      <w:tblPr/>
      <w:tcPr>
        <w:tcBorders>
          <w:top w:val="single" w:sz="8" w:space="0" w:color="4472C4" w:themeColor="accent5"/>
          <w:left w:val="nil"/>
          <w:bottom w:val="single" w:sz="8" w:space="0" w:color="4472C4" w:themeColor="accent5"/>
          <w:right w:val="nil"/>
          <w:insideH w:val="nil"/>
          <w:insideV w:val="nil"/>
        </w:tcBorders>
      </w:tcPr>
    </w:tblStylePr>
    <w:tblStylePr w:type="lastRow">
      <w:pPr>
        <w:spacing w:before="0" w:after="0" w:line="240" w:lineRule="auto"/>
      </w:pPr>
      <w:rPr>
        <w:b/>
        <w:bCs/>
      </w:rPr>
      <w:tblPr/>
      <w:tcPr>
        <w:tcBorders>
          <w:top w:val="single" w:sz="8" w:space="0" w:color="4472C4" w:themeColor="accent5"/>
          <w:left w:val="nil"/>
          <w:bottom w:val="single" w:sz="8" w:space="0" w:color="4472C4"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5" w:themeFillTint="3F"/>
      </w:tcPr>
    </w:tblStylePr>
    <w:tblStylePr w:type="band1Horz">
      <w:tblPr/>
      <w:tcPr>
        <w:tcBorders>
          <w:left w:val="nil"/>
          <w:right w:val="nil"/>
          <w:insideH w:val="nil"/>
          <w:insideV w:val="nil"/>
        </w:tcBorders>
        <w:shd w:val="clear" w:color="auto" w:fill="D0DBF0" w:themeFill="accent5" w:themeFillTint="3F"/>
      </w:tcPr>
    </w:tblStylePr>
  </w:style>
  <w:style w:type="table" w:styleId="MediumGrid3-Accent1">
    <w:name w:val="Medium Grid 3 Accent 1"/>
    <w:basedOn w:val="TableNormal"/>
    <w:uiPriority w:val="69"/>
    <w:semiHidden/>
    <w:unhideWhenUsed/>
    <w:rsid w:val="002F786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1" w:themeFillTint="7F"/>
      </w:tcPr>
    </w:tblStylePr>
  </w:style>
  <w:style w:type="paragraph" w:styleId="Title">
    <w:name w:val="Title"/>
    <w:basedOn w:val="Normal"/>
    <w:next w:val="Normal"/>
    <w:link w:val="TitleChar"/>
    <w:uiPriority w:val="10"/>
    <w:qFormat/>
    <w:rsid w:val="002F7869"/>
    <w:pPr>
      <w:spacing w:after="0" w:line="240" w:lineRule="auto"/>
      <w:contextualSpacing/>
    </w:pPr>
    <w:rPr>
      <w:rFonts w:ascii="Trebuchet MS" w:eastAsia="Times New Roman" w:hAnsi="Trebuchet MS" w:cs="Times New Roman"/>
      <w:color w:val="080808"/>
      <w:spacing w:val="5"/>
      <w:kern w:val="28"/>
      <w:sz w:val="52"/>
      <w:szCs w:val="52"/>
      <w:lang w:val="de-AT"/>
    </w:rPr>
  </w:style>
  <w:style w:type="character" w:customStyle="1" w:styleId="TitleChar1">
    <w:name w:val="Title Char1"/>
    <w:basedOn w:val="DefaultParagraphFont"/>
    <w:uiPriority w:val="10"/>
    <w:rsid w:val="002F7869"/>
    <w:rPr>
      <w:rFonts w:asciiTheme="majorHAnsi" w:eastAsiaTheme="majorEastAsia" w:hAnsiTheme="majorHAnsi" w:cstheme="majorBidi"/>
      <w:spacing w:val="-10"/>
      <w:kern w:val="28"/>
      <w:sz w:val="56"/>
      <w:szCs w:val="56"/>
    </w:rPr>
  </w:style>
  <w:style w:type="character" w:customStyle="1" w:styleId="Heading1Char1">
    <w:name w:val="Heading 1 Char1"/>
    <w:basedOn w:val="DefaultParagraphFont"/>
    <w:link w:val="Heading1"/>
    <w:uiPriority w:val="9"/>
    <w:rsid w:val="002F7869"/>
    <w:rPr>
      <w:rFonts w:asciiTheme="majorHAnsi" w:eastAsiaTheme="majorEastAsia" w:hAnsiTheme="majorHAnsi" w:cstheme="majorBidi"/>
      <w:color w:val="2E74B5" w:themeColor="accent1" w:themeShade="BF"/>
      <w:sz w:val="32"/>
      <w:szCs w:val="32"/>
    </w:rPr>
  </w:style>
  <w:style w:type="character" w:customStyle="1" w:styleId="Heading2Char1">
    <w:name w:val="Heading 2 Char1"/>
    <w:basedOn w:val="DefaultParagraphFont"/>
    <w:link w:val="Heading2"/>
    <w:uiPriority w:val="9"/>
    <w:semiHidden/>
    <w:rsid w:val="002F7869"/>
    <w:rPr>
      <w:rFonts w:asciiTheme="majorHAnsi" w:eastAsiaTheme="majorEastAsia" w:hAnsiTheme="majorHAnsi" w:cstheme="majorBidi"/>
      <w:color w:val="2E74B5" w:themeColor="accent1" w:themeShade="BF"/>
      <w:sz w:val="26"/>
      <w:szCs w:val="26"/>
    </w:rPr>
  </w:style>
  <w:style w:type="character" w:customStyle="1" w:styleId="Heading3Char1">
    <w:name w:val="Heading 3 Char1"/>
    <w:basedOn w:val="DefaultParagraphFont"/>
    <w:link w:val="Heading3"/>
    <w:uiPriority w:val="9"/>
    <w:semiHidden/>
    <w:rsid w:val="002F7869"/>
    <w:rPr>
      <w:rFonts w:asciiTheme="majorHAnsi" w:eastAsiaTheme="majorEastAsia" w:hAnsiTheme="majorHAnsi" w:cstheme="majorBidi"/>
      <w:color w:val="1F4D78" w:themeColor="accent1" w:themeShade="7F"/>
      <w:sz w:val="24"/>
      <w:szCs w:val="24"/>
    </w:rPr>
  </w:style>
  <w:style w:type="paragraph" w:styleId="FootnoteText">
    <w:name w:val="footnote text"/>
    <w:basedOn w:val="Normal"/>
    <w:link w:val="FootnoteTextChar1"/>
    <w:uiPriority w:val="99"/>
    <w:semiHidden/>
    <w:unhideWhenUsed/>
    <w:rsid w:val="002F7869"/>
    <w:pPr>
      <w:spacing w:after="0" w:line="240" w:lineRule="auto"/>
    </w:pPr>
    <w:rPr>
      <w:sz w:val="20"/>
      <w:szCs w:val="20"/>
    </w:rPr>
  </w:style>
  <w:style w:type="character" w:customStyle="1" w:styleId="FootnoteTextChar1">
    <w:name w:val="Footnote Text Char1"/>
    <w:basedOn w:val="DefaultParagraphFont"/>
    <w:link w:val="FootnoteText"/>
    <w:uiPriority w:val="99"/>
    <w:semiHidden/>
    <w:rsid w:val="002F7869"/>
    <w:rPr>
      <w:sz w:val="20"/>
      <w:szCs w:val="20"/>
    </w:rPr>
  </w:style>
  <w:style w:type="table" w:styleId="MediumShading1-Accent1">
    <w:name w:val="Medium Shading 1 Accent 1"/>
    <w:basedOn w:val="TableNormal"/>
    <w:uiPriority w:val="63"/>
    <w:semiHidden/>
    <w:unhideWhenUsed/>
    <w:rsid w:val="002F7869"/>
    <w:pPr>
      <w:spacing w:after="0" w:line="240" w:lineRule="auto"/>
    </w:pPr>
    <w:tblPr>
      <w:tblStyleRowBandSize w:val="1"/>
      <w:tblStyleColBandSize w:val="1"/>
      <w:tblBorders>
        <w:top w:val="single" w:sz="8"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single" w:sz="8" w:space="0" w:color="84B3DF" w:themeColor="accent1" w:themeTint="BF"/>
      </w:tblBorders>
    </w:tblPr>
    <w:tblStylePr w:type="firstRow">
      <w:pPr>
        <w:spacing w:before="0" w:after="0" w:line="240" w:lineRule="auto"/>
      </w:pPr>
      <w:rPr>
        <w:b/>
        <w:bCs/>
        <w:color w:val="FFFFFF" w:themeColor="background1"/>
      </w:rPr>
      <w:tblPr/>
      <w:tcPr>
        <w:tcBorders>
          <w:top w:val="single" w:sz="8"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nil"/>
          <w:insideV w:val="nil"/>
        </w:tcBorders>
        <w:shd w:val="clear" w:color="auto" w:fill="5B9BD5" w:themeFill="accent1"/>
      </w:tcPr>
    </w:tblStylePr>
    <w:tblStylePr w:type="lastRow">
      <w:pPr>
        <w:spacing w:before="0" w:after="0" w:line="240" w:lineRule="auto"/>
      </w:pPr>
      <w:rPr>
        <w:b/>
        <w:bCs/>
      </w:rPr>
      <w:tblPr/>
      <w:tcPr>
        <w:tcBorders>
          <w:top w:val="double" w:sz="6"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1" w:themeFillTint="3F"/>
      </w:tcPr>
    </w:tblStylePr>
    <w:tblStylePr w:type="band1Horz">
      <w:tblPr/>
      <w:tcPr>
        <w:tcBorders>
          <w:insideH w:val="nil"/>
          <w:insideV w:val="nil"/>
        </w:tcBorders>
        <w:shd w:val="clear" w:color="auto" w:fill="D6E6F4" w:themeFill="accent1" w:themeFillTint="3F"/>
      </w:tcPr>
    </w:tblStylePr>
    <w:tblStylePr w:type="band2Horz">
      <w:tblPr/>
      <w:tcPr>
        <w:tcBorders>
          <w:insideH w:val="nil"/>
          <w:insideV w:val="nil"/>
        </w:tcBorders>
      </w:tcPr>
    </w:tblStylePr>
  </w:style>
  <w:style w:type="table" w:styleId="DarkList-Accent1">
    <w:name w:val="Dark List Accent 1"/>
    <w:basedOn w:val="TableNormal"/>
    <w:uiPriority w:val="70"/>
    <w:semiHidden/>
    <w:unhideWhenUsed/>
    <w:rsid w:val="002F7869"/>
    <w:pPr>
      <w:spacing w:after="0" w:line="240" w:lineRule="auto"/>
    </w:pPr>
    <w:rPr>
      <w:color w:val="FFFFFF" w:themeColor="background1"/>
    </w:rPr>
    <w:tblPr>
      <w:tblStyleRowBandSize w:val="1"/>
      <w:tblStyleColBandSize w:val="1"/>
    </w:tblPr>
    <w:tcPr>
      <w:shd w:val="clear" w:color="auto" w:fill="5B9BD5"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1" w:themeFillShade="BF"/>
      </w:tcPr>
    </w:tblStylePr>
    <w:tblStylePr w:type="band1Vert">
      <w:tblPr/>
      <w:tcPr>
        <w:tcBorders>
          <w:top w:val="nil"/>
          <w:left w:val="nil"/>
          <w:bottom w:val="nil"/>
          <w:right w:val="nil"/>
          <w:insideH w:val="nil"/>
          <w:insideV w:val="nil"/>
        </w:tcBorders>
        <w:shd w:val="clear" w:color="auto" w:fill="2E74B5" w:themeFill="accent1" w:themeFillShade="BF"/>
      </w:tcPr>
    </w:tblStylePr>
    <w:tblStylePr w:type="band1Horz">
      <w:tblPr/>
      <w:tcPr>
        <w:tcBorders>
          <w:top w:val="nil"/>
          <w:left w:val="nil"/>
          <w:bottom w:val="nil"/>
          <w:right w:val="nil"/>
          <w:insideH w:val="nil"/>
          <w:insideV w:val="nil"/>
        </w:tcBorders>
        <w:shd w:val="clear" w:color="auto" w:fill="2E74B5" w:themeFill="accent1" w:themeFillShade="BF"/>
      </w:tcPr>
    </w:tblStylePr>
  </w:style>
  <w:style w:type="table" w:styleId="MediumGrid3-Accent6">
    <w:name w:val="Medium Grid 3 Accent 6"/>
    <w:basedOn w:val="TableNormal"/>
    <w:uiPriority w:val="69"/>
    <w:semiHidden/>
    <w:unhideWhenUsed/>
    <w:rsid w:val="002F786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paragraph" w:styleId="BodyText2">
    <w:name w:val="Body Text 2"/>
    <w:basedOn w:val="Normal"/>
    <w:link w:val="BodyText2Char1"/>
    <w:uiPriority w:val="99"/>
    <w:semiHidden/>
    <w:unhideWhenUsed/>
    <w:rsid w:val="002F7869"/>
    <w:pPr>
      <w:spacing w:after="120" w:line="480" w:lineRule="auto"/>
    </w:pPr>
  </w:style>
  <w:style w:type="character" w:customStyle="1" w:styleId="BodyText2Char1">
    <w:name w:val="Body Text 2 Char1"/>
    <w:basedOn w:val="DefaultParagraphFont"/>
    <w:link w:val="BodyText2"/>
    <w:uiPriority w:val="99"/>
    <w:semiHidden/>
    <w:rsid w:val="002F7869"/>
  </w:style>
  <w:style w:type="paragraph" w:styleId="Quote">
    <w:name w:val="Quote"/>
    <w:basedOn w:val="Normal"/>
    <w:next w:val="Normal"/>
    <w:link w:val="QuoteChar"/>
    <w:uiPriority w:val="29"/>
    <w:qFormat/>
    <w:rsid w:val="002F7869"/>
    <w:pPr>
      <w:spacing w:before="200"/>
      <w:ind w:left="864" w:right="864"/>
      <w:jc w:val="center"/>
    </w:pPr>
    <w:rPr>
      <w:rFonts w:ascii="Trebuchet MS" w:eastAsia="Times New Roman" w:hAnsi="Trebuchet MS" w:cs="Times New Roman"/>
      <w:b/>
      <w:iCs/>
      <w:color w:val="C8D3D8"/>
      <w:sz w:val="18"/>
      <w:lang w:val="en-GB" w:eastAsia="de-AT"/>
    </w:rPr>
  </w:style>
  <w:style w:type="character" w:customStyle="1" w:styleId="QuoteChar1">
    <w:name w:val="Quote Char1"/>
    <w:basedOn w:val="DefaultParagraphFont"/>
    <w:uiPriority w:val="29"/>
    <w:rsid w:val="002F7869"/>
    <w:rPr>
      <w:i/>
      <w:iCs/>
      <w:color w:val="404040" w:themeColor="text1" w:themeTint="BF"/>
    </w:rPr>
  </w:style>
  <w:style w:type="table" w:styleId="LightList">
    <w:name w:val="Light List"/>
    <w:basedOn w:val="TableNormal"/>
    <w:uiPriority w:val="61"/>
    <w:semiHidden/>
    <w:unhideWhenUsed/>
    <w:rsid w:val="002F7869"/>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GridTable2-Accent1">
    <w:name w:val="Grid Table 2 Accent 1"/>
    <w:basedOn w:val="TableNormal"/>
    <w:uiPriority w:val="47"/>
    <w:rsid w:val="002F7869"/>
    <w:pPr>
      <w:spacing w:after="0" w:line="240" w:lineRule="auto"/>
    </w:pPr>
    <w:tblPr>
      <w:tblStyleRowBandSize w:val="1"/>
      <w:tblStyleColBandSize w:val="1"/>
      <w:tblBorders>
        <w:top w:val="single" w:sz="2" w:space="0" w:color="9CC2E5" w:themeColor="accent1" w:themeTint="99"/>
        <w:bottom w:val="single" w:sz="2" w:space="0" w:color="9CC2E5" w:themeColor="accent1" w:themeTint="99"/>
        <w:insideH w:val="single" w:sz="2" w:space="0" w:color="9CC2E5" w:themeColor="accent1" w:themeTint="99"/>
        <w:insideV w:val="single" w:sz="2" w:space="0" w:color="9CC2E5" w:themeColor="accent1" w:themeTint="99"/>
      </w:tblBorders>
    </w:tblPr>
    <w:tblStylePr w:type="firstRow">
      <w:rPr>
        <w:b/>
        <w:bCs/>
      </w:rPr>
      <w:tblPr/>
      <w:tcPr>
        <w:tcBorders>
          <w:top w:val="nil"/>
          <w:bottom w:val="single" w:sz="12" w:space="0" w:color="9CC2E5" w:themeColor="accent1" w:themeTint="99"/>
          <w:insideH w:val="nil"/>
          <w:insideV w:val="nil"/>
        </w:tcBorders>
        <w:shd w:val="clear" w:color="auto" w:fill="FFFFFF" w:themeFill="background1"/>
      </w:tcPr>
    </w:tblStylePr>
    <w:tblStylePr w:type="lastRow">
      <w:rPr>
        <w:b/>
        <w:bCs/>
      </w:rPr>
      <w:tblPr/>
      <w:tcPr>
        <w:tcBorders>
          <w:top w:val="double" w:sz="2" w:space="0" w:color="9CC2E5"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00044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png"/><Relationship Id="rId42" Type="http://schemas.openxmlformats.org/officeDocument/2006/relationships/image" Target="media/image33.png"/><Relationship Id="rId47" Type="http://schemas.openxmlformats.org/officeDocument/2006/relationships/image" Target="media/image38.png"/><Relationship Id="rId63" Type="http://schemas.openxmlformats.org/officeDocument/2006/relationships/image" Target="media/image54.png"/><Relationship Id="rId68" Type="http://schemas.openxmlformats.org/officeDocument/2006/relationships/image" Target="media/image59.png"/><Relationship Id="rId16" Type="http://schemas.openxmlformats.org/officeDocument/2006/relationships/image" Target="media/image7.PNG"/><Relationship Id="rId11" Type="http://schemas.openxmlformats.org/officeDocument/2006/relationships/image" Target="media/image2.png"/><Relationship Id="rId32" Type="http://schemas.openxmlformats.org/officeDocument/2006/relationships/image" Target="media/image23.png"/><Relationship Id="rId37" Type="http://schemas.openxmlformats.org/officeDocument/2006/relationships/image" Target="media/image28.png"/><Relationship Id="rId53" Type="http://schemas.openxmlformats.org/officeDocument/2006/relationships/image" Target="media/image44.png"/><Relationship Id="rId58" Type="http://schemas.openxmlformats.org/officeDocument/2006/relationships/image" Target="media/image49.png"/><Relationship Id="rId74" Type="http://schemas.openxmlformats.org/officeDocument/2006/relationships/image" Target="media/image65.png"/><Relationship Id="rId79" Type="http://schemas.openxmlformats.org/officeDocument/2006/relationships/header" Target="header1.xml"/><Relationship Id="rId5" Type="http://schemas.openxmlformats.org/officeDocument/2006/relationships/webSettings" Target="webSettings.xml"/><Relationship Id="rId61" Type="http://schemas.openxmlformats.org/officeDocument/2006/relationships/image" Target="media/image52.png"/><Relationship Id="rId82" Type="http://schemas.openxmlformats.org/officeDocument/2006/relationships/fontTable" Target="fontTable.xml"/><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image" Target="media/image55.png"/><Relationship Id="rId69" Type="http://schemas.openxmlformats.org/officeDocument/2006/relationships/image" Target="media/image60.png"/><Relationship Id="rId77" Type="http://schemas.openxmlformats.org/officeDocument/2006/relationships/image" Target="media/image68.png"/><Relationship Id="rId8" Type="http://schemas.openxmlformats.org/officeDocument/2006/relationships/hyperlink" Target="https://jems-bgmk.mrrb.bg" TargetMode="External"/><Relationship Id="rId51" Type="http://schemas.openxmlformats.org/officeDocument/2006/relationships/image" Target="media/image42.png"/><Relationship Id="rId72" Type="http://schemas.openxmlformats.org/officeDocument/2006/relationships/image" Target="media/image63.png"/><Relationship Id="rId80"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50.png"/><Relationship Id="rId67" Type="http://schemas.openxmlformats.org/officeDocument/2006/relationships/image" Target="media/image58.png"/><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png"/><Relationship Id="rId70" Type="http://schemas.openxmlformats.org/officeDocument/2006/relationships/image" Target="media/image61.png"/><Relationship Id="rId75" Type="http://schemas.openxmlformats.org/officeDocument/2006/relationships/image" Target="media/image66.png"/><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png"/><Relationship Id="rId10" Type="http://schemas.openxmlformats.org/officeDocument/2006/relationships/image" Target="media/image1.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image" Target="media/image64.png"/><Relationship Id="rId78" Type="http://schemas.openxmlformats.org/officeDocument/2006/relationships/hyperlink" Target="http://ec.europa.eu/budget/inforeuro/index.cfm?language=en" TargetMode="External"/><Relationship Id="rId81"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yperlink" Target="https://jems-bgmk.mrrb.bg" TargetMode="External"/><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30.png"/><Relationship Id="rId34" Type="http://schemas.openxmlformats.org/officeDocument/2006/relationships/image" Target="media/image25.png"/><Relationship Id="rId50" Type="http://schemas.openxmlformats.org/officeDocument/2006/relationships/image" Target="media/image41.png"/><Relationship Id="rId55" Type="http://schemas.openxmlformats.org/officeDocument/2006/relationships/image" Target="media/image46.png"/><Relationship Id="rId76" Type="http://schemas.openxmlformats.org/officeDocument/2006/relationships/image" Target="media/image67.png"/><Relationship Id="rId7" Type="http://schemas.openxmlformats.org/officeDocument/2006/relationships/endnotes" Target="endnotes.xml"/><Relationship Id="rId71" Type="http://schemas.openxmlformats.org/officeDocument/2006/relationships/image" Target="media/image62.png"/><Relationship Id="rId2" Type="http://schemas.openxmlformats.org/officeDocument/2006/relationships/numbering" Target="numbering.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image" Target="media/image31.png"/><Relationship Id="rId45" Type="http://schemas.openxmlformats.org/officeDocument/2006/relationships/image" Target="media/image36.png"/><Relationship Id="rId66" Type="http://schemas.openxmlformats.org/officeDocument/2006/relationships/image" Target="media/image57.png"/></Relationships>
</file>

<file path=word/_rels/header1.xml.rels><?xml version="1.0" encoding="UTF-8" standalone="yes"?>
<Relationships xmlns="http://schemas.openxmlformats.org/package/2006/relationships"><Relationship Id="rId1" Type="http://schemas.openxmlformats.org/officeDocument/2006/relationships/image" Target="media/image69.png"/></Relationships>
</file>

<file path=word/_rels/header2.xml.rels><?xml version="1.0" encoding="UTF-8" standalone="yes"?>
<Relationships xmlns="http://schemas.openxmlformats.org/package/2006/relationships"><Relationship Id="rId2" Type="http://schemas.openxmlformats.org/officeDocument/2006/relationships/image" Target="media/image69.png"/><Relationship Id="rId1" Type="http://schemas.openxmlformats.org/officeDocument/2006/relationships/image" Target="media/image7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9B4287-7BA3-47FB-89A6-6A3B86332A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159</TotalTime>
  <Pages>38</Pages>
  <Words>4499</Words>
  <Characters>25648</Characters>
  <Application>Microsoft Office Word</Application>
  <DocSecurity>0</DocSecurity>
  <Lines>213</Lines>
  <Paragraphs>60</Paragraphs>
  <ScaleCrop>false</ScaleCrop>
  <HeadingPairs>
    <vt:vector size="2" baseType="variant">
      <vt:variant>
        <vt:lpstr>Title</vt:lpstr>
      </vt:variant>
      <vt:variant>
        <vt:i4>1</vt:i4>
      </vt:variant>
    </vt:vector>
  </HeadingPairs>
  <TitlesOfParts>
    <vt:vector size="1" baseType="lpstr">
      <vt:lpstr>JEMS</vt:lpstr>
    </vt:vector>
  </TitlesOfParts>
  <Company/>
  <LinksUpToDate>false</LinksUpToDate>
  <CharactersWithSpaces>30087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JEMS</dc:title>
  <dc:subject>OFFLINE APPLICATION FORM TEMPLATE</dc:subject>
  <dc:creator>Sinan A.</dc:creator>
  <cp:keywords/>
  <dc:description/>
  <cp:lastModifiedBy>NEVIANA LUBOMIROVA IONOVA</cp:lastModifiedBy>
  <cp:revision>13</cp:revision>
  <dcterms:created xsi:type="dcterms:W3CDTF">2023-03-01T12:23:00Z</dcterms:created>
  <dcterms:modified xsi:type="dcterms:W3CDTF">2023-03-02T09:31:00Z</dcterms:modified>
</cp:coreProperties>
</file>